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3AFE" w:rsidRPr="00583AFE" w:rsidRDefault="00583AFE" w:rsidP="00583AFE">
      <w:pPr>
        <w:jc w:val="center"/>
        <w:textAlignment w:val="baseline"/>
        <w:rPr>
          <w:rFonts w:ascii="Segoe UI" w:eastAsia="Calibri" w:hAnsi="Segoe UI" w:cs="Segoe UI"/>
          <w:sz w:val="18"/>
          <w:szCs w:val="18"/>
          <w:lang w:val="ru-RU" w:eastAsia="ru-RU"/>
        </w:rPr>
      </w:pPr>
      <w:r w:rsidRPr="00583AFE">
        <w:rPr>
          <w:rFonts w:ascii="Times New Roman" w:eastAsia="Calibri" w:hAnsi="Times New Roman"/>
          <w:noProof/>
          <w:lang w:eastAsia="uk-UA"/>
        </w:rPr>
        <w:drawing>
          <wp:inline distT="0" distB="0" distL="0" distR="0">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583AFE">
        <w:rPr>
          <w:rFonts w:ascii="Times New Roman" w:eastAsia="Calibri" w:hAnsi="Times New Roman"/>
          <w:lang w:val="ru-RU" w:eastAsia="ru-RU"/>
        </w:rPr>
        <w:t> </w:t>
      </w:r>
    </w:p>
    <w:p w:rsidR="00583AFE" w:rsidRPr="00583AFE" w:rsidRDefault="00583AFE" w:rsidP="00583AFE">
      <w:pPr>
        <w:jc w:val="center"/>
        <w:textAlignment w:val="baseline"/>
        <w:rPr>
          <w:rFonts w:ascii="Segoe UI" w:eastAsia="Calibri" w:hAnsi="Segoe UI" w:cs="Segoe UI"/>
          <w:sz w:val="28"/>
          <w:szCs w:val="28"/>
          <w:lang w:val="ru-RU" w:eastAsia="ru-RU"/>
        </w:rPr>
      </w:pPr>
      <w:r w:rsidRPr="00583AFE">
        <w:rPr>
          <w:rFonts w:ascii="Times New Roman" w:eastAsia="Calibri" w:hAnsi="Times New Roman"/>
          <w:b/>
          <w:bCs/>
          <w:sz w:val="28"/>
          <w:szCs w:val="28"/>
          <w:lang w:eastAsia="ru-RU"/>
        </w:rPr>
        <w:t>УКРАЇНА</w:t>
      </w:r>
      <w:r w:rsidRPr="00583AFE">
        <w:rPr>
          <w:rFonts w:ascii="Times New Roman" w:eastAsia="Calibri" w:hAnsi="Times New Roman"/>
          <w:sz w:val="28"/>
          <w:szCs w:val="28"/>
          <w:lang w:val="ru-RU" w:eastAsia="ru-RU"/>
        </w:rPr>
        <w:t> </w:t>
      </w:r>
    </w:p>
    <w:p w:rsidR="00583AFE" w:rsidRPr="00583AFE" w:rsidRDefault="00583AFE" w:rsidP="00583AFE">
      <w:pPr>
        <w:jc w:val="center"/>
        <w:textAlignment w:val="baseline"/>
        <w:rPr>
          <w:rFonts w:ascii="Segoe UI" w:eastAsia="Calibri" w:hAnsi="Segoe UI" w:cs="Segoe UI"/>
          <w:sz w:val="28"/>
          <w:szCs w:val="28"/>
          <w:lang w:val="ru-RU" w:eastAsia="ru-RU"/>
        </w:rPr>
      </w:pPr>
      <w:r w:rsidRPr="00583AFE">
        <w:rPr>
          <w:rFonts w:ascii="Times New Roman" w:eastAsia="Calibri" w:hAnsi="Times New Roman"/>
          <w:sz w:val="28"/>
          <w:szCs w:val="28"/>
          <w:lang w:val="ru-RU" w:eastAsia="ru-RU"/>
        </w:rPr>
        <w:t> </w:t>
      </w:r>
      <w:proofErr w:type="spellStart"/>
      <w:r w:rsidRPr="00583AFE">
        <w:rPr>
          <w:rFonts w:ascii="Times New Roman" w:eastAsia="Calibri" w:hAnsi="Times New Roman"/>
          <w:sz w:val="28"/>
          <w:szCs w:val="28"/>
          <w:lang w:eastAsia="ru-RU"/>
        </w:rPr>
        <w:t>Синюхино-Брідська</w:t>
      </w:r>
      <w:proofErr w:type="spellEnd"/>
      <w:r w:rsidRPr="00583AFE">
        <w:rPr>
          <w:rFonts w:ascii="Times New Roman" w:eastAsia="Calibri" w:hAnsi="Times New Roman"/>
          <w:sz w:val="28"/>
          <w:szCs w:val="28"/>
          <w:lang w:eastAsia="ru-RU"/>
        </w:rPr>
        <w:t xml:space="preserve"> сільська рада</w:t>
      </w:r>
      <w:r w:rsidRPr="00583AFE">
        <w:rPr>
          <w:rFonts w:ascii="Times New Roman" w:eastAsia="Calibri" w:hAnsi="Times New Roman"/>
          <w:sz w:val="28"/>
          <w:szCs w:val="28"/>
          <w:lang w:val="ru-RU" w:eastAsia="ru-RU"/>
        </w:rPr>
        <w:t> </w:t>
      </w:r>
    </w:p>
    <w:p w:rsidR="00583AFE" w:rsidRPr="00583AFE" w:rsidRDefault="00583AFE" w:rsidP="00583AFE">
      <w:pPr>
        <w:jc w:val="center"/>
        <w:textAlignment w:val="baseline"/>
        <w:rPr>
          <w:rFonts w:ascii="Segoe UI" w:eastAsia="Calibri" w:hAnsi="Segoe UI" w:cs="Segoe UI"/>
          <w:sz w:val="28"/>
          <w:szCs w:val="28"/>
          <w:lang w:val="ru-RU" w:eastAsia="ru-RU"/>
        </w:rPr>
      </w:pPr>
      <w:r w:rsidRPr="00583AFE">
        <w:rPr>
          <w:rFonts w:ascii="Times New Roman" w:eastAsia="Calibri" w:hAnsi="Times New Roman"/>
          <w:sz w:val="28"/>
          <w:szCs w:val="28"/>
          <w:lang w:eastAsia="ru-RU"/>
        </w:rPr>
        <w:t>Первомайського  району Миколаївської області</w:t>
      </w:r>
      <w:r w:rsidRPr="00583AFE">
        <w:rPr>
          <w:rFonts w:ascii="Times New Roman" w:eastAsia="Calibri" w:hAnsi="Times New Roman"/>
          <w:sz w:val="28"/>
          <w:szCs w:val="28"/>
          <w:lang w:val="ru-RU" w:eastAsia="ru-RU"/>
        </w:rPr>
        <w:t> </w:t>
      </w:r>
    </w:p>
    <w:p w:rsidR="00583AFE" w:rsidRPr="00583AFE" w:rsidRDefault="00583AFE" w:rsidP="00583AFE">
      <w:pPr>
        <w:jc w:val="center"/>
        <w:textAlignment w:val="baseline"/>
        <w:rPr>
          <w:rFonts w:ascii="Segoe UI" w:eastAsia="Calibri" w:hAnsi="Segoe UI" w:cs="Segoe UI"/>
          <w:sz w:val="28"/>
          <w:szCs w:val="28"/>
          <w:lang w:val="ru-RU" w:eastAsia="ru-RU"/>
        </w:rPr>
      </w:pPr>
      <w:r w:rsidRPr="00583AFE">
        <w:rPr>
          <w:rFonts w:ascii="Times New Roman" w:eastAsia="Calibri" w:hAnsi="Times New Roman"/>
          <w:b/>
          <w:bCs/>
          <w:sz w:val="28"/>
          <w:szCs w:val="28"/>
          <w:lang w:eastAsia="ru-RU"/>
        </w:rPr>
        <w:t>Х  сесія   восьмого скликання</w:t>
      </w:r>
      <w:r w:rsidRPr="00583AFE">
        <w:rPr>
          <w:rFonts w:ascii="Times New Roman" w:eastAsia="Calibri" w:hAnsi="Times New Roman"/>
          <w:sz w:val="28"/>
          <w:szCs w:val="28"/>
          <w:lang w:val="ru-RU" w:eastAsia="ru-RU"/>
        </w:rPr>
        <w:t> </w:t>
      </w:r>
    </w:p>
    <w:p w:rsidR="00583AFE" w:rsidRPr="00583AFE" w:rsidRDefault="00583AFE" w:rsidP="00583AFE">
      <w:pPr>
        <w:jc w:val="center"/>
        <w:textAlignment w:val="baseline"/>
        <w:rPr>
          <w:rFonts w:ascii="Segoe UI" w:eastAsia="Calibri" w:hAnsi="Segoe UI" w:cs="Segoe UI"/>
          <w:b/>
          <w:bCs/>
          <w:color w:val="365F91"/>
          <w:sz w:val="32"/>
          <w:szCs w:val="32"/>
          <w:lang w:val="ru-RU" w:eastAsia="ru-RU"/>
        </w:rPr>
      </w:pPr>
      <w:r w:rsidRPr="00583AFE">
        <w:rPr>
          <w:rFonts w:ascii="Times New Roman" w:eastAsia="Calibri" w:hAnsi="Times New Roman"/>
          <w:b/>
          <w:bCs/>
          <w:color w:val="365F91"/>
          <w:sz w:val="32"/>
          <w:szCs w:val="32"/>
          <w:lang w:val="ru-RU" w:eastAsia="ru-RU"/>
        </w:rPr>
        <w:t> </w:t>
      </w:r>
    </w:p>
    <w:p w:rsidR="00583AFE" w:rsidRPr="00583AFE" w:rsidRDefault="00583AFE" w:rsidP="00583AFE">
      <w:pPr>
        <w:jc w:val="center"/>
        <w:textAlignment w:val="baseline"/>
        <w:rPr>
          <w:rFonts w:ascii="Segoe UI" w:eastAsia="Calibri" w:hAnsi="Segoe UI" w:cs="Segoe UI"/>
          <w:b/>
          <w:sz w:val="30"/>
          <w:szCs w:val="30"/>
          <w:lang w:val="ru-RU" w:eastAsia="ru-RU"/>
        </w:rPr>
      </w:pPr>
      <w:r w:rsidRPr="00583AFE">
        <w:rPr>
          <w:rFonts w:ascii="Times New Roman" w:eastAsia="Calibri" w:hAnsi="Times New Roman"/>
          <w:b/>
          <w:sz w:val="30"/>
          <w:szCs w:val="30"/>
          <w:lang w:eastAsia="ru-RU"/>
        </w:rPr>
        <w:t>Р І Ш Е Н </w:t>
      </w:r>
      <w:r w:rsidRPr="00583AFE">
        <w:rPr>
          <w:rFonts w:ascii="Times New Roman" w:eastAsia="Calibri" w:hAnsi="Times New Roman"/>
          <w:b/>
          <w:sz w:val="30"/>
          <w:szCs w:val="30"/>
          <w:lang w:val="ru-RU" w:eastAsia="ru-RU"/>
        </w:rPr>
        <w:t>Н</w:t>
      </w:r>
      <w:r w:rsidRPr="00583AFE">
        <w:rPr>
          <w:rFonts w:ascii="Times New Roman" w:eastAsia="Calibri" w:hAnsi="Times New Roman"/>
          <w:b/>
          <w:sz w:val="30"/>
          <w:szCs w:val="30"/>
          <w:lang w:eastAsia="ru-RU"/>
        </w:rPr>
        <w:t> Я</w:t>
      </w:r>
      <w:r w:rsidRPr="00583AFE">
        <w:rPr>
          <w:rFonts w:ascii="Times New Roman" w:eastAsia="Calibri" w:hAnsi="Times New Roman"/>
          <w:b/>
          <w:sz w:val="30"/>
          <w:szCs w:val="30"/>
          <w:lang w:val="ru-RU" w:eastAsia="ru-RU"/>
        </w:rPr>
        <w:t> </w:t>
      </w:r>
    </w:p>
    <w:p w:rsidR="00583AFE" w:rsidRPr="00583AFE" w:rsidRDefault="00583AFE" w:rsidP="00583AFE">
      <w:pPr>
        <w:textAlignment w:val="baseline"/>
        <w:rPr>
          <w:rFonts w:ascii="Segoe UI" w:eastAsia="Calibri" w:hAnsi="Segoe UI" w:cs="Segoe UI"/>
          <w:sz w:val="32"/>
          <w:szCs w:val="32"/>
          <w:lang w:val="ru-RU" w:eastAsia="ru-RU"/>
        </w:rPr>
      </w:pPr>
      <w:r w:rsidRPr="00583AFE">
        <w:rPr>
          <w:rFonts w:ascii="Times New Roman" w:eastAsia="Calibri" w:hAnsi="Times New Roman"/>
          <w:sz w:val="32"/>
          <w:szCs w:val="32"/>
          <w:lang w:val="ru-RU" w:eastAsia="ru-RU"/>
        </w:rPr>
        <w:t> </w:t>
      </w:r>
    </w:p>
    <w:p w:rsidR="00583AFE" w:rsidRPr="0001296B" w:rsidRDefault="00583AFE" w:rsidP="00583AFE">
      <w:pPr>
        <w:jc w:val="both"/>
        <w:rPr>
          <w:rFonts w:ascii="Times New Roman" w:eastAsia="Calibri" w:hAnsi="Times New Roman"/>
          <w:sz w:val="26"/>
          <w:szCs w:val="26"/>
          <w:lang w:eastAsia="ru-RU"/>
        </w:rPr>
      </w:pPr>
      <w:r w:rsidRPr="00583AFE">
        <w:rPr>
          <w:rFonts w:ascii="Times New Roman" w:eastAsia="Calibri" w:hAnsi="Times New Roman"/>
          <w:sz w:val="26"/>
          <w:szCs w:val="26"/>
          <w:lang w:eastAsia="ru-RU"/>
        </w:rPr>
        <w:t xml:space="preserve">12  листопада  2021 року                                                                                  </w:t>
      </w:r>
      <w:r w:rsidR="00AE6048">
        <w:rPr>
          <w:rFonts w:ascii="Times New Roman" w:eastAsia="Calibri" w:hAnsi="Times New Roman"/>
          <w:sz w:val="26"/>
          <w:szCs w:val="26"/>
          <w:lang w:eastAsia="ru-RU"/>
        </w:rPr>
        <w:t xml:space="preserve">       </w:t>
      </w:r>
      <w:r w:rsidRPr="00583AFE">
        <w:rPr>
          <w:rFonts w:ascii="Times New Roman" w:eastAsia="Calibri" w:hAnsi="Times New Roman"/>
          <w:sz w:val="26"/>
          <w:szCs w:val="26"/>
          <w:lang w:eastAsia="ru-RU"/>
        </w:rPr>
        <w:t xml:space="preserve"> </w:t>
      </w:r>
      <w:r w:rsidRPr="00583AFE">
        <w:rPr>
          <w:rFonts w:ascii="Times New Roman" w:eastAsia="Calibri" w:hAnsi="Times New Roman"/>
          <w:bCs/>
          <w:sz w:val="26"/>
          <w:szCs w:val="26"/>
          <w:lang w:eastAsia="ru-RU"/>
        </w:rPr>
        <w:t>№</w:t>
      </w:r>
      <w:r w:rsidRPr="00583AFE">
        <w:rPr>
          <w:rFonts w:ascii="Times New Roman" w:eastAsia="Calibri" w:hAnsi="Times New Roman"/>
          <w:sz w:val="26"/>
          <w:szCs w:val="26"/>
          <w:lang w:eastAsia="ru-RU"/>
        </w:rPr>
        <w:t> </w:t>
      </w:r>
      <w:r w:rsidR="00AE6048">
        <w:rPr>
          <w:rFonts w:ascii="Times New Roman" w:eastAsia="Calibri" w:hAnsi="Times New Roman"/>
          <w:sz w:val="26"/>
          <w:szCs w:val="26"/>
          <w:lang w:eastAsia="ru-RU"/>
        </w:rPr>
        <w:t>4</w:t>
      </w:r>
      <w:r w:rsidRPr="00583AFE">
        <w:rPr>
          <w:rFonts w:ascii="Times New Roman" w:eastAsia="Calibri" w:hAnsi="Times New Roman"/>
          <w:sz w:val="26"/>
          <w:szCs w:val="26"/>
          <w:lang w:eastAsia="ru-RU"/>
        </w:rPr>
        <w:t xml:space="preserve"> </w:t>
      </w:r>
    </w:p>
    <w:p w:rsidR="00583AFE" w:rsidRPr="0001296B" w:rsidRDefault="00583AFE" w:rsidP="00583AFE">
      <w:pPr>
        <w:tabs>
          <w:tab w:val="left" w:pos="4206"/>
        </w:tabs>
        <w:rPr>
          <w:rFonts w:ascii="Times New Roman" w:eastAsia="Times New Roman" w:hAnsi="Times New Roman"/>
          <w:sz w:val="26"/>
          <w:szCs w:val="26"/>
          <w:lang w:eastAsia="ru-RU"/>
        </w:rPr>
      </w:pPr>
    </w:p>
    <w:p w:rsidR="00583AFE" w:rsidRPr="00583AFE" w:rsidRDefault="00583AFE" w:rsidP="00583AFE">
      <w:pPr>
        <w:tabs>
          <w:tab w:val="left" w:pos="4206"/>
        </w:tabs>
        <w:rPr>
          <w:rFonts w:ascii="Times New Roman" w:eastAsia="Times New Roman" w:hAnsi="Times New Roman"/>
          <w:bCs/>
          <w:color w:val="000000"/>
          <w:sz w:val="26"/>
          <w:szCs w:val="26"/>
          <w:bdr w:val="none" w:sz="0" w:space="0" w:color="auto" w:frame="1"/>
          <w:shd w:val="clear" w:color="auto" w:fill="FFFFFF"/>
          <w:lang w:eastAsia="ru-RU"/>
        </w:rPr>
      </w:pPr>
      <w:r w:rsidRPr="00583AFE">
        <w:rPr>
          <w:rFonts w:ascii="Times New Roman" w:eastAsia="Times New Roman" w:hAnsi="Times New Roman"/>
          <w:sz w:val="26"/>
          <w:szCs w:val="26"/>
          <w:lang w:eastAsia="ru-RU"/>
        </w:rPr>
        <w:t>Про   звіт   старости</w:t>
      </w:r>
      <w:r w:rsidRPr="00583AFE">
        <w:rPr>
          <w:rFonts w:ascii="Times New Roman" w:eastAsia="Times New Roman" w:hAnsi="Times New Roman"/>
          <w:bCs/>
          <w:color w:val="000000"/>
          <w:sz w:val="26"/>
          <w:szCs w:val="26"/>
          <w:bdr w:val="none" w:sz="0" w:space="0" w:color="auto" w:frame="1"/>
          <w:shd w:val="clear" w:color="auto" w:fill="FFFFFF"/>
          <w:lang w:eastAsia="ru-RU"/>
        </w:rPr>
        <w:t xml:space="preserve"> </w:t>
      </w:r>
    </w:p>
    <w:p w:rsidR="00583AFE" w:rsidRPr="00583AFE" w:rsidRDefault="007173B6" w:rsidP="00583AFE">
      <w:pPr>
        <w:tabs>
          <w:tab w:val="left" w:pos="4206"/>
        </w:tabs>
        <w:rPr>
          <w:rFonts w:ascii="Times New Roman" w:eastAsia="Times New Roman" w:hAnsi="Times New Roman"/>
          <w:sz w:val="26"/>
          <w:szCs w:val="26"/>
          <w:lang w:eastAsia="ru-RU"/>
        </w:rPr>
      </w:pPr>
      <w:proofErr w:type="spellStart"/>
      <w:r w:rsidRPr="0001296B">
        <w:rPr>
          <w:rFonts w:ascii="Times New Roman" w:eastAsia="Times New Roman" w:hAnsi="Times New Roman"/>
          <w:bCs/>
          <w:color w:val="000000"/>
          <w:sz w:val="26"/>
          <w:szCs w:val="26"/>
          <w:bdr w:val="none" w:sz="0" w:space="0" w:color="auto" w:frame="1"/>
          <w:shd w:val="clear" w:color="auto" w:fill="FFFFFF"/>
          <w:lang w:eastAsia="ru-RU"/>
        </w:rPr>
        <w:t>Підгір’ївського</w:t>
      </w:r>
      <w:proofErr w:type="spellEnd"/>
      <w:r w:rsidR="00583AFE" w:rsidRPr="00583AFE">
        <w:rPr>
          <w:rFonts w:ascii="Times New Roman" w:eastAsia="Times New Roman" w:hAnsi="Times New Roman"/>
          <w:bCs/>
          <w:color w:val="000000"/>
          <w:sz w:val="26"/>
          <w:szCs w:val="26"/>
          <w:bdr w:val="none" w:sz="0" w:space="0" w:color="auto" w:frame="1"/>
          <w:shd w:val="clear" w:color="auto" w:fill="FFFFFF"/>
          <w:lang w:eastAsia="ru-RU"/>
        </w:rPr>
        <w:t xml:space="preserve"> </w:t>
      </w:r>
      <w:proofErr w:type="spellStart"/>
      <w:r w:rsidR="00583AFE"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старостинського</w:t>
      </w:r>
      <w:proofErr w:type="spellEnd"/>
      <w:r w:rsidR="00583AFE" w:rsidRPr="00583AFE">
        <w:rPr>
          <w:rFonts w:ascii="Times New Roman" w:eastAsia="Times New Roman" w:hAnsi="Times New Roman"/>
          <w:bCs/>
          <w:color w:val="000000"/>
          <w:sz w:val="26"/>
          <w:szCs w:val="26"/>
          <w:bdr w:val="none" w:sz="0" w:space="0" w:color="auto" w:frame="1"/>
          <w:shd w:val="clear" w:color="auto" w:fill="FFFFFF"/>
          <w:lang w:eastAsia="ru-RU"/>
        </w:rPr>
        <w:t xml:space="preserve"> о</w:t>
      </w:r>
      <w:r w:rsidR="00583AFE" w:rsidRPr="00583AFE">
        <w:rPr>
          <w:rFonts w:ascii="Times New Roman" w:eastAsia="Times New Roman" w:hAnsi="Times New Roman"/>
          <w:bCs/>
          <w:color w:val="000000"/>
          <w:sz w:val="26"/>
          <w:szCs w:val="26"/>
          <w:bdr w:val="none" w:sz="0" w:space="0" w:color="auto" w:frame="1"/>
          <w:shd w:val="clear" w:color="auto" w:fill="FFFFFF"/>
          <w:lang w:val="ru-RU" w:eastAsia="ru-RU"/>
        </w:rPr>
        <w:t>кругу</w:t>
      </w:r>
      <w:r w:rsidR="005D1EE1">
        <w:rPr>
          <w:rFonts w:ascii="Times New Roman" w:eastAsia="Times New Roman" w:hAnsi="Times New Roman"/>
          <w:bCs/>
          <w:color w:val="000000"/>
          <w:sz w:val="26"/>
          <w:szCs w:val="26"/>
          <w:bdr w:val="none" w:sz="0" w:space="0" w:color="auto" w:frame="1"/>
          <w:shd w:val="clear" w:color="auto" w:fill="FFFFFF"/>
          <w:lang w:val="ru-RU" w:eastAsia="ru-RU"/>
        </w:rPr>
        <w:t xml:space="preserve"> №4</w:t>
      </w:r>
    </w:p>
    <w:p w:rsidR="00583AFE" w:rsidRPr="00583AFE" w:rsidRDefault="00583AFE" w:rsidP="00583AFE">
      <w:pPr>
        <w:spacing w:line="276" w:lineRule="auto"/>
        <w:jc w:val="both"/>
        <w:rPr>
          <w:rFonts w:ascii="Calibri" w:eastAsia="Times New Roman" w:hAnsi="Calibri"/>
          <w:sz w:val="26"/>
          <w:szCs w:val="26"/>
          <w:lang w:eastAsia="ru-RU"/>
        </w:rPr>
      </w:pPr>
    </w:p>
    <w:p w:rsidR="00364F9E" w:rsidRPr="00364F9E" w:rsidRDefault="00364F9E" w:rsidP="00364F9E">
      <w:pPr>
        <w:jc w:val="both"/>
        <w:rPr>
          <w:rFonts w:ascii="Times New Roman" w:eastAsia="Times New Roman" w:hAnsi="Times New Roman"/>
          <w:sz w:val="26"/>
          <w:szCs w:val="26"/>
          <w:lang w:eastAsia="ru-RU"/>
        </w:rPr>
      </w:pPr>
      <w:r w:rsidRPr="0001296B">
        <w:rPr>
          <w:rFonts w:ascii="Times New Roman" w:eastAsia="Times New Roman" w:hAnsi="Times New Roman"/>
          <w:sz w:val="26"/>
          <w:szCs w:val="26"/>
          <w:lang w:eastAsia="ru-RU"/>
        </w:rPr>
        <w:t xml:space="preserve">          </w:t>
      </w:r>
      <w:r w:rsidRPr="00364F9E">
        <w:rPr>
          <w:rFonts w:ascii="Times New Roman" w:eastAsia="Times New Roman" w:hAnsi="Times New Roman"/>
          <w:sz w:val="26"/>
          <w:szCs w:val="26"/>
          <w:lang w:eastAsia="ru-RU"/>
        </w:rPr>
        <w:t xml:space="preserve">Керуючись  </w:t>
      </w:r>
      <w:r w:rsidRPr="00364F9E">
        <w:rPr>
          <w:rFonts w:ascii="Times New Roman" w:eastAsia="Times New Roman" w:hAnsi="Times New Roman"/>
          <w:color w:val="000000"/>
          <w:sz w:val="26"/>
          <w:szCs w:val="26"/>
          <w:bdr w:val="none" w:sz="0" w:space="0" w:color="auto" w:frame="1"/>
          <w:shd w:val="clear" w:color="auto" w:fill="FFFFFF"/>
          <w:lang w:eastAsia="ru-RU"/>
        </w:rPr>
        <w:t>статтею 54</w:t>
      </w:r>
      <w:r w:rsidRPr="00364F9E">
        <w:rPr>
          <w:rFonts w:ascii="Times New Roman" w:eastAsia="Times New Roman" w:hAnsi="Times New Roman"/>
          <w:color w:val="000000"/>
          <w:sz w:val="26"/>
          <w:szCs w:val="26"/>
          <w:bdr w:val="none" w:sz="0" w:space="0" w:color="auto" w:frame="1"/>
          <w:shd w:val="clear" w:color="auto" w:fill="FFFFFF"/>
          <w:vertAlign w:val="superscript"/>
          <w:lang w:eastAsia="ru-RU"/>
        </w:rPr>
        <w:t>1</w:t>
      </w:r>
      <w:r w:rsidRPr="00364F9E">
        <w:rPr>
          <w:rFonts w:ascii="Times New Roman" w:eastAsia="Times New Roman" w:hAnsi="Times New Roman"/>
          <w:color w:val="000000"/>
          <w:sz w:val="26"/>
          <w:szCs w:val="26"/>
          <w:bdr w:val="none" w:sz="0" w:space="0" w:color="auto" w:frame="1"/>
          <w:shd w:val="clear" w:color="auto" w:fill="FFFFFF"/>
          <w:lang w:eastAsia="ru-RU"/>
        </w:rPr>
        <w:t> </w:t>
      </w:r>
      <w:r w:rsidRPr="00364F9E">
        <w:rPr>
          <w:rFonts w:ascii="Times New Roman" w:eastAsia="Times New Roman" w:hAnsi="Times New Roman"/>
          <w:sz w:val="26"/>
          <w:szCs w:val="26"/>
          <w:lang w:eastAsia="ru-RU"/>
        </w:rPr>
        <w:t>Закону України «Про місцеве самоврядування в Укр</w:t>
      </w:r>
      <w:r w:rsidRPr="0001296B">
        <w:rPr>
          <w:rFonts w:ascii="Times New Roman" w:eastAsia="Times New Roman" w:hAnsi="Times New Roman"/>
          <w:sz w:val="26"/>
          <w:szCs w:val="26"/>
          <w:lang w:eastAsia="ru-RU"/>
        </w:rPr>
        <w:t>аїні», відповідно до «Положення</w:t>
      </w:r>
      <w:r w:rsidRPr="00364F9E">
        <w:rPr>
          <w:rFonts w:ascii="Times New Roman" w:eastAsia="Times New Roman" w:hAnsi="Times New Roman"/>
          <w:sz w:val="26"/>
          <w:szCs w:val="26"/>
          <w:lang w:eastAsia="ru-RU"/>
        </w:rPr>
        <w:t xml:space="preserve"> про старосту </w:t>
      </w:r>
      <w:proofErr w:type="spellStart"/>
      <w:r w:rsidRPr="0001296B">
        <w:rPr>
          <w:rFonts w:ascii="Times New Roman" w:eastAsia="Times New Roman" w:hAnsi="Times New Roman"/>
          <w:sz w:val="26"/>
          <w:szCs w:val="26"/>
          <w:lang w:eastAsia="ru-RU"/>
        </w:rPr>
        <w:t>Синюхино-Брідської</w:t>
      </w:r>
      <w:proofErr w:type="spellEnd"/>
      <w:r w:rsidRPr="0001296B">
        <w:rPr>
          <w:rFonts w:ascii="Times New Roman" w:eastAsia="Times New Roman" w:hAnsi="Times New Roman"/>
          <w:sz w:val="26"/>
          <w:szCs w:val="26"/>
          <w:lang w:eastAsia="ru-RU"/>
        </w:rPr>
        <w:t xml:space="preserve"> </w:t>
      </w:r>
      <w:r w:rsidRPr="00364F9E">
        <w:rPr>
          <w:rFonts w:ascii="Times New Roman" w:eastAsia="Times New Roman" w:hAnsi="Times New Roman"/>
          <w:sz w:val="26"/>
          <w:szCs w:val="26"/>
          <w:lang w:eastAsia="ru-RU"/>
        </w:rPr>
        <w:t xml:space="preserve"> сільської ради», заслуха</w:t>
      </w:r>
      <w:r w:rsidRPr="0001296B">
        <w:rPr>
          <w:rFonts w:ascii="Times New Roman" w:eastAsia="Times New Roman" w:hAnsi="Times New Roman"/>
          <w:sz w:val="26"/>
          <w:szCs w:val="26"/>
          <w:lang w:eastAsia="ru-RU"/>
        </w:rPr>
        <w:t xml:space="preserve">вши звіт старости </w:t>
      </w:r>
      <w:proofErr w:type="spellStart"/>
      <w:r w:rsidRPr="0001296B">
        <w:rPr>
          <w:rFonts w:ascii="Times New Roman" w:eastAsia="Times New Roman" w:hAnsi="Times New Roman"/>
          <w:sz w:val="26"/>
          <w:szCs w:val="26"/>
          <w:lang w:eastAsia="ru-RU"/>
        </w:rPr>
        <w:t>Підгір’ївського</w:t>
      </w:r>
      <w:proofErr w:type="spellEnd"/>
      <w:r w:rsidRPr="0001296B">
        <w:rPr>
          <w:rFonts w:ascii="Times New Roman" w:eastAsia="Times New Roman" w:hAnsi="Times New Roman"/>
          <w:sz w:val="26"/>
          <w:szCs w:val="26"/>
          <w:lang w:eastAsia="ru-RU"/>
        </w:rPr>
        <w:t xml:space="preserve"> </w:t>
      </w:r>
      <w:proofErr w:type="spellStart"/>
      <w:r w:rsidRPr="0001296B">
        <w:rPr>
          <w:rFonts w:ascii="Times New Roman" w:eastAsia="Times New Roman" w:hAnsi="Times New Roman"/>
          <w:sz w:val="26"/>
          <w:szCs w:val="26"/>
          <w:lang w:eastAsia="ru-RU"/>
        </w:rPr>
        <w:t>старостинського</w:t>
      </w:r>
      <w:proofErr w:type="spellEnd"/>
      <w:r w:rsidRPr="0001296B">
        <w:rPr>
          <w:rFonts w:ascii="Times New Roman" w:eastAsia="Times New Roman" w:hAnsi="Times New Roman"/>
          <w:sz w:val="26"/>
          <w:szCs w:val="26"/>
          <w:lang w:eastAsia="ru-RU"/>
        </w:rPr>
        <w:t xml:space="preserve"> округу</w:t>
      </w:r>
      <w:r w:rsidR="005D1EE1">
        <w:rPr>
          <w:rFonts w:ascii="Times New Roman" w:eastAsia="Times New Roman" w:hAnsi="Times New Roman"/>
          <w:sz w:val="26"/>
          <w:szCs w:val="26"/>
          <w:lang w:eastAsia="ru-RU"/>
        </w:rPr>
        <w:t xml:space="preserve"> №4</w:t>
      </w:r>
      <w:r w:rsidRPr="0001296B">
        <w:rPr>
          <w:rFonts w:ascii="Times New Roman" w:eastAsia="Times New Roman" w:hAnsi="Times New Roman"/>
          <w:sz w:val="26"/>
          <w:szCs w:val="26"/>
          <w:lang w:eastAsia="ru-RU"/>
        </w:rPr>
        <w:t xml:space="preserve"> </w:t>
      </w:r>
      <w:proofErr w:type="spellStart"/>
      <w:r w:rsidRPr="0001296B">
        <w:rPr>
          <w:rFonts w:ascii="Times New Roman" w:eastAsia="Times New Roman" w:hAnsi="Times New Roman"/>
          <w:sz w:val="26"/>
          <w:szCs w:val="26"/>
          <w:lang w:eastAsia="ru-RU"/>
        </w:rPr>
        <w:t>Гошівського</w:t>
      </w:r>
      <w:proofErr w:type="spellEnd"/>
      <w:r w:rsidRPr="0001296B">
        <w:rPr>
          <w:rFonts w:ascii="Times New Roman" w:eastAsia="Times New Roman" w:hAnsi="Times New Roman"/>
          <w:sz w:val="26"/>
          <w:szCs w:val="26"/>
          <w:lang w:eastAsia="ru-RU"/>
        </w:rPr>
        <w:t xml:space="preserve"> Володимира Івановича</w:t>
      </w:r>
      <w:r w:rsidRPr="00364F9E">
        <w:rPr>
          <w:rFonts w:ascii="Times New Roman" w:eastAsia="Times New Roman" w:hAnsi="Times New Roman"/>
          <w:sz w:val="26"/>
          <w:szCs w:val="26"/>
          <w:lang w:eastAsia="ru-RU"/>
        </w:rPr>
        <w:t>, сільська рада</w:t>
      </w:r>
    </w:p>
    <w:p w:rsidR="00364F9E" w:rsidRPr="00364F9E" w:rsidRDefault="00364F9E" w:rsidP="00364F9E">
      <w:pPr>
        <w:rPr>
          <w:rFonts w:ascii="Times New Roman" w:eastAsia="Times New Roman" w:hAnsi="Times New Roman"/>
          <w:b/>
          <w:sz w:val="26"/>
          <w:szCs w:val="26"/>
          <w:lang w:eastAsia="ru-RU"/>
        </w:rPr>
      </w:pPr>
    </w:p>
    <w:p w:rsidR="00583AFE" w:rsidRPr="00583AFE" w:rsidRDefault="00364F9E" w:rsidP="00583AFE">
      <w:pPr>
        <w:spacing w:after="200" w:line="276" w:lineRule="auto"/>
        <w:jc w:val="both"/>
        <w:rPr>
          <w:rFonts w:ascii="Times New Roman" w:eastAsia="Calibri" w:hAnsi="Times New Roman"/>
          <w:b/>
          <w:sz w:val="28"/>
          <w:szCs w:val="28"/>
          <w:lang w:eastAsia="uk-UA"/>
        </w:rPr>
      </w:pPr>
      <w:r w:rsidRPr="0001296B">
        <w:rPr>
          <w:rFonts w:ascii="Times New Roman" w:eastAsia="Calibri" w:hAnsi="Times New Roman"/>
          <w:b/>
          <w:sz w:val="28"/>
          <w:szCs w:val="28"/>
          <w:lang w:eastAsia="uk-UA"/>
        </w:rPr>
        <w:t>ВИРІШИЛА:</w:t>
      </w:r>
    </w:p>
    <w:p w:rsidR="00583AFE" w:rsidRPr="00583AFE" w:rsidRDefault="00583AFE" w:rsidP="00583AFE">
      <w:pPr>
        <w:spacing w:after="200" w:line="276" w:lineRule="auto"/>
        <w:jc w:val="both"/>
        <w:rPr>
          <w:rFonts w:ascii="Times New Roman" w:eastAsia="Calibri" w:hAnsi="Times New Roman"/>
          <w:sz w:val="26"/>
          <w:szCs w:val="26"/>
          <w:lang w:eastAsia="uk-UA"/>
        </w:rPr>
      </w:pPr>
      <w:r w:rsidRPr="00583AFE">
        <w:rPr>
          <w:rFonts w:ascii="Times New Roman" w:eastAsia="Calibri" w:hAnsi="Times New Roman"/>
          <w:sz w:val="26"/>
          <w:szCs w:val="26"/>
          <w:shd w:val="clear" w:color="auto" w:fill="FFFFFF"/>
          <w:lang w:val="ru-RU" w:eastAsia="ru-RU"/>
        </w:rPr>
        <w:t xml:space="preserve">1. </w:t>
      </w:r>
      <w:r w:rsidRPr="00583AFE">
        <w:rPr>
          <w:rFonts w:ascii="Times New Roman" w:eastAsia="Calibri" w:hAnsi="Times New Roman"/>
          <w:sz w:val="26"/>
          <w:szCs w:val="26"/>
          <w:shd w:val="clear" w:color="auto" w:fill="FFFFFF"/>
          <w:lang w:eastAsia="ru-RU"/>
        </w:rPr>
        <w:t xml:space="preserve">Звіт </w:t>
      </w:r>
      <w:r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w:t>
      </w:r>
      <w:r w:rsidRPr="00583AFE">
        <w:rPr>
          <w:rFonts w:ascii="Times New Roman" w:eastAsia="Times New Roman" w:hAnsi="Times New Roman"/>
          <w:bCs/>
          <w:color w:val="000000"/>
          <w:sz w:val="26"/>
          <w:szCs w:val="26"/>
          <w:bdr w:val="none" w:sz="0" w:space="0" w:color="auto" w:frame="1"/>
          <w:shd w:val="clear" w:color="auto" w:fill="FFFFFF"/>
          <w:lang w:eastAsia="ru-RU"/>
        </w:rPr>
        <w:t>и</w:t>
      </w:r>
      <w:r w:rsidRPr="00583AFE">
        <w:rPr>
          <w:rFonts w:ascii="Times New Roman" w:eastAsia="Times New Roman" w:hAnsi="Times New Roman"/>
          <w:bCs/>
          <w:color w:val="000000"/>
          <w:sz w:val="26"/>
          <w:szCs w:val="26"/>
          <w:bdr w:val="none" w:sz="0" w:space="0" w:color="auto" w:frame="1"/>
          <w:shd w:val="clear" w:color="auto" w:fill="FFFFFF"/>
          <w:lang w:val="ru-RU" w:eastAsia="ru-RU"/>
        </w:rPr>
        <w:t> </w:t>
      </w:r>
      <w:proofErr w:type="spellStart"/>
      <w:proofErr w:type="gramStart"/>
      <w:r w:rsidR="00364F9E" w:rsidRPr="0001296B">
        <w:rPr>
          <w:rFonts w:ascii="Times New Roman" w:eastAsia="Times New Roman" w:hAnsi="Times New Roman"/>
          <w:bCs/>
          <w:color w:val="000000"/>
          <w:sz w:val="26"/>
          <w:szCs w:val="26"/>
          <w:bdr w:val="none" w:sz="0" w:space="0" w:color="auto" w:frame="1"/>
          <w:shd w:val="clear" w:color="auto" w:fill="FFFFFF"/>
          <w:lang w:eastAsia="ru-RU"/>
        </w:rPr>
        <w:t>Підгір’ївського</w:t>
      </w:r>
      <w:proofErr w:type="spellEnd"/>
      <w:r w:rsidR="00364F9E" w:rsidRPr="0001296B">
        <w:rPr>
          <w:rFonts w:ascii="Times New Roman" w:eastAsia="Times New Roman" w:hAnsi="Times New Roman"/>
          <w:bCs/>
          <w:color w:val="000000"/>
          <w:sz w:val="26"/>
          <w:szCs w:val="26"/>
          <w:bdr w:val="none" w:sz="0" w:space="0" w:color="auto" w:frame="1"/>
          <w:shd w:val="clear" w:color="auto" w:fill="FFFFFF"/>
          <w:lang w:eastAsia="ru-RU"/>
        </w:rPr>
        <w:t xml:space="preserve"> </w:t>
      </w:r>
      <w:r w:rsidRPr="00583AFE">
        <w:rPr>
          <w:rFonts w:ascii="Times New Roman" w:eastAsia="Times New Roman" w:hAnsi="Times New Roman"/>
          <w:bCs/>
          <w:color w:val="000000"/>
          <w:sz w:val="26"/>
          <w:szCs w:val="26"/>
          <w:bdr w:val="none" w:sz="0" w:space="0" w:color="auto" w:frame="1"/>
          <w:shd w:val="clear" w:color="auto" w:fill="FFFFFF"/>
          <w:lang w:val="ru-RU" w:eastAsia="ru-RU"/>
        </w:rPr>
        <w:t xml:space="preserve"> </w:t>
      </w:r>
      <w:proofErr w:type="spellStart"/>
      <w:r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старостинського</w:t>
      </w:r>
      <w:proofErr w:type="spellEnd"/>
      <w:proofErr w:type="gramEnd"/>
      <w:r w:rsidRPr="00583AFE">
        <w:rPr>
          <w:rFonts w:ascii="Times New Roman" w:eastAsia="Times New Roman" w:hAnsi="Times New Roman"/>
          <w:bCs/>
          <w:color w:val="000000"/>
          <w:sz w:val="26"/>
          <w:szCs w:val="26"/>
          <w:bdr w:val="none" w:sz="0" w:space="0" w:color="auto" w:frame="1"/>
          <w:shd w:val="clear" w:color="auto" w:fill="FFFFFF"/>
          <w:lang w:val="ru-RU" w:eastAsia="ru-RU"/>
        </w:rPr>
        <w:t xml:space="preserve"> округу </w:t>
      </w:r>
      <w:r w:rsidR="005D1EE1">
        <w:rPr>
          <w:rFonts w:ascii="Times New Roman" w:eastAsia="Times New Roman" w:hAnsi="Times New Roman"/>
          <w:bCs/>
          <w:color w:val="000000"/>
          <w:sz w:val="26"/>
          <w:szCs w:val="26"/>
          <w:bdr w:val="none" w:sz="0" w:space="0" w:color="auto" w:frame="1"/>
          <w:shd w:val="clear" w:color="auto" w:fill="FFFFFF"/>
          <w:lang w:val="ru-RU" w:eastAsia="ru-RU"/>
        </w:rPr>
        <w:t xml:space="preserve">№4 </w:t>
      </w:r>
      <w:proofErr w:type="spellStart"/>
      <w:r w:rsidR="00364F9E" w:rsidRPr="0001296B">
        <w:rPr>
          <w:rFonts w:ascii="Times New Roman" w:eastAsia="Times New Roman" w:hAnsi="Times New Roman"/>
          <w:bCs/>
          <w:color w:val="000000"/>
          <w:sz w:val="26"/>
          <w:szCs w:val="26"/>
          <w:bdr w:val="none" w:sz="0" w:space="0" w:color="auto" w:frame="1"/>
          <w:shd w:val="clear" w:color="auto" w:fill="FFFFFF"/>
          <w:lang w:eastAsia="ru-RU"/>
        </w:rPr>
        <w:t>Гошівського</w:t>
      </w:r>
      <w:proofErr w:type="spellEnd"/>
      <w:r w:rsidR="00364F9E" w:rsidRPr="0001296B">
        <w:rPr>
          <w:rFonts w:ascii="Times New Roman" w:eastAsia="Times New Roman" w:hAnsi="Times New Roman"/>
          <w:bCs/>
          <w:color w:val="000000"/>
          <w:sz w:val="26"/>
          <w:szCs w:val="26"/>
          <w:bdr w:val="none" w:sz="0" w:space="0" w:color="auto" w:frame="1"/>
          <w:shd w:val="clear" w:color="auto" w:fill="FFFFFF"/>
          <w:lang w:eastAsia="ru-RU"/>
        </w:rPr>
        <w:t xml:space="preserve"> Володимира Івановича</w:t>
      </w:r>
      <w:r w:rsidRPr="00583AFE">
        <w:rPr>
          <w:rFonts w:ascii="Times New Roman" w:eastAsia="Times New Roman" w:hAnsi="Times New Roman"/>
          <w:sz w:val="26"/>
          <w:szCs w:val="26"/>
          <w:lang w:eastAsia="ru-RU"/>
        </w:rPr>
        <w:t xml:space="preserve"> про проведену роботу за </w:t>
      </w:r>
      <w:r w:rsidR="0001296B">
        <w:rPr>
          <w:rFonts w:ascii="Times New Roman" w:eastAsia="Times New Roman" w:hAnsi="Times New Roman"/>
          <w:sz w:val="26"/>
          <w:szCs w:val="26"/>
          <w:lang w:eastAsia="ru-RU"/>
        </w:rPr>
        <w:t>10 місяців</w:t>
      </w:r>
      <w:r w:rsidRPr="00583AFE">
        <w:rPr>
          <w:rFonts w:ascii="Times New Roman" w:eastAsia="Times New Roman" w:hAnsi="Times New Roman"/>
          <w:bCs/>
          <w:color w:val="000000"/>
          <w:sz w:val="26"/>
          <w:szCs w:val="26"/>
          <w:bdr w:val="none" w:sz="0" w:space="0" w:color="auto" w:frame="1"/>
          <w:shd w:val="clear" w:color="auto" w:fill="FFFFFF"/>
          <w:lang w:eastAsia="ru-RU"/>
        </w:rPr>
        <w:t xml:space="preserve"> 2021 року</w:t>
      </w:r>
      <w:r w:rsidRPr="00583AFE">
        <w:rPr>
          <w:rFonts w:ascii="Times New Roman" w:eastAsia="Calibri" w:hAnsi="Times New Roman"/>
          <w:sz w:val="26"/>
          <w:szCs w:val="26"/>
          <w:shd w:val="clear" w:color="auto" w:fill="FFFFFF"/>
          <w:lang w:val="ru-RU" w:eastAsia="ru-RU"/>
        </w:rPr>
        <w:t xml:space="preserve"> </w:t>
      </w:r>
      <w:proofErr w:type="spellStart"/>
      <w:r w:rsidRPr="00583AFE">
        <w:rPr>
          <w:rFonts w:ascii="Times New Roman" w:eastAsia="Calibri" w:hAnsi="Times New Roman"/>
          <w:sz w:val="26"/>
          <w:szCs w:val="26"/>
          <w:shd w:val="clear" w:color="auto" w:fill="FFFFFF"/>
          <w:lang w:val="ru-RU" w:eastAsia="ru-RU"/>
        </w:rPr>
        <w:t>взяти</w:t>
      </w:r>
      <w:proofErr w:type="spellEnd"/>
      <w:r w:rsidRPr="00583AFE">
        <w:rPr>
          <w:rFonts w:ascii="Times New Roman" w:eastAsia="Calibri" w:hAnsi="Times New Roman"/>
          <w:sz w:val="26"/>
          <w:szCs w:val="26"/>
          <w:shd w:val="clear" w:color="auto" w:fill="FFFFFF"/>
          <w:lang w:val="ru-RU" w:eastAsia="ru-RU"/>
        </w:rPr>
        <w:t xml:space="preserve"> до </w:t>
      </w:r>
      <w:proofErr w:type="spellStart"/>
      <w:r w:rsidRPr="00583AFE">
        <w:rPr>
          <w:rFonts w:ascii="Times New Roman" w:eastAsia="Calibri" w:hAnsi="Times New Roman"/>
          <w:sz w:val="26"/>
          <w:szCs w:val="26"/>
          <w:shd w:val="clear" w:color="auto" w:fill="FFFFFF"/>
          <w:lang w:val="ru-RU" w:eastAsia="ru-RU"/>
        </w:rPr>
        <w:t>відома</w:t>
      </w:r>
      <w:proofErr w:type="spellEnd"/>
      <w:r w:rsidRPr="00583AFE">
        <w:rPr>
          <w:rFonts w:ascii="Times New Roman" w:eastAsia="Calibri" w:hAnsi="Times New Roman"/>
          <w:sz w:val="26"/>
          <w:szCs w:val="26"/>
          <w:shd w:val="clear" w:color="auto" w:fill="FFFFFF"/>
          <w:lang w:eastAsia="ru-RU"/>
        </w:rPr>
        <w:t xml:space="preserve"> (додається)</w:t>
      </w:r>
      <w:r w:rsidRPr="00583AFE">
        <w:rPr>
          <w:rFonts w:ascii="Times New Roman" w:eastAsia="Calibri" w:hAnsi="Times New Roman"/>
          <w:sz w:val="26"/>
          <w:szCs w:val="26"/>
          <w:shd w:val="clear" w:color="auto" w:fill="FFFFFF"/>
          <w:lang w:val="ru-RU" w:eastAsia="ru-RU"/>
        </w:rPr>
        <w:t xml:space="preserve">. </w:t>
      </w:r>
    </w:p>
    <w:p w:rsidR="00583AFE" w:rsidRPr="00583AFE" w:rsidRDefault="00583AFE" w:rsidP="00583AFE">
      <w:pPr>
        <w:spacing w:line="276" w:lineRule="auto"/>
        <w:jc w:val="both"/>
        <w:rPr>
          <w:rFonts w:ascii="Times New Roman" w:eastAsia="Calibri" w:hAnsi="Times New Roman"/>
          <w:sz w:val="26"/>
          <w:szCs w:val="26"/>
          <w:shd w:val="clear" w:color="auto" w:fill="FFFFFF"/>
          <w:lang w:eastAsia="ru-RU"/>
        </w:rPr>
      </w:pPr>
      <w:r w:rsidRPr="00583AFE">
        <w:rPr>
          <w:rFonts w:ascii="Times New Roman" w:eastAsia="Calibri" w:hAnsi="Times New Roman"/>
          <w:sz w:val="26"/>
          <w:szCs w:val="26"/>
          <w:shd w:val="clear" w:color="auto" w:fill="FFFFFF"/>
          <w:lang w:eastAsia="ru-RU"/>
        </w:rPr>
        <w:t>2. Р</w:t>
      </w:r>
      <w:proofErr w:type="spellStart"/>
      <w:r w:rsidRPr="00583AFE">
        <w:rPr>
          <w:rFonts w:ascii="Times New Roman" w:eastAsia="Calibri" w:hAnsi="Times New Roman"/>
          <w:sz w:val="26"/>
          <w:szCs w:val="26"/>
          <w:shd w:val="clear" w:color="auto" w:fill="FFFFFF"/>
          <w:lang w:val="ru-RU" w:eastAsia="ru-RU"/>
        </w:rPr>
        <w:t>оботу</w:t>
      </w:r>
      <w:proofErr w:type="spellEnd"/>
      <w:r w:rsidRPr="00583AFE">
        <w:rPr>
          <w:rFonts w:ascii="Times New Roman" w:eastAsia="Calibri" w:hAnsi="Times New Roman"/>
          <w:sz w:val="26"/>
          <w:szCs w:val="26"/>
          <w:shd w:val="clear" w:color="auto" w:fill="FFFFFF"/>
          <w:lang w:val="ru-RU" w:eastAsia="ru-RU"/>
        </w:rPr>
        <w:t xml:space="preserve"> </w:t>
      </w:r>
      <w:r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w:t>
      </w:r>
      <w:r w:rsidRPr="00583AFE">
        <w:rPr>
          <w:rFonts w:ascii="Times New Roman" w:eastAsia="Times New Roman" w:hAnsi="Times New Roman"/>
          <w:bCs/>
          <w:color w:val="000000"/>
          <w:sz w:val="26"/>
          <w:szCs w:val="26"/>
          <w:bdr w:val="none" w:sz="0" w:space="0" w:color="auto" w:frame="1"/>
          <w:shd w:val="clear" w:color="auto" w:fill="FFFFFF"/>
          <w:lang w:eastAsia="ru-RU"/>
        </w:rPr>
        <w:t>и</w:t>
      </w:r>
      <w:r w:rsidRPr="00583AFE">
        <w:rPr>
          <w:rFonts w:ascii="Times New Roman" w:eastAsia="Times New Roman" w:hAnsi="Times New Roman"/>
          <w:bCs/>
          <w:color w:val="000000"/>
          <w:sz w:val="26"/>
          <w:szCs w:val="26"/>
          <w:bdr w:val="none" w:sz="0" w:space="0" w:color="auto" w:frame="1"/>
          <w:shd w:val="clear" w:color="auto" w:fill="FFFFFF"/>
          <w:lang w:val="ru-RU" w:eastAsia="ru-RU"/>
        </w:rPr>
        <w:t> </w:t>
      </w:r>
      <w:proofErr w:type="spellStart"/>
      <w:r w:rsidR="00364F9E" w:rsidRPr="0001296B">
        <w:rPr>
          <w:rFonts w:ascii="Times New Roman" w:eastAsia="Times New Roman" w:hAnsi="Times New Roman"/>
          <w:bCs/>
          <w:color w:val="000000"/>
          <w:sz w:val="26"/>
          <w:szCs w:val="26"/>
          <w:bdr w:val="none" w:sz="0" w:space="0" w:color="auto" w:frame="1"/>
          <w:shd w:val="clear" w:color="auto" w:fill="FFFFFF"/>
          <w:lang w:eastAsia="ru-RU"/>
        </w:rPr>
        <w:t>Підгір’ївського</w:t>
      </w:r>
      <w:proofErr w:type="spellEnd"/>
      <w:r w:rsidR="00364F9E" w:rsidRPr="0001296B">
        <w:rPr>
          <w:rFonts w:ascii="Times New Roman" w:eastAsia="Times New Roman" w:hAnsi="Times New Roman"/>
          <w:bCs/>
          <w:color w:val="000000"/>
          <w:sz w:val="26"/>
          <w:szCs w:val="26"/>
          <w:bdr w:val="none" w:sz="0" w:space="0" w:color="auto" w:frame="1"/>
          <w:shd w:val="clear" w:color="auto" w:fill="FFFFFF"/>
          <w:lang w:eastAsia="ru-RU"/>
        </w:rPr>
        <w:t xml:space="preserve"> </w:t>
      </w:r>
      <w:proofErr w:type="spellStart"/>
      <w:r w:rsidR="00364F9E" w:rsidRPr="00583AFE">
        <w:rPr>
          <w:rFonts w:ascii="Times New Roman" w:eastAsia="Times New Roman" w:hAnsi="Times New Roman"/>
          <w:bCs/>
          <w:color w:val="000000"/>
          <w:sz w:val="26"/>
          <w:szCs w:val="26"/>
          <w:bdr w:val="none" w:sz="0" w:space="0" w:color="auto" w:frame="1"/>
          <w:shd w:val="clear" w:color="auto" w:fill="FFFFFF"/>
          <w:lang w:val="ru-RU" w:eastAsia="ru-RU"/>
        </w:rPr>
        <w:t>старостинського</w:t>
      </w:r>
      <w:proofErr w:type="spellEnd"/>
      <w:r w:rsidR="00364F9E" w:rsidRPr="00583AFE">
        <w:rPr>
          <w:rFonts w:ascii="Times New Roman" w:eastAsia="Times New Roman" w:hAnsi="Times New Roman"/>
          <w:bCs/>
          <w:color w:val="000000"/>
          <w:sz w:val="26"/>
          <w:szCs w:val="26"/>
          <w:bdr w:val="none" w:sz="0" w:space="0" w:color="auto" w:frame="1"/>
          <w:shd w:val="clear" w:color="auto" w:fill="FFFFFF"/>
          <w:lang w:val="ru-RU" w:eastAsia="ru-RU"/>
        </w:rPr>
        <w:t xml:space="preserve"> округу</w:t>
      </w:r>
      <w:r w:rsidR="005D1EE1">
        <w:rPr>
          <w:rFonts w:ascii="Times New Roman" w:eastAsia="Times New Roman" w:hAnsi="Times New Roman"/>
          <w:bCs/>
          <w:color w:val="000000"/>
          <w:sz w:val="26"/>
          <w:szCs w:val="26"/>
          <w:bdr w:val="none" w:sz="0" w:space="0" w:color="auto" w:frame="1"/>
          <w:shd w:val="clear" w:color="auto" w:fill="FFFFFF"/>
          <w:lang w:val="ru-RU" w:eastAsia="ru-RU"/>
        </w:rPr>
        <w:t xml:space="preserve"> №4 </w:t>
      </w:r>
      <w:r w:rsidR="00364F9E" w:rsidRPr="00583AFE">
        <w:rPr>
          <w:rFonts w:ascii="Times New Roman" w:eastAsia="Times New Roman" w:hAnsi="Times New Roman"/>
          <w:bCs/>
          <w:color w:val="000000"/>
          <w:sz w:val="26"/>
          <w:szCs w:val="26"/>
          <w:bdr w:val="none" w:sz="0" w:space="0" w:color="auto" w:frame="1"/>
          <w:shd w:val="clear" w:color="auto" w:fill="FFFFFF"/>
          <w:lang w:val="ru-RU" w:eastAsia="ru-RU"/>
        </w:rPr>
        <w:t> </w:t>
      </w:r>
      <w:proofErr w:type="spellStart"/>
      <w:r w:rsidR="00364F9E" w:rsidRPr="0001296B">
        <w:rPr>
          <w:rFonts w:ascii="Times New Roman" w:eastAsia="Times New Roman" w:hAnsi="Times New Roman"/>
          <w:bCs/>
          <w:color w:val="000000"/>
          <w:sz w:val="26"/>
          <w:szCs w:val="26"/>
          <w:bdr w:val="none" w:sz="0" w:space="0" w:color="auto" w:frame="1"/>
          <w:shd w:val="clear" w:color="auto" w:fill="FFFFFF"/>
          <w:lang w:eastAsia="ru-RU"/>
        </w:rPr>
        <w:t>Гошівського</w:t>
      </w:r>
      <w:proofErr w:type="spellEnd"/>
      <w:r w:rsidR="00364F9E" w:rsidRPr="0001296B">
        <w:rPr>
          <w:rFonts w:ascii="Times New Roman" w:eastAsia="Times New Roman" w:hAnsi="Times New Roman"/>
          <w:bCs/>
          <w:color w:val="000000"/>
          <w:sz w:val="26"/>
          <w:szCs w:val="26"/>
          <w:bdr w:val="none" w:sz="0" w:space="0" w:color="auto" w:frame="1"/>
          <w:shd w:val="clear" w:color="auto" w:fill="FFFFFF"/>
          <w:lang w:eastAsia="ru-RU"/>
        </w:rPr>
        <w:t xml:space="preserve"> В</w:t>
      </w:r>
      <w:r w:rsidR="0001296B" w:rsidRPr="0001296B">
        <w:rPr>
          <w:rFonts w:ascii="Times New Roman" w:eastAsia="Times New Roman" w:hAnsi="Times New Roman"/>
          <w:bCs/>
          <w:color w:val="000000"/>
          <w:sz w:val="26"/>
          <w:szCs w:val="26"/>
          <w:bdr w:val="none" w:sz="0" w:space="0" w:color="auto" w:frame="1"/>
          <w:shd w:val="clear" w:color="auto" w:fill="FFFFFF"/>
          <w:lang w:eastAsia="ru-RU"/>
        </w:rPr>
        <w:t>.</w:t>
      </w:r>
      <w:r w:rsidR="00364F9E" w:rsidRPr="0001296B">
        <w:rPr>
          <w:rFonts w:ascii="Times New Roman" w:eastAsia="Times New Roman" w:hAnsi="Times New Roman"/>
          <w:bCs/>
          <w:color w:val="000000"/>
          <w:sz w:val="26"/>
          <w:szCs w:val="26"/>
          <w:bdr w:val="none" w:sz="0" w:space="0" w:color="auto" w:frame="1"/>
          <w:shd w:val="clear" w:color="auto" w:fill="FFFFFF"/>
          <w:lang w:eastAsia="ru-RU"/>
        </w:rPr>
        <w:t>І</w:t>
      </w:r>
      <w:r w:rsidR="0001296B" w:rsidRPr="0001296B">
        <w:rPr>
          <w:rFonts w:ascii="Times New Roman" w:eastAsia="Times New Roman" w:hAnsi="Times New Roman"/>
          <w:bCs/>
          <w:color w:val="000000"/>
          <w:sz w:val="26"/>
          <w:szCs w:val="26"/>
          <w:bdr w:val="none" w:sz="0" w:space="0" w:color="auto" w:frame="1"/>
          <w:shd w:val="clear" w:color="auto" w:fill="FFFFFF"/>
          <w:lang w:eastAsia="ru-RU"/>
        </w:rPr>
        <w:t>.</w:t>
      </w:r>
      <w:r w:rsidR="00364F9E" w:rsidRPr="00583AFE">
        <w:rPr>
          <w:rFonts w:ascii="Times New Roman" w:eastAsia="Times New Roman" w:hAnsi="Times New Roman"/>
          <w:sz w:val="26"/>
          <w:szCs w:val="26"/>
          <w:lang w:eastAsia="ru-RU"/>
        </w:rPr>
        <w:t xml:space="preserve"> </w:t>
      </w:r>
      <w:proofErr w:type="spellStart"/>
      <w:r w:rsidR="0001296B" w:rsidRPr="0001296B">
        <w:rPr>
          <w:rFonts w:ascii="Times New Roman" w:eastAsia="Calibri" w:hAnsi="Times New Roman"/>
          <w:sz w:val="26"/>
          <w:szCs w:val="26"/>
          <w:shd w:val="clear" w:color="auto" w:fill="FFFFFF"/>
          <w:lang w:val="ru-RU" w:eastAsia="ru-RU"/>
        </w:rPr>
        <w:t>визнати</w:t>
      </w:r>
      <w:proofErr w:type="spellEnd"/>
      <w:r w:rsidR="0001296B" w:rsidRPr="0001296B">
        <w:rPr>
          <w:rFonts w:ascii="Times New Roman" w:eastAsia="Calibri" w:hAnsi="Times New Roman"/>
          <w:sz w:val="26"/>
          <w:szCs w:val="26"/>
          <w:shd w:val="clear" w:color="auto" w:fill="FFFFFF"/>
          <w:lang w:val="ru-RU" w:eastAsia="ru-RU"/>
        </w:rPr>
        <w:t xml:space="preserve"> </w:t>
      </w:r>
      <w:proofErr w:type="spellStart"/>
      <w:r w:rsidR="00AE6048">
        <w:rPr>
          <w:rFonts w:ascii="Times New Roman" w:eastAsia="Calibri" w:hAnsi="Times New Roman"/>
          <w:sz w:val="26"/>
          <w:szCs w:val="26"/>
          <w:shd w:val="clear" w:color="auto" w:fill="FFFFFF"/>
          <w:lang w:val="ru-RU" w:eastAsia="ru-RU"/>
        </w:rPr>
        <w:t>задовільною</w:t>
      </w:r>
      <w:proofErr w:type="spellEnd"/>
      <w:r w:rsidR="0001296B">
        <w:rPr>
          <w:rFonts w:ascii="Times New Roman" w:eastAsia="Calibri" w:hAnsi="Times New Roman"/>
          <w:sz w:val="26"/>
          <w:szCs w:val="26"/>
          <w:shd w:val="clear" w:color="auto" w:fill="FFFFFF"/>
          <w:lang w:val="ru-RU" w:eastAsia="ru-RU"/>
        </w:rPr>
        <w:t>.</w:t>
      </w:r>
    </w:p>
    <w:p w:rsidR="00583AFE" w:rsidRPr="00583AFE" w:rsidRDefault="00583AFE" w:rsidP="00583AFE">
      <w:pPr>
        <w:spacing w:line="276" w:lineRule="auto"/>
        <w:jc w:val="both"/>
        <w:rPr>
          <w:rFonts w:ascii="Times New Roman" w:eastAsia="Calibri" w:hAnsi="Times New Roman"/>
          <w:sz w:val="26"/>
          <w:szCs w:val="26"/>
          <w:shd w:val="clear" w:color="auto" w:fill="FFFFFF"/>
          <w:lang w:eastAsia="ru-RU"/>
        </w:rPr>
      </w:pPr>
    </w:p>
    <w:p w:rsidR="00583AFE" w:rsidRPr="00583AFE" w:rsidRDefault="00583AFE" w:rsidP="0001296B">
      <w:pPr>
        <w:spacing w:after="200" w:line="276" w:lineRule="auto"/>
        <w:jc w:val="both"/>
        <w:rPr>
          <w:rFonts w:ascii="Times New Roman" w:eastAsia="Times New Roman" w:hAnsi="Times New Roman"/>
          <w:sz w:val="26"/>
          <w:szCs w:val="26"/>
          <w:lang w:eastAsia="ru-RU"/>
        </w:rPr>
      </w:pPr>
      <w:r w:rsidRPr="00583AFE">
        <w:rPr>
          <w:rFonts w:ascii="Times New Roman" w:eastAsia="Times New Roman" w:hAnsi="Times New Roman"/>
          <w:color w:val="000000"/>
          <w:sz w:val="26"/>
          <w:szCs w:val="26"/>
          <w:lang w:eastAsia="ru-RU"/>
        </w:rPr>
        <w:t>3.</w:t>
      </w:r>
      <w:r w:rsidRPr="00583AFE">
        <w:rPr>
          <w:rFonts w:ascii="Times New Roman" w:eastAsia="Times New Roman" w:hAnsi="Times New Roman"/>
          <w:sz w:val="26"/>
          <w:szCs w:val="26"/>
          <w:lang w:eastAsia="ru-RU"/>
        </w:rPr>
        <w:t xml:space="preserve"> </w:t>
      </w:r>
      <w:r w:rsidR="0001296B">
        <w:rPr>
          <w:rFonts w:ascii="Times New Roman" w:eastAsia="Times New Roman" w:hAnsi="Times New Roman"/>
          <w:sz w:val="26"/>
          <w:szCs w:val="26"/>
          <w:lang w:eastAsia="ru-RU"/>
        </w:rPr>
        <w:t xml:space="preserve"> </w:t>
      </w:r>
      <w:r w:rsidRPr="00583AFE">
        <w:rPr>
          <w:rFonts w:ascii="Times New Roman" w:eastAsia="Times New Roman" w:hAnsi="Times New Roman"/>
          <w:sz w:val="26"/>
          <w:szCs w:val="26"/>
          <w:lang w:eastAsia="ru-RU"/>
        </w:rPr>
        <w:t xml:space="preserve">Контроль  за  виконанням  даного  рішення  покласти  на  постійну  комісію  сільської  ради  з  питань  законності, </w:t>
      </w:r>
      <w:r w:rsidR="0001296B" w:rsidRPr="0001296B">
        <w:rPr>
          <w:rFonts w:ascii="Times New Roman" w:eastAsia="Times New Roman" w:hAnsi="Times New Roman"/>
          <w:sz w:val="26"/>
          <w:szCs w:val="26"/>
          <w:lang w:eastAsia="ru-RU"/>
        </w:rPr>
        <w:t>депутатської діяльності, етики та регламенту, дотримання прав та свобод громадян, гуманітарної політики, промислової політики, енергетики, енергозбереження, транспорту та розвитку інфраструктури та регуляторної діяльності.</w:t>
      </w:r>
    </w:p>
    <w:p w:rsidR="0001296B" w:rsidRDefault="0001296B" w:rsidP="00583AFE">
      <w:pPr>
        <w:spacing w:before="100" w:beforeAutospacing="1" w:after="100" w:afterAutospacing="1"/>
        <w:contextualSpacing/>
        <w:jc w:val="both"/>
        <w:rPr>
          <w:rFonts w:ascii="Calibri" w:eastAsia="Calibri" w:hAnsi="Calibri"/>
          <w:bCs/>
          <w:sz w:val="26"/>
          <w:szCs w:val="26"/>
          <w:lang w:eastAsia="uk-UA"/>
        </w:rPr>
      </w:pPr>
    </w:p>
    <w:p w:rsidR="0001296B" w:rsidRDefault="0001296B" w:rsidP="00583AFE">
      <w:pPr>
        <w:spacing w:before="100" w:beforeAutospacing="1" w:after="100" w:afterAutospacing="1"/>
        <w:contextualSpacing/>
        <w:jc w:val="both"/>
        <w:rPr>
          <w:rFonts w:ascii="Calibri" w:eastAsia="Calibri" w:hAnsi="Calibri"/>
          <w:bCs/>
          <w:sz w:val="26"/>
          <w:szCs w:val="26"/>
          <w:lang w:eastAsia="uk-UA"/>
        </w:rPr>
      </w:pPr>
    </w:p>
    <w:p w:rsidR="0001296B" w:rsidRPr="00583AFE" w:rsidRDefault="0001296B" w:rsidP="00583AFE">
      <w:pPr>
        <w:spacing w:before="100" w:beforeAutospacing="1" w:after="100" w:afterAutospacing="1"/>
        <w:contextualSpacing/>
        <w:jc w:val="both"/>
        <w:rPr>
          <w:rFonts w:ascii="Calibri" w:eastAsia="Calibri" w:hAnsi="Calibri"/>
          <w:bCs/>
          <w:sz w:val="26"/>
          <w:szCs w:val="26"/>
          <w:lang w:eastAsia="uk-UA"/>
        </w:rPr>
      </w:pPr>
    </w:p>
    <w:p w:rsidR="00583AFE" w:rsidRPr="00583AFE" w:rsidRDefault="0001296B" w:rsidP="0001296B">
      <w:pPr>
        <w:shd w:val="clear" w:color="auto" w:fill="FFFFFF"/>
        <w:contextualSpacing/>
        <w:jc w:val="both"/>
        <w:rPr>
          <w:rFonts w:ascii="Times New Roman" w:eastAsia="Times New Roman" w:hAnsi="Times New Roman"/>
          <w:bCs/>
          <w:color w:val="000000"/>
          <w:spacing w:val="-2"/>
          <w:sz w:val="26"/>
          <w:szCs w:val="26"/>
          <w:lang w:eastAsia="ru-RU"/>
        </w:rPr>
      </w:pPr>
      <w:r>
        <w:rPr>
          <w:rFonts w:ascii="Times New Roman" w:eastAsia="Times New Roman" w:hAnsi="Times New Roman"/>
          <w:bCs/>
          <w:color w:val="000000"/>
          <w:spacing w:val="-2"/>
          <w:sz w:val="26"/>
          <w:szCs w:val="26"/>
        </w:rPr>
        <w:t xml:space="preserve">   </w:t>
      </w:r>
      <w:r w:rsidRPr="0001296B">
        <w:rPr>
          <w:rFonts w:ascii="Times New Roman" w:eastAsia="Times New Roman" w:hAnsi="Times New Roman"/>
          <w:bCs/>
          <w:color w:val="000000"/>
          <w:spacing w:val="-2"/>
          <w:sz w:val="26"/>
          <w:szCs w:val="26"/>
        </w:rPr>
        <w:t>С</w:t>
      </w:r>
      <w:r w:rsidR="00583AFE" w:rsidRPr="00583AFE">
        <w:rPr>
          <w:rFonts w:ascii="Times New Roman" w:eastAsia="Times New Roman" w:hAnsi="Times New Roman"/>
          <w:bCs/>
          <w:color w:val="000000"/>
          <w:spacing w:val="-2"/>
          <w:sz w:val="26"/>
          <w:szCs w:val="26"/>
        </w:rPr>
        <w:t xml:space="preserve">ільський  голова                                    </w:t>
      </w:r>
      <w:r w:rsidRPr="0001296B">
        <w:rPr>
          <w:rFonts w:ascii="Times New Roman" w:eastAsia="Times New Roman" w:hAnsi="Times New Roman"/>
          <w:bCs/>
          <w:color w:val="000000"/>
          <w:spacing w:val="-2"/>
          <w:sz w:val="26"/>
          <w:szCs w:val="26"/>
        </w:rPr>
        <w:t xml:space="preserve">                                                    Олександр ЗУБКО</w:t>
      </w:r>
    </w:p>
    <w:p w:rsidR="00583AFE" w:rsidRPr="00583AFE" w:rsidRDefault="00583AFE" w:rsidP="00583AFE">
      <w:pPr>
        <w:spacing w:after="200" w:line="276" w:lineRule="auto"/>
        <w:jc w:val="right"/>
        <w:rPr>
          <w:rFonts w:ascii="Calibri" w:eastAsia="Times New Roman" w:hAnsi="Calibri"/>
          <w:sz w:val="22"/>
          <w:szCs w:val="22"/>
          <w:lang w:val="ru-RU" w:eastAsia="ru-RU"/>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w:t>
      </w:r>
    </w:p>
    <w:p w:rsidR="00583AFE" w:rsidRDefault="00583AFE" w:rsidP="00EE7C84">
      <w:pPr>
        <w:shd w:val="clear" w:color="auto" w:fill="FFFFFF"/>
        <w:rPr>
          <w:rFonts w:ascii="Times New Roman" w:eastAsia="Times New Roman" w:hAnsi="Times New Roman"/>
          <w:color w:val="000000"/>
          <w:sz w:val="26"/>
          <w:szCs w:val="26"/>
          <w:lang w:eastAsia="uk-UA"/>
        </w:rPr>
      </w:pPr>
    </w:p>
    <w:p w:rsidR="0001296B" w:rsidRDefault="0001296B" w:rsidP="00EE7C84">
      <w:pPr>
        <w:shd w:val="clear" w:color="auto" w:fill="FFFFFF"/>
        <w:rPr>
          <w:rFonts w:ascii="Times New Roman" w:eastAsia="Times New Roman" w:hAnsi="Times New Roman"/>
          <w:color w:val="000000"/>
          <w:sz w:val="26"/>
          <w:szCs w:val="26"/>
          <w:lang w:eastAsia="uk-UA"/>
        </w:rPr>
      </w:pPr>
    </w:p>
    <w:p w:rsidR="00583AFE" w:rsidRDefault="00583AFE" w:rsidP="00EE7C84">
      <w:pPr>
        <w:shd w:val="clear" w:color="auto" w:fill="FFFFFF"/>
        <w:rPr>
          <w:rFonts w:ascii="Times New Roman" w:eastAsia="Times New Roman" w:hAnsi="Times New Roman"/>
          <w:color w:val="000000"/>
          <w:sz w:val="26"/>
          <w:szCs w:val="26"/>
          <w:lang w:eastAsia="uk-UA"/>
        </w:rPr>
      </w:pPr>
    </w:p>
    <w:p w:rsidR="0001296B" w:rsidRDefault="0001296B" w:rsidP="00EE7C84">
      <w:pPr>
        <w:shd w:val="clear" w:color="auto" w:fill="FFFFFF"/>
        <w:rPr>
          <w:rFonts w:ascii="Times New Roman" w:eastAsia="Times New Roman" w:hAnsi="Times New Roman"/>
          <w:color w:val="000000"/>
          <w:sz w:val="26"/>
          <w:szCs w:val="26"/>
          <w:lang w:eastAsia="uk-UA"/>
        </w:rPr>
      </w:pPr>
    </w:p>
    <w:p w:rsidR="00AE6048" w:rsidRDefault="00AE6048" w:rsidP="00EE7C84">
      <w:pPr>
        <w:shd w:val="clear" w:color="auto" w:fill="FFFFFF"/>
        <w:rPr>
          <w:rFonts w:ascii="Times New Roman" w:eastAsia="Times New Roman" w:hAnsi="Times New Roman"/>
          <w:color w:val="000000"/>
          <w:sz w:val="26"/>
          <w:szCs w:val="26"/>
          <w:lang w:eastAsia="uk-UA"/>
        </w:rPr>
      </w:pPr>
    </w:p>
    <w:p w:rsidR="00583AFE" w:rsidRDefault="00583AFE" w:rsidP="00EE7C84">
      <w:pPr>
        <w:shd w:val="clear" w:color="auto" w:fill="FFFFFF"/>
        <w:rPr>
          <w:rFonts w:ascii="Times New Roman" w:eastAsia="Times New Roman" w:hAnsi="Times New Roman"/>
          <w:color w:val="000000"/>
          <w:sz w:val="26"/>
          <w:szCs w:val="26"/>
          <w:lang w:eastAsia="uk-UA"/>
        </w:rPr>
      </w:pPr>
      <w:bookmarkStart w:id="0" w:name="_GoBack"/>
      <w:bookmarkEnd w:id="0"/>
    </w:p>
    <w:p w:rsidR="0001296B" w:rsidRPr="00C843A3" w:rsidRDefault="0001296B" w:rsidP="0001296B">
      <w:pPr>
        <w:rPr>
          <w:rFonts w:ascii="Times New Roman" w:eastAsia="Calibri" w:hAnsi="Times New Roman"/>
        </w:rPr>
      </w:pPr>
      <w:r>
        <w:rPr>
          <w:rFonts w:ascii="Times New Roman" w:eastAsia="Times New Roman" w:hAnsi="Times New Roman"/>
          <w:b/>
          <w:sz w:val="28"/>
          <w:szCs w:val="28"/>
          <w:lang w:eastAsia="ru-RU"/>
        </w:rPr>
        <w:lastRenderedPageBreak/>
        <w:t xml:space="preserve">                         </w:t>
      </w:r>
      <w:r w:rsidRPr="00C843A3">
        <w:rPr>
          <w:rFonts w:ascii="Times New Roman" w:eastAsia="Calibri" w:hAnsi="Times New Roman"/>
        </w:rPr>
        <w:t xml:space="preserve">                                  </w:t>
      </w:r>
      <w:r>
        <w:rPr>
          <w:rFonts w:ascii="Times New Roman" w:eastAsia="Calibri" w:hAnsi="Times New Roman"/>
        </w:rPr>
        <w:t xml:space="preserve">                             </w:t>
      </w:r>
      <w:r w:rsidRPr="00C843A3">
        <w:rPr>
          <w:rFonts w:ascii="Times New Roman" w:eastAsia="Calibri" w:hAnsi="Times New Roman"/>
        </w:rPr>
        <w:t xml:space="preserve">Додаток № 1                                                                                   </w:t>
      </w:r>
    </w:p>
    <w:p w:rsidR="0001296B" w:rsidRPr="00C843A3" w:rsidRDefault="0001296B" w:rsidP="0001296B">
      <w:pPr>
        <w:rPr>
          <w:rFonts w:ascii="Times New Roman" w:eastAsia="Calibri" w:hAnsi="Times New Roman"/>
          <w:lang w:eastAsia="ar-SA"/>
        </w:rPr>
      </w:pPr>
      <w:r w:rsidRPr="00C843A3">
        <w:rPr>
          <w:rFonts w:ascii="Times New Roman" w:eastAsia="Calibri" w:hAnsi="Times New Roman"/>
          <w:bCs/>
          <w:color w:val="333333"/>
          <w:sz w:val="21"/>
          <w:szCs w:val="21"/>
          <w:bdr w:val="none" w:sz="0" w:space="0" w:color="auto" w:frame="1"/>
          <w:lang w:eastAsia="uk-UA"/>
        </w:rPr>
        <w:t xml:space="preserve">                                                                                                     </w:t>
      </w:r>
      <w:r>
        <w:rPr>
          <w:rFonts w:ascii="Times New Roman" w:eastAsia="Calibri" w:hAnsi="Times New Roman"/>
          <w:bCs/>
          <w:color w:val="333333"/>
          <w:sz w:val="21"/>
          <w:szCs w:val="21"/>
          <w:bdr w:val="none" w:sz="0" w:space="0" w:color="auto" w:frame="1"/>
          <w:lang w:eastAsia="uk-UA"/>
        </w:rPr>
        <w:t xml:space="preserve">  </w:t>
      </w:r>
      <w:r w:rsidRPr="00C843A3">
        <w:rPr>
          <w:rFonts w:ascii="Times New Roman" w:eastAsia="Calibri" w:hAnsi="Times New Roman"/>
          <w:bCs/>
          <w:color w:val="333333"/>
          <w:sz w:val="21"/>
          <w:szCs w:val="21"/>
          <w:bdr w:val="none" w:sz="0" w:space="0" w:color="auto" w:frame="1"/>
          <w:lang w:eastAsia="uk-UA"/>
        </w:rPr>
        <w:t xml:space="preserve">   </w:t>
      </w:r>
      <w:r>
        <w:rPr>
          <w:rFonts w:ascii="Times New Roman" w:eastAsia="Calibri" w:hAnsi="Times New Roman"/>
          <w:lang w:eastAsia="ar-SA"/>
        </w:rPr>
        <w:t xml:space="preserve">до Рішення </w:t>
      </w:r>
      <w:r w:rsidRPr="00C843A3">
        <w:rPr>
          <w:rFonts w:ascii="Times New Roman" w:eastAsia="Calibri" w:hAnsi="Times New Roman"/>
          <w:lang w:eastAsia="ar-SA"/>
        </w:rPr>
        <w:t>Х сесії восьмого скликання</w:t>
      </w:r>
    </w:p>
    <w:p w:rsidR="0001296B" w:rsidRPr="00C843A3" w:rsidRDefault="0001296B" w:rsidP="0001296B">
      <w:pPr>
        <w:rPr>
          <w:rFonts w:ascii="Times New Roman" w:eastAsia="Calibri" w:hAnsi="Times New Roman"/>
          <w:lang w:eastAsia="ar-SA"/>
        </w:rPr>
      </w:pPr>
      <w:r w:rsidRPr="00C843A3">
        <w:rPr>
          <w:rFonts w:ascii="Times New Roman" w:eastAsia="Calibri" w:hAnsi="Times New Roman"/>
          <w:lang w:eastAsia="ar-SA"/>
        </w:rPr>
        <w:t xml:space="preserve">                                                                   </w:t>
      </w:r>
      <w:r>
        <w:rPr>
          <w:rFonts w:ascii="Times New Roman" w:eastAsia="Calibri" w:hAnsi="Times New Roman"/>
          <w:lang w:eastAsia="ar-SA"/>
        </w:rPr>
        <w:t xml:space="preserve">                          </w:t>
      </w:r>
      <w:proofErr w:type="spellStart"/>
      <w:r w:rsidRPr="00C843A3">
        <w:rPr>
          <w:rFonts w:ascii="Times New Roman" w:eastAsia="Calibri" w:hAnsi="Times New Roman"/>
          <w:lang w:eastAsia="ar-SA"/>
        </w:rPr>
        <w:t>Синюхино-Брідської</w:t>
      </w:r>
      <w:proofErr w:type="spellEnd"/>
      <w:r w:rsidRPr="00C843A3">
        <w:rPr>
          <w:rFonts w:ascii="Times New Roman" w:eastAsia="Calibri" w:hAnsi="Times New Roman"/>
          <w:lang w:eastAsia="ar-SA"/>
        </w:rPr>
        <w:t xml:space="preserve"> сільської ради</w:t>
      </w:r>
    </w:p>
    <w:p w:rsidR="0001296B" w:rsidRDefault="0001296B" w:rsidP="0001296B">
      <w:pPr>
        <w:shd w:val="clear" w:color="auto" w:fill="FFFFFF"/>
        <w:rPr>
          <w:rFonts w:ascii="Times New Roman" w:eastAsia="Calibri" w:hAnsi="Times New Roman"/>
          <w:lang w:eastAsia="ar-SA"/>
        </w:rPr>
      </w:pPr>
      <w:r w:rsidRPr="00C843A3">
        <w:rPr>
          <w:rFonts w:ascii="Times New Roman" w:eastAsia="Calibri" w:hAnsi="Times New Roman"/>
          <w:lang w:eastAsia="ar-SA"/>
        </w:rPr>
        <w:t xml:space="preserve">                                                                   </w:t>
      </w:r>
      <w:r>
        <w:rPr>
          <w:rFonts w:ascii="Times New Roman" w:eastAsia="Calibri" w:hAnsi="Times New Roman"/>
          <w:lang w:eastAsia="ar-SA"/>
        </w:rPr>
        <w:t xml:space="preserve">                          </w:t>
      </w:r>
      <w:r w:rsidRPr="00C843A3">
        <w:rPr>
          <w:rFonts w:ascii="Times New Roman" w:eastAsia="Calibri" w:hAnsi="Times New Roman"/>
          <w:lang w:eastAsia="ar-SA"/>
        </w:rPr>
        <w:t xml:space="preserve">від </w:t>
      </w:r>
      <w:r>
        <w:rPr>
          <w:rFonts w:ascii="Times New Roman" w:eastAsia="Calibri" w:hAnsi="Times New Roman"/>
          <w:lang w:eastAsia="ar-SA"/>
        </w:rPr>
        <w:t>12</w:t>
      </w:r>
      <w:r w:rsidRPr="00C843A3">
        <w:rPr>
          <w:rFonts w:ascii="Times New Roman" w:eastAsia="Calibri" w:hAnsi="Times New Roman"/>
          <w:lang w:eastAsia="ar-SA"/>
        </w:rPr>
        <w:t>.1</w:t>
      </w:r>
      <w:r>
        <w:rPr>
          <w:rFonts w:ascii="Times New Roman" w:eastAsia="Calibri" w:hAnsi="Times New Roman"/>
          <w:lang w:eastAsia="ar-SA"/>
        </w:rPr>
        <w:t>1</w:t>
      </w:r>
      <w:r w:rsidRPr="00C843A3">
        <w:rPr>
          <w:rFonts w:ascii="Times New Roman" w:eastAsia="Calibri" w:hAnsi="Times New Roman"/>
          <w:lang w:eastAsia="ar-SA"/>
        </w:rPr>
        <w:t>.2021 р.   №</w:t>
      </w:r>
      <w:r w:rsidR="00AE6048">
        <w:rPr>
          <w:rFonts w:ascii="Times New Roman" w:eastAsia="Calibri" w:hAnsi="Times New Roman"/>
          <w:lang w:eastAsia="ar-SA"/>
        </w:rPr>
        <w:t xml:space="preserve"> 4</w:t>
      </w:r>
    </w:p>
    <w:p w:rsidR="0001296B" w:rsidRDefault="0001296B" w:rsidP="0001296B">
      <w:pPr>
        <w:shd w:val="clear" w:color="auto" w:fill="FFFFFF"/>
        <w:rPr>
          <w:rFonts w:ascii="Times New Roman" w:eastAsia="Times New Roman" w:hAnsi="Times New Roman"/>
          <w:color w:val="000000"/>
          <w:sz w:val="26"/>
          <w:szCs w:val="26"/>
          <w:lang w:eastAsia="uk-UA"/>
        </w:rPr>
      </w:pPr>
    </w:p>
    <w:p w:rsidR="0001296B" w:rsidRDefault="0001296B" w:rsidP="00EE7C84">
      <w:pPr>
        <w:shd w:val="clear" w:color="auto" w:fill="FFFFFF"/>
        <w:rPr>
          <w:rFonts w:ascii="Times New Roman" w:eastAsia="Times New Roman" w:hAnsi="Times New Roman"/>
          <w:color w:val="000000"/>
          <w:sz w:val="26"/>
          <w:szCs w:val="26"/>
          <w:lang w:eastAsia="uk-UA"/>
        </w:rPr>
      </w:pPr>
    </w:p>
    <w:p w:rsidR="00583AFE" w:rsidRPr="00583AFE" w:rsidRDefault="00583AFE" w:rsidP="00583AFE">
      <w:pPr>
        <w:shd w:val="clear" w:color="auto" w:fill="FFFFFF"/>
        <w:ind w:left="720"/>
        <w:contextualSpacing/>
        <w:rPr>
          <w:rFonts w:ascii="Times New Roman" w:eastAsia="Times New Roman" w:hAnsi="Times New Roman"/>
          <w:b/>
          <w:sz w:val="28"/>
          <w:szCs w:val="28"/>
          <w:lang w:val="ru-RU" w:eastAsia="ru-RU"/>
        </w:rPr>
      </w:pPr>
      <w:r w:rsidRPr="00583AFE">
        <w:rPr>
          <w:rFonts w:ascii="Times New Roman" w:eastAsia="Times New Roman" w:hAnsi="Times New Roman"/>
          <w:sz w:val="36"/>
          <w:szCs w:val="36"/>
          <w:bdr w:val="none" w:sz="0" w:space="0" w:color="auto" w:frame="1"/>
          <w:shd w:val="clear" w:color="auto" w:fill="FFFFFF"/>
          <w:lang w:eastAsia="ru-RU"/>
        </w:rPr>
        <w:t xml:space="preserve">                                        </w:t>
      </w:r>
      <w:r w:rsidRPr="00583AFE">
        <w:rPr>
          <w:rFonts w:ascii="Times New Roman" w:eastAsia="Times New Roman" w:hAnsi="Times New Roman"/>
          <w:b/>
          <w:sz w:val="28"/>
          <w:szCs w:val="28"/>
          <w:bdr w:val="none" w:sz="0" w:space="0" w:color="auto" w:frame="1"/>
          <w:shd w:val="clear" w:color="auto" w:fill="FFFFFF"/>
          <w:lang w:eastAsia="ru-RU"/>
        </w:rPr>
        <w:t>Звіт</w:t>
      </w:r>
    </w:p>
    <w:p w:rsidR="00583AFE" w:rsidRPr="00583AFE" w:rsidRDefault="00583AFE" w:rsidP="00583AFE">
      <w:pPr>
        <w:shd w:val="clear" w:color="auto" w:fill="FFFFFF"/>
        <w:ind w:left="-142"/>
        <w:jc w:val="center"/>
        <w:rPr>
          <w:rFonts w:ascii="Times New Roman" w:eastAsia="Times New Roman" w:hAnsi="Times New Roman"/>
          <w:b/>
          <w:sz w:val="28"/>
          <w:szCs w:val="28"/>
          <w:bdr w:val="none" w:sz="0" w:space="0" w:color="auto" w:frame="1"/>
          <w:shd w:val="clear" w:color="auto" w:fill="FFFFFF"/>
          <w:lang w:eastAsia="ru-RU"/>
        </w:rPr>
      </w:pPr>
      <w:r w:rsidRPr="00583AFE">
        <w:rPr>
          <w:rFonts w:ascii="Times New Roman" w:eastAsia="Times New Roman" w:hAnsi="Times New Roman"/>
          <w:b/>
          <w:sz w:val="28"/>
          <w:szCs w:val="28"/>
          <w:bdr w:val="none" w:sz="0" w:space="0" w:color="auto" w:frame="1"/>
          <w:shd w:val="clear" w:color="auto" w:fill="FFFFFF"/>
          <w:lang w:eastAsia="ru-RU"/>
        </w:rPr>
        <w:t xml:space="preserve">старости  </w:t>
      </w:r>
      <w:proofErr w:type="spellStart"/>
      <w:r w:rsidRPr="00D7023B">
        <w:rPr>
          <w:rFonts w:ascii="Times New Roman" w:eastAsia="Times New Roman" w:hAnsi="Times New Roman"/>
          <w:b/>
          <w:sz w:val="28"/>
          <w:szCs w:val="28"/>
          <w:bdr w:val="none" w:sz="0" w:space="0" w:color="auto" w:frame="1"/>
          <w:shd w:val="clear" w:color="auto" w:fill="FFFFFF"/>
          <w:lang w:eastAsia="ru-RU"/>
        </w:rPr>
        <w:t>Підгір</w:t>
      </w:r>
      <w:r w:rsidR="007173B6" w:rsidRPr="00D7023B">
        <w:rPr>
          <w:rFonts w:ascii="Times New Roman" w:eastAsia="Times New Roman" w:hAnsi="Times New Roman"/>
          <w:b/>
          <w:sz w:val="28"/>
          <w:szCs w:val="28"/>
          <w:bdr w:val="none" w:sz="0" w:space="0" w:color="auto" w:frame="1"/>
          <w:shd w:val="clear" w:color="auto" w:fill="FFFFFF"/>
          <w:lang w:eastAsia="ru-RU"/>
        </w:rPr>
        <w:t>’</w:t>
      </w:r>
      <w:r w:rsidRPr="00D7023B">
        <w:rPr>
          <w:rFonts w:ascii="Times New Roman" w:eastAsia="Times New Roman" w:hAnsi="Times New Roman"/>
          <w:b/>
          <w:sz w:val="28"/>
          <w:szCs w:val="28"/>
          <w:bdr w:val="none" w:sz="0" w:space="0" w:color="auto" w:frame="1"/>
          <w:shd w:val="clear" w:color="auto" w:fill="FFFFFF"/>
          <w:lang w:eastAsia="ru-RU"/>
        </w:rPr>
        <w:t>ївського</w:t>
      </w:r>
      <w:proofErr w:type="spellEnd"/>
      <w:r w:rsidRPr="00D7023B">
        <w:rPr>
          <w:rFonts w:ascii="Times New Roman" w:eastAsia="Times New Roman" w:hAnsi="Times New Roman"/>
          <w:b/>
          <w:sz w:val="28"/>
          <w:szCs w:val="28"/>
          <w:bdr w:val="none" w:sz="0" w:space="0" w:color="auto" w:frame="1"/>
          <w:shd w:val="clear" w:color="auto" w:fill="FFFFFF"/>
          <w:lang w:eastAsia="ru-RU"/>
        </w:rPr>
        <w:t xml:space="preserve"> </w:t>
      </w:r>
      <w:r w:rsidRPr="00583AFE">
        <w:rPr>
          <w:rFonts w:ascii="Times New Roman" w:eastAsia="Times New Roman" w:hAnsi="Times New Roman"/>
          <w:b/>
          <w:sz w:val="28"/>
          <w:szCs w:val="28"/>
          <w:bdr w:val="none" w:sz="0" w:space="0" w:color="auto" w:frame="1"/>
          <w:shd w:val="clear" w:color="auto" w:fill="FFFFFF"/>
          <w:lang w:eastAsia="ru-RU"/>
        </w:rPr>
        <w:t xml:space="preserve"> </w:t>
      </w:r>
      <w:proofErr w:type="spellStart"/>
      <w:r w:rsidRPr="00583AFE">
        <w:rPr>
          <w:rFonts w:ascii="Times New Roman" w:eastAsia="Times New Roman" w:hAnsi="Times New Roman"/>
          <w:b/>
          <w:sz w:val="28"/>
          <w:szCs w:val="28"/>
          <w:bdr w:val="none" w:sz="0" w:space="0" w:color="auto" w:frame="1"/>
          <w:shd w:val="clear" w:color="auto" w:fill="FFFFFF"/>
          <w:lang w:eastAsia="ru-RU"/>
        </w:rPr>
        <w:t>старостинського</w:t>
      </w:r>
      <w:proofErr w:type="spellEnd"/>
      <w:r w:rsidRPr="00583AFE">
        <w:rPr>
          <w:rFonts w:ascii="Times New Roman" w:eastAsia="Times New Roman" w:hAnsi="Times New Roman"/>
          <w:b/>
          <w:sz w:val="28"/>
          <w:szCs w:val="28"/>
          <w:bdr w:val="none" w:sz="0" w:space="0" w:color="auto" w:frame="1"/>
          <w:shd w:val="clear" w:color="auto" w:fill="FFFFFF"/>
          <w:lang w:eastAsia="ru-RU"/>
        </w:rPr>
        <w:t xml:space="preserve"> округу </w:t>
      </w:r>
      <w:r w:rsidR="005D1EE1">
        <w:rPr>
          <w:rFonts w:ascii="Times New Roman" w:eastAsia="Times New Roman" w:hAnsi="Times New Roman"/>
          <w:b/>
          <w:sz w:val="28"/>
          <w:szCs w:val="28"/>
          <w:bdr w:val="none" w:sz="0" w:space="0" w:color="auto" w:frame="1"/>
          <w:shd w:val="clear" w:color="auto" w:fill="FFFFFF"/>
          <w:lang w:eastAsia="ru-RU"/>
        </w:rPr>
        <w:t>№4</w:t>
      </w:r>
    </w:p>
    <w:p w:rsidR="00583AFE" w:rsidRPr="00D7023B" w:rsidRDefault="00583AFE" w:rsidP="00583AFE">
      <w:pPr>
        <w:shd w:val="clear" w:color="auto" w:fill="FFFFFF"/>
        <w:ind w:left="-142"/>
        <w:jc w:val="center"/>
        <w:rPr>
          <w:rFonts w:ascii="Times New Roman" w:eastAsia="Times New Roman" w:hAnsi="Times New Roman"/>
          <w:b/>
          <w:sz w:val="28"/>
          <w:szCs w:val="28"/>
          <w:bdr w:val="none" w:sz="0" w:space="0" w:color="auto" w:frame="1"/>
          <w:shd w:val="clear" w:color="auto" w:fill="FFFFFF"/>
          <w:lang w:eastAsia="ru-RU"/>
        </w:rPr>
      </w:pPr>
      <w:proofErr w:type="spellStart"/>
      <w:r w:rsidRPr="00583AFE">
        <w:rPr>
          <w:rFonts w:ascii="Times New Roman" w:eastAsia="Times New Roman" w:hAnsi="Times New Roman"/>
          <w:b/>
          <w:sz w:val="28"/>
          <w:szCs w:val="28"/>
          <w:bdr w:val="none" w:sz="0" w:space="0" w:color="auto" w:frame="1"/>
          <w:shd w:val="clear" w:color="auto" w:fill="FFFFFF"/>
          <w:lang w:eastAsia="ru-RU"/>
        </w:rPr>
        <w:t>Синюхино-Брідської</w:t>
      </w:r>
      <w:proofErr w:type="spellEnd"/>
      <w:r w:rsidRPr="00583AFE">
        <w:rPr>
          <w:rFonts w:ascii="Times New Roman" w:eastAsia="Times New Roman" w:hAnsi="Times New Roman"/>
          <w:b/>
          <w:sz w:val="28"/>
          <w:szCs w:val="28"/>
          <w:bdr w:val="none" w:sz="0" w:space="0" w:color="auto" w:frame="1"/>
          <w:shd w:val="clear" w:color="auto" w:fill="FFFFFF"/>
          <w:lang w:eastAsia="ru-RU"/>
        </w:rPr>
        <w:t xml:space="preserve"> сільської ради</w:t>
      </w:r>
    </w:p>
    <w:p w:rsidR="007173B6" w:rsidRPr="00583AFE" w:rsidRDefault="007173B6" w:rsidP="00583AFE">
      <w:pPr>
        <w:shd w:val="clear" w:color="auto" w:fill="FFFFFF"/>
        <w:ind w:left="-142"/>
        <w:jc w:val="center"/>
        <w:rPr>
          <w:rFonts w:ascii="Times New Roman" w:eastAsia="Times New Roman" w:hAnsi="Times New Roman"/>
          <w:b/>
          <w:sz w:val="28"/>
          <w:szCs w:val="28"/>
          <w:lang w:eastAsia="ru-RU"/>
        </w:rPr>
      </w:pPr>
      <w:r w:rsidRPr="00D7023B">
        <w:rPr>
          <w:rFonts w:ascii="Times New Roman" w:eastAsia="Times New Roman" w:hAnsi="Times New Roman"/>
          <w:b/>
          <w:sz w:val="28"/>
          <w:szCs w:val="28"/>
          <w:bdr w:val="none" w:sz="0" w:space="0" w:color="auto" w:frame="1"/>
          <w:shd w:val="clear" w:color="auto" w:fill="FFFFFF"/>
          <w:lang w:eastAsia="ru-RU"/>
        </w:rPr>
        <w:t xml:space="preserve">за </w:t>
      </w:r>
      <w:r w:rsidR="0001296B" w:rsidRPr="00D7023B">
        <w:rPr>
          <w:rFonts w:ascii="Times New Roman" w:eastAsia="Times New Roman" w:hAnsi="Times New Roman"/>
          <w:b/>
          <w:sz w:val="28"/>
          <w:szCs w:val="28"/>
          <w:bdr w:val="none" w:sz="0" w:space="0" w:color="auto" w:frame="1"/>
          <w:shd w:val="clear" w:color="auto" w:fill="FFFFFF"/>
          <w:lang w:eastAsia="ru-RU"/>
        </w:rPr>
        <w:t>10  місяців</w:t>
      </w:r>
      <w:r w:rsidRPr="00D7023B">
        <w:rPr>
          <w:rFonts w:ascii="Times New Roman" w:eastAsia="Times New Roman" w:hAnsi="Times New Roman"/>
          <w:b/>
          <w:sz w:val="28"/>
          <w:szCs w:val="28"/>
          <w:bdr w:val="none" w:sz="0" w:space="0" w:color="auto" w:frame="1"/>
          <w:shd w:val="clear" w:color="auto" w:fill="FFFFFF"/>
          <w:lang w:eastAsia="ru-RU"/>
        </w:rPr>
        <w:t xml:space="preserve"> 2021 року.</w:t>
      </w:r>
    </w:p>
    <w:p w:rsidR="00583AFE" w:rsidRPr="00EE7C84" w:rsidRDefault="00583AFE" w:rsidP="00EE7C84">
      <w:pPr>
        <w:shd w:val="clear" w:color="auto" w:fill="FFFFFF"/>
        <w:rPr>
          <w:rFonts w:ascii="Times New Roman" w:eastAsia="Times New Roman" w:hAnsi="Times New Roman"/>
          <w:color w:val="000000"/>
          <w:sz w:val="26"/>
          <w:szCs w:val="2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Керуючись Конституцією та законами України, актами Президента України, Кабінету Міністрів України, Статутом </w:t>
      </w:r>
      <w:proofErr w:type="spellStart"/>
      <w:r w:rsidRPr="00EE7C84">
        <w:rPr>
          <w:rFonts w:ascii="Times New Roman" w:eastAsia="Times New Roman" w:hAnsi="Times New Roman"/>
          <w:color w:val="000000"/>
          <w:sz w:val="26"/>
          <w:szCs w:val="26"/>
          <w:lang w:eastAsia="uk-UA"/>
        </w:rPr>
        <w:t>Синюхино-Брідської</w:t>
      </w:r>
      <w:proofErr w:type="spellEnd"/>
      <w:r w:rsidRPr="00EE7C84">
        <w:rPr>
          <w:rFonts w:ascii="Times New Roman" w:eastAsia="Times New Roman" w:hAnsi="Times New Roman"/>
          <w:color w:val="000000"/>
          <w:sz w:val="26"/>
          <w:szCs w:val="26"/>
          <w:lang w:eastAsia="uk-UA"/>
        </w:rPr>
        <w:t xml:space="preserve">  територіальної громади, Регламентом  сільської  ради,   Положенням про старосту села та іншими   нормативно-правовими  актами,  що визначають порядок його діяльності та взаємовідносинами з  громадою звітую про роботу старости </w:t>
      </w:r>
      <w:r w:rsidR="00583AFE">
        <w:rPr>
          <w:rFonts w:ascii="Times New Roman" w:eastAsia="Times New Roman" w:hAnsi="Times New Roman"/>
          <w:color w:val="000000"/>
          <w:sz w:val="26"/>
          <w:szCs w:val="26"/>
          <w:lang w:eastAsia="uk-UA"/>
        </w:rPr>
        <w:t xml:space="preserve">сіл  Мічуріне та Підгір'я </w:t>
      </w:r>
      <w:r w:rsidRPr="00EE7C84">
        <w:rPr>
          <w:rFonts w:ascii="Times New Roman" w:eastAsia="Times New Roman" w:hAnsi="Times New Roman"/>
          <w:color w:val="000000"/>
          <w:sz w:val="26"/>
          <w:szCs w:val="26"/>
          <w:lang w:eastAsia="uk-UA"/>
        </w:rPr>
        <w:t>за період з січня 2021року по  листопад 2021 року.</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Площа населених пунктів – 2244,6 гектари, де нараховується  321 помешкання та проживає  540 чоловік, (станом на 01.01.2021 року). </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Соціальним працівником обслуговується 4 одиноких пристарілих громадян, які потребують стороннього догляду.</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В селі Підгір'я  працює Центр здоров'я, а в селі Мічуріне - ФАП, сільська бібліотека,  поштові відділення зв’язку з пересувним обслуговуванням. На  території села Підгір'я  є  церква Івана Богослова яка потребує реконструкції .</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Я, як староста, член виконавчого комітету беру участь у засіданнях сесії, виконавчого комітету сільської  ради. Виконую доручення сільської</w:t>
      </w:r>
      <w:r w:rsidR="00E706F3">
        <w:rPr>
          <w:rFonts w:ascii="Times New Roman" w:eastAsia="Times New Roman" w:hAnsi="Times New Roman"/>
          <w:color w:val="000000"/>
          <w:sz w:val="26"/>
          <w:szCs w:val="26"/>
          <w:lang w:eastAsia="uk-UA"/>
        </w:rPr>
        <w:t xml:space="preserve"> ради, її виконавчого комітету та </w:t>
      </w:r>
      <w:r w:rsidRPr="00EE7C84">
        <w:rPr>
          <w:rFonts w:ascii="Times New Roman" w:eastAsia="Times New Roman" w:hAnsi="Times New Roman"/>
          <w:color w:val="000000"/>
          <w:sz w:val="26"/>
          <w:szCs w:val="26"/>
          <w:lang w:eastAsia="uk-UA"/>
        </w:rPr>
        <w:t xml:space="preserve">інформую їх про виконання доручень. Сприяю виконанню на території </w:t>
      </w:r>
      <w:proofErr w:type="spellStart"/>
      <w:r w:rsidRPr="00EE7C84">
        <w:rPr>
          <w:rFonts w:ascii="Times New Roman" w:eastAsia="Times New Roman" w:hAnsi="Times New Roman"/>
          <w:color w:val="000000"/>
          <w:sz w:val="26"/>
          <w:szCs w:val="26"/>
          <w:lang w:eastAsia="uk-UA"/>
        </w:rPr>
        <w:t>Підгір'ївського</w:t>
      </w:r>
      <w:proofErr w:type="spellEnd"/>
      <w:r w:rsidRPr="00EE7C84">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старостинського</w:t>
      </w:r>
      <w:proofErr w:type="spellEnd"/>
      <w:r w:rsidRPr="00EE7C84">
        <w:rPr>
          <w:rFonts w:ascii="Times New Roman" w:eastAsia="Times New Roman" w:hAnsi="Times New Roman"/>
          <w:color w:val="000000"/>
          <w:sz w:val="26"/>
          <w:szCs w:val="26"/>
          <w:lang w:eastAsia="uk-UA"/>
        </w:rPr>
        <w:t xml:space="preserve"> округу №4 </w:t>
      </w:r>
      <w:r w:rsidR="00E706F3">
        <w:rPr>
          <w:rFonts w:ascii="Times New Roman" w:eastAsia="Times New Roman" w:hAnsi="Times New Roman"/>
          <w:color w:val="000000"/>
          <w:sz w:val="26"/>
          <w:szCs w:val="26"/>
          <w:lang w:eastAsia="uk-UA"/>
        </w:rPr>
        <w:t xml:space="preserve"> і   територіальної </w:t>
      </w:r>
      <w:r w:rsidRPr="00EE7C84">
        <w:rPr>
          <w:rFonts w:ascii="Times New Roman" w:eastAsia="Times New Roman" w:hAnsi="Times New Roman"/>
          <w:color w:val="000000"/>
          <w:sz w:val="26"/>
          <w:szCs w:val="26"/>
          <w:lang w:eastAsia="uk-UA"/>
        </w:rPr>
        <w:t xml:space="preserve">громади         «Програми соціально-економічного та культурного розвитку» , затверджених рішенням сільської  ради. Беру  участь  в  навчаннях та тренінгах, організованих  виконавчим  комітетом  </w:t>
      </w:r>
      <w:proofErr w:type="spellStart"/>
      <w:r w:rsidRPr="00EE7C84">
        <w:rPr>
          <w:rFonts w:ascii="Times New Roman" w:eastAsia="Times New Roman" w:hAnsi="Times New Roman"/>
          <w:color w:val="000000"/>
          <w:sz w:val="26"/>
          <w:szCs w:val="26"/>
          <w:lang w:eastAsia="uk-UA"/>
        </w:rPr>
        <w:t>Синюхино-Брідської</w:t>
      </w:r>
      <w:proofErr w:type="spellEnd"/>
      <w:r w:rsidRPr="00EE7C84">
        <w:rPr>
          <w:rFonts w:ascii="Times New Roman" w:eastAsia="Times New Roman" w:hAnsi="Times New Roman"/>
          <w:color w:val="000000"/>
          <w:sz w:val="26"/>
          <w:szCs w:val="26"/>
          <w:lang w:eastAsia="uk-UA"/>
        </w:rPr>
        <w:t xml:space="preserve"> сільської  ради.</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Прийом громадян  проводжу  по місцю роботи в межах робочого  часу  та  в позаробочий час  за місцем  проживання жителів села.           Здійснюю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    </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706F3"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w:t>
      </w:r>
      <w:r w:rsidR="00E706F3">
        <w:rPr>
          <w:rFonts w:ascii="Times New Roman" w:eastAsia="Times New Roman" w:hAnsi="Times New Roman"/>
          <w:color w:val="000000"/>
          <w:sz w:val="26"/>
          <w:szCs w:val="26"/>
          <w:lang w:eastAsia="uk-UA"/>
        </w:rPr>
        <w:t xml:space="preserve">       </w:t>
      </w:r>
      <w:r w:rsidRPr="00EE7C84">
        <w:rPr>
          <w:rFonts w:ascii="Times New Roman" w:eastAsia="Times New Roman" w:hAnsi="Times New Roman"/>
          <w:color w:val="000000"/>
          <w:sz w:val="26"/>
          <w:szCs w:val="26"/>
          <w:lang w:eastAsia="uk-UA"/>
        </w:rPr>
        <w:t xml:space="preserve">Жителі  села  беруть  активну  участь  в соціально-економічному та культурному  житті села. Надаються пропозиції  щодо  ремонту доріг комунальної  власності, вуличного освітлення, благоустрою села. Надається  допомога жителям </w:t>
      </w:r>
      <w:proofErr w:type="spellStart"/>
      <w:r w:rsidR="00E706F3">
        <w:rPr>
          <w:rFonts w:ascii="Times New Roman" w:eastAsia="Times New Roman" w:hAnsi="Times New Roman"/>
          <w:color w:val="000000"/>
          <w:sz w:val="26"/>
          <w:szCs w:val="26"/>
          <w:lang w:eastAsia="uk-UA"/>
        </w:rPr>
        <w:t>старостинського</w:t>
      </w:r>
      <w:proofErr w:type="spellEnd"/>
      <w:r w:rsidR="00E706F3">
        <w:rPr>
          <w:rFonts w:ascii="Times New Roman" w:eastAsia="Times New Roman" w:hAnsi="Times New Roman"/>
          <w:color w:val="000000"/>
          <w:sz w:val="26"/>
          <w:szCs w:val="26"/>
          <w:lang w:eastAsia="uk-UA"/>
        </w:rPr>
        <w:t xml:space="preserve"> округу</w:t>
      </w:r>
      <w:r w:rsidRPr="00EE7C84">
        <w:rPr>
          <w:rFonts w:ascii="Times New Roman" w:eastAsia="Times New Roman" w:hAnsi="Times New Roman"/>
          <w:color w:val="000000"/>
          <w:sz w:val="26"/>
          <w:szCs w:val="26"/>
          <w:lang w:eastAsia="uk-UA"/>
        </w:rPr>
        <w:t xml:space="preserve"> щодо  переадресації  заяв різного характеру, пропозицій,   інформацій посадовим особам сільської  </w:t>
      </w:r>
      <w:r w:rsidR="00E706F3">
        <w:rPr>
          <w:rFonts w:ascii="Times New Roman" w:eastAsia="Times New Roman" w:hAnsi="Times New Roman"/>
          <w:color w:val="000000"/>
          <w:sz w:val="26"/>
          <w:szCs w:val="26"/>
          <w:lang w:eastAsia="uk-UA"/>
        </w:rPr>
        <w:t xml:space="preserve">ради та її виконавчого комітету    </w:t>
      </w:r>
    </w:p>
    <w:p w:rsidR="00EE7C84" w:rsidRPr="00EE7C84" w:rsidRDefault="00E706F3" w:rsidP="00EE7C84">
      <w:pPr>
        <w:shd w:val="clear" w:color="auto" w:fill="FFFFFF"/>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EE7C84" w:rsidRPr="00EE7C84">
        <w:rPr>
          <w:rFonts w:ascii="Times New Roman" w:eastAsia="Times New Roman" w:hAnsi="Times New Roman"/>
          <w:color w:val="000000"/>
          <w:sz w:val="26"/>
          <w:szCs w:val="26"/>
          <w:lang w:eastAsia="uk-UA"/>
        </w:rPr>
        <w:t xml:space="preserve">Проводиться  впорядкування  подвір’їв  господарств  жителів  села, приватних магазинів, установ та підприємств   і прилеглих  до них  територій,  узбіччя </w:t>
      </w:r>
      <w:r w:rsidR="00AA2DDD" w:rsidRPr="00EE7C84">
        <w:rPr>
          <w:rFonts w:ascii="Times New Roman" w:eastAsia="Times New Roman" w:hAnsi="Times New Roman"/>
          <w:color w:val="000000"/>
          <w:sz w:val="26"/>
          <w:szCs w:val="26"/>
          <w:lang w:eastAsia="uk-UA"/>
        </w:rPr>
        <w:t>під’їзних</w:t>
      </w:r>
      <w:r w:rsidR="00EE7C84" w:rsidRPr="00EE7C84">
        <w:rPr>
          <w:rFonts w:ascii="Times New Roman" w:eastAsia="Times New Roman" w:hAnsi="Times New Roman"/>
          <w:color w:val="000000"/>
          <w:sz w:val="26"/>
          <w:szCs w:val="26"/>
          <w:lang w:eastAsia="uk-UA"/>
        </w:rPr>
        <w:t xml:space="preserve"> доріг, пам’ятних  місць села.   Здійснюється моніторинг за дотриманням на території  села Підгір'я та Мічуріне громадського порядку.    </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lastRenderedPageBreak/>
        <w:t xml:space="preserve">     Здійснюється облік, ведення, зберігання </w:t>
      </w:r>
      <w:proofErr w:type="spellStart"/>
      <w:r w:rsidRPr="00EE7C84">
        <w:rPr>
          <w:rFonts w:ascii="Times New Roman" w:eastAsia="Times New Roman" w:hAnsi="Times New Roman"/>
          <w:color w:val="000000"/>
          <w:sz w:val="26"/>
          <w:szCs w:val="26"/>
          <w:lang w:eastAsia="uk-UA"/>
        </w:rPr>
        <w:t>погосподарських</w:t>
      </w:r>
      <w:proofErr w:type="spellEnd"/>
      <w:r w:rsidRPr="00EE7C84">
        <w:rPr>
          <w:rFonts w:ascii="Times New Roman" w:eastAsia="Times New Roman" w:hAnsi="Times New Roman"/>
          <w:color w:val="000000"/>
          <w:sz w:val="26"/>
          <w:szCs w:val="26"/>
          <w:lang w:eastAsia="uk-UA"/>
        </w:rPr>
        <w:t xml:space="preserve"> книг.</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AA2DDD" w:rsidP="00EE7C84">
      <w:pPr>
        <w:shd w:val="clear" w:color="auto" w:fill="FFFFFF"/>
        <w:rPr>
          <w:rFonts w:ascii="Times New Roman" w:eastAsia="Times New Roman" w:hAnsi="Times New Roman"/>
          <w:color w:val="000000"/>
          <w:sz w:val="26"/>
          <w:szCs w:val="26"/>
          <w:lang w:eastAsia="uk-UA"/>
        </w:rPr>
      </w:pPr>
      <w:r>
        <w:rPr>
          <w:rFonts w:ascii="Times New Roman" w:eastAsia="Times New Roman" w:hAnsi="Times New Roman"/>
          <w:color w:val="000000"/>
          <w:sz w:val="26"/>
          <w:szCs w:val="26"/>
          <w:lang w:eastAsia="uk-UA"/>
        </w:rPr>
        <w:t xml:space="preserve">    </w:t>
      </w:r>
      <w:r w:rsidR="00EE7C84" w:rsidRPr="00EE7C84">
        <w:rPr>
          <w:rFonts w:ascii="Times New Roman" w:eastAsia="Times New Roman" w:hAnsi="Times New Roman"/>
          <w:color w:val="000000"/>
          <w:sz w:val="26"/>
          <w:szCs w:val="26"/>
          <w:lang w:eastAsia="uk-UA"/>
        </w:rPr>
        <w:t>За звітний період нами  видано довідок  різного  характеру -98, оформлено субсидії на тверде паливо –36  справ, оформлено допомогу малозабезпеченим сім’ям  – 6  справ,  допомоги при народженні дитини – 1, допомогу на дітей одиноким матерям –13  справ, виконуються нотаріальні дії в межах  компетенції старости - надано   23 послуг з нотаріальних дій, та надано – 236 відповідей різним установам.                                                                                                                       </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Ведеться облік військовозобов'язаних, здійснюється оповіщення військовозобов'язаних, складаються списки юнаків для прописки до призивної дільниці, ведеться облік учасників АТО, бойових дій та прирівняних до них. Ведеться облік всіх пільгових категорій, які проживають на території села, подаються документи пільгових категорій в управління праці та соціального захисту населення для надання компенсацій на придбання твердого палива та використання електроенергії.</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Здійснюю контроль за надходженням податків до бюджету сільської  ради, допомагаю вести роботу по виявленню боржників та погашенню заборгованості із земельного податку.</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Не допускаю на території  </w:t>
      </w:r>
      <w:proofErr w:type="spellStart"/>
      <w:r w:rsidRPr="00EE7C84">
        <w:rPr>
          <w:rFonts w:ascii="Times New Roman" w:eastAsia="Times New Roman" w:hAnsi="Times New Roman"/>
          <w:color w:val="000000"/>
          <w:sz w:val="26"/>
          <w:szCs w:val="26"/>
          <w:lang w:eastAsia="uk-UA"/>
        </w:rPr>
        <w:t>старостинського</w:t>
      </w:r>
      <w:proofErr w:type="spellEnd"/>
      <w:r w:rsidRPr="00EE7C84">
        <w:rPr>
          <w:rFonts w:ascii="Times New Roman" w:eastAsia="Times New Roman" w:hAnsi="Times New Roman"/>
          <w:color w:val="000000"/>
          <w:sz w:val="26"/>
          <w:szCs w:val="26"/>
          <w:lang w:eastAsia="uk-UA"/>
        </w:rPr>
        <w:t>  округу  дій  чи  бездіяльності, які можуть зашкодити інтересам територіальної громади та держави. Дотримуюся правил службової  етики встановлених законодавчими актами України, актами сільської ради.</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Працюю для покращення умов життя та побуту  населення </w:t>
      </w:r>
      <w:proofErr w:type="spellStart"/>
      <w:r w:rsidR="00AA2DDD">
        <w:rPr>
          <w:rFonts w:ascii="Times New Roman" w:eastAsia="Times New Roman" w:hAnsi="Times New Roman"/>
          <w:color w:val="000000"/>
          <w:sz w:val="26"/>
          <w:szCs w:val="26"/>
          <w:lang w:eastAsia="uk-UA"/>
        </w:rPr>
        <w:t>старостинського</w:t>
      </w:r>
      <w:proofErr w:type="spellEnd"/>
      <w:r w:rsidR="00AA2DDD">
        <w:rPr>
          <w:rFonts w:ascii="Times New Roman" w:eastAsia="Times New Roman" w:hAnsi="Times New Roman"/>
          <w:color w:val="000000"/>
          <w:sz w:val="26"/>
          <w:szCs w:val="26"/>
          <w:lang w:eastAsia="uk-UA"/>
        </w:rPr>
        <w:t xml:space="preserve"> округу</w:t>
      </w:r>
      <w:r w:rsidRPr="00EE7C84">
        <w:rPr>
          <w:rFonts w:ascii="Times New Roman" w:eastAsia="Times New Roman" w:hAnsi="Times New Roman"/>
          <w:color w:val="000000"/>
          <w:sz w:val="26"/>
          <w:szCs w:val="26"/>
          <w:lang w:eastAsia="uk-UA"/>
        </w:rPr>
        <w:t>.</w:t>
      </w:r>
    </w:p>
    <w:p w:rsidR="00EE7C84" w:rsidRPr="00D7023B" w:rsidRDefault="00EE7C84" w:rsidP="00EE7C84">
      <w:pPr>
        <w:shd w:val="clear" w:color="auto" w:fill="FFFFFF"/>
        <w:rPr>
          <w:rFonts w:ascii="Times New Roman" w:eastAsia="Times New Roman" w:hAnsi="Times New Roman"/>
          <w:color w:val="000000"/>
          <w:sz w:val="16"/>
          <w:szCs w:val="16"/>
          <w:lang w:eastAsia="uk-UA"/>
        </w:rPr>
      </w:pPr>
    </w:p>
    <w:p w:rsid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Основні роботи проведені у  2021 році (ФОТО на сторінці  </w:t>
      </w:r>
      <w:proofErr w:type="spellStart"/>
      <w:r w:rsidR="00AA2DDD">
        <w:rPr>
          <w:rFonts w:ascii="Times New Roman" w:eastAsia="Times New Roman" w:hAnsi="Times New Roman"/>
          <w:color w:val="000000"/>
          <w:sz w:val="26"/>
          <w:szCs w:val="26"/>
          <w:lang w:eastAsia="uk-UA"/>
        </w:rPr>
        <w:t>соцмережі</w:t>
      </w:r>
      <w:proofErr w:type="spellEnd"/>
      <w:r w:rsidR="00AA2DDD">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фейсбук</w:t>
      </w:r>
      <w:proofErr w:type="spellEnd"/>
      <w:r w:rsidR="00AA2DDD">
        <w:rPr>
          <w:rFonts w:ascii="Times New Roman" w:eastAsia="Times New Roman" w:hAnsi="Times New Roman"/>
          <w:color w:val="000000"/>
          <w:sz w:val="26"/>
          <w:szCs w:val="26"/>
          <w:lang w:eastAsia="uk-UA"/>
        </w:rPr>
        <w:t>»)</w:t>
      </w:r>
    </w:p>
    <w:p w:rsidR="00AA2DDD" w:rsidRPr="00D7023B" w:rsidRDefault="00AA2DDD" w:rsidP="00EE7C84">
      <w:pPr>
        <w:shd w:val="clear" w:color="auto" w:fill="FFFFFF"/>
        <w:rPr>
          <w:rFonts w:ascii="Times New Roman" w:eastAsia="Times New Roman" w:hAnsi="Times New Roman"/>
          <w:color w:val="000000"/>
          <w:sz w:val="16"/>
          <w:szCs w:val="16"/>
          <w:lang w:eastAsia="uk-UA"/>
        </w:rPr>
      </w:pPr>
    </w:p>
    <w:p w:rsidR="00AA2DDD" w:rsidRPr="00AA2DDD" w:rsidRDefault="00AA2DDD" w:rsidP="00EE7C84">
      <w:pPr>
        <w:shd w:val="clear" w:color="auto" w:fill="FFFFFF"/>
        <w:rPr>
          <w:rFonts w:ascii="Times New Roman" w:eastAsia="Times New Roman" w:hAnsi="Times New Roman"/>
          <w:b/>
          <w:color w:val="000000"/>
          <w:sz w:val="26"/>
          <w:szCs w:val="26"/>
          <w:lang w:eastAsia="uk-UA"/>
        </w:rPr>
      </w:pPr>
      <w:r w:rsidRPr="00AA2DDD">
        <w:rPr>
          <w:rFonts w:ascii="Times New Roman" w:eastAsia="Times New Roman" w:hAnsi="Times New Roman"/>
          <w:b/>
          <w:color w:val="000000"/>
          <w:sz w:val="26"/>
          <w:szCs w:val="26"/>
          <w:lang w:eastAsia="uk-UA"/>
        </w:rPr>
        <w:t>Виконані роботи:</w:t>
      </w:r>
    </w:p>
    <w:p w:rsidR="00EE7C84" w:rsidRPr="00D7023B" w:rsidRDefault="00EE7C84" w:rsidP="00EE7C84">
      <w:pPr>
        <w:shd w:val="clear" w:color="auto" w:fill="FFFFFF"/>
        <w:rPr>
          <w:rFonts w:ascii="Times New Roman" w:eastAsia="Times New Roman" w:hAnsi="Times New Roman"/>
          <w:color w:val="000000"/>
          <w:sz w:val="16"/>
          <w:szCs w:val="16"/>
          <w:lang w:eastAsia="uk-UA"/>
        </w:rPr>
      </w:pPr>
      <w:r w:rsidRPr="00EE7C84">
        <w:rPr>
          <w:rFonts w:ascii="Times New Roman" w:eastAsia="Times New Roman" w:hAnsi="Times New Roman"/>
          <w:color w:val="000000"/>
          <w:sz w:val="26"/>
          <w:szCs w:val="26"/>
          <w:lang w:eastAsia="uk-UA"/>
        </w:rPr>
        <w:t>     </w:t>
      </w: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AA2DDD">
        <w:rPr>
          <w:rFonts w:ascii="Times New Roman" w:eastAsia="Times New Roman" w:hAnsi="Times New Roman"/>
          <w:color w:val="000000"/>
          <w:sz w:val="26"/>
          <w:szCs w:val="26"/>
          <w:u w:val="single"/>
          <w:lang w:eastAsia="uk-UA"/>
        </w:rPr>
        <w:t>СІЧЕНЬ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1.Благоустрій територій кладовищ , центрів сіл та очищення території від пластику та сміття.</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2.Відремонтовано вуличне освітлення в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та Підгір'я (12 ліхтарів).</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3.Проведено рекультивацію стихійного сміттєзвалища.</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4.Догляд за дорогами після снігопадів.</w:t>
      </w:r>
    </w:p>
    <w:p w:rsidR="00EE7C84" w:rsidRPr="00D7023B" w:rsidRDefault="00EE7C84" w:rsidP="00EE7C84">
      <w:pPr>
        <w:shd w:val="clear" w:color="auto" w:fill="FFFFFF"/>
        <w:rPr>
          <w:rFonts w:ascii="Times New Roman" w:eastAsia="Times New Roman" w:hAnsi="Times New Roman"/>
          <w:color w:val="000000"/>
          <w:sz w:val="16"/>
          <w:szCs w:val="16"/>
          <w:lang w:eastAsia="uk-UA"/>
        </w:rPr>
      </w:pPr>
      <w:r w:rsidRPr="00EE7C84">
        <w:rPr>
          <w:rFonts w:ascii="Times New Roman" w:eastAsia="Times New Roman" w:hAnsi="Times New Roman"/>
          <w:color w:val="000000"/>
          <w:sz w:val="26"/>
          <w:szCs w:val="26"/>
          <w:lang w:eastAsia="uk-UA"/>
        </w:rPr>
        <w:t>     </w:t>
      </w: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ЛЮТИЙ</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1.Проведено ремонт артезіанської свердловини в с. Підгір'я.</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2.Відремонтовано опалювальну систему та проведено косметичний ремонт у </w:t>
      </w:r>
      <w:proofErr w:type="spellStart"/>
      <w:r w:rsidRPr="00EE7C84">
        <w:rPr>
          <w:rFonts w:ascii="Times New Roman" w:eastAsia="Times New Roman" w:hAnsi="Times New Roman"/>
          <w:color w:val="000000"/>
          <w:sz w:val="26"/>
          <w:szCs w:val="26"/>
          <w:lang w:eastAsia="uk-UA"/>
        </w:rPr>
        <w:t>ФАПі</w:t>
      </w:r>
      <w:proofErr w:type="spellEnd"/>
      <w:r w:rsidRPr="00EE7C84">
        <w:rPr>
          <w:rFonts w:ascii="Times New Roman" w:eastAsia="Times New Roman" w:hAnsi="Times New Roman"/>
          <w:color w:val="000000"/>
          <w:sz w:val="26"/>
          <w:szCs w:val="26"/>
          <w:lang w:eastAsia="uk-UA"/>
        </w:rPr>
        <w:t xml:space="preserve"> с. Мічуріне.</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3. Посипання доріг, з метою боротьби із снігом та кригою.</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БЕРЕЗЕНЬ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1.Проведено день вшанування "КОБЗАРЯ".</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2.Прибирання стихійних звалищ населених пунктів.</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3.Розчищення </w:t>
      </w:r>
      <w:proofErr w:type="spellStart"/>
      <w:r w:rsidRPr="00EE7C84">
        <w:rPr>
          <w:rFonts w:ascii="Times New Roman" w:eastAsia="Times New Roman" w:hAnsi="Times New Roman"/>
          <w:color w:val="000000"/>
          <w:sz w:val="26"/>
          <w:szCs w:val="26"/>
          <w:lang w:eastAsia="uk-UA"/>
        </w:rPr>
        <w:t>лісополос</w:t>
      </w:r>
      <w:proofErr w:type="spellEnd"/>
      <w:r w:rsidRPr="00EE7C84">
        <w:rPr>
          <w:rFonts w:ascii="Times New Roman" w:eastAsia="Times New Roman" w:hAnsi="Times New Roman"/>
          <w:color w:val="000000"/>
          <w:sz w:val="26"/>
          <w:szCs w:val="26"/>
          <w:lang w:eastAsia="uk-UA"/>
        </w:rPr>
        <w:t xml:space="preserve"> від порослі сіл Мічуріне та Підгір'я.</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 xml:space="preserve"> КВІТЕНЬ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1.Прибирання території кладовища в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2.Прибирання території </w:t>
      </w:r>
      <w:proofErr w:type="spellStart"/>
      <w:r w:rsidRPr="00EE7C84">
        <w:rPr>
          <w:rFonts w:ascii="Times New Roman" w:eastAsia="Times New Roman" w:hAnsi="Times New Roman"/>
          <w:color w:val="000000"/>
          <w:sz w:val="26"/>
          <w:szCs w:val="26"/>
          <w:lang w:eastAsia="uk-UA"/>
        </w:rPr>
        <w:t>ФАПу</w:t>
      </w:r>
      <w:proofErr w:type="spellEnd"/>
      <w:r w:rsidRPr="00EE7C84">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lastRenderedPageBreak/>
        <w:t>3.Розчистка та фарбування моста в с. Мічуріне.</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4.Грейдерування дороги між населеними пунктами Мічуріне та </w:t>
      </w:r>
      <w:proofErr w:type="spellStart"/>
      <w:r w:rsidRPr="00EE7C84">
        <w:rPr>
          <w:rFonts w:ascii="Times New Roman" w:eastAsia="Times New Roman" w:hAnsi="Times New Roman"/>
          <w:color w:val="000000"/>
          <w:sz w:val="26"/>
          <w:szCs w:val="26"/>
          <w:lang w:eastAsia="uk-UA"/>
        </w:rPr>
        <w:t>Чаусове</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5.Прибирання території зупинок.</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w:t>
      </w: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xml:space="preserve">  </w:t>
      </w:r>
      <w:r w:rsidRPr="00AA2DDD">
        <w:rPr>
          <w:rFonts w:ascii="Times New Roman" w:eastAsia="Times New Roman" w:hAnsi="Times New Roman"/>
          <w:color w:val="000000"/>
          <w:sz w:val="26"/>
          <w:szCs w:val="26"/>
          <w:u w:val="single"/>
          <w:lang w:eastAsia="uk-UA"/>
        </w:rPr>
        <w:t>ТРАВЕНЬ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1.Проведено косметичний ремонт території Братської могили.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2.Відвідування та привітання учасників Другої Світової Війни з подарунками.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3.Масова боротьба з бур'янами на території сіл громади.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ЧЕРВЕНЬ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1.Прибирання бур'янів на стадіоні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та території кладовища.</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2.Ямковий ремонт доріг сіл Мічуріне та Підгір'я ( дякую </w:t>
      </w:r>
      <w:proofErr w:type="spellStart"/>
      <w:r w:rsidRPr="00EE7C84">
        <w:rPr>
          <w:rFonts w:ascii="Times New Roman" w:eastAsia="Times New Roman" w:hAnsi="Times New Roman"/>
          <w:color w:val="000000"/>
          <w:sz w:val="26"/>
          <w:szCs w:val="26"/>
          <w:lang w:eastAsia="uk-UA"/>
        </w:rPr>
        <w:t>Бушилову</w:t>
      </w:r>
      <w:proofErr w:type="spellEnd"/>
      <w:r w:rsidRPr="00EE7C84">
        <w:rPr>
          <w:rFonts w:ascii="Times New Roman" w:eastAsia="Times New Roman" w:hAnsi="Times New Roman"/>
          <w:color w:val="000000"/>
          <w:sz w:val="26"/>
          <w:szCs w:val="26"/>
          <w:lang w:eastAsia="uk-UA"/>
        </w:rPr>
        <w:t xml:space="preserve"> Д.І. та Лук'янчук М.Л.).</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3.Флешмоб до Дня Конституції.</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ЛИПЕНЬ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1.Ремонт поривів водогону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2.Покос територій сіл.</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СЕРПЕНЬ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1.Встановлено </w:t>
      </w:r>
      <w:proofErr w:type="spellStart"/>
      <w:r w:rsidRPr="00EE7C84">
        <w:rPr>
          <w:rFonts w:ascii="Times New Roman" w:eastAsia="Times New Roman" w:hAnsi="Times New Roman"/>
          <w:color w:val="000000"/>
          <w:sz w:val="26"/>
          <w:szCs w:val="26"/>
          <w:lang w:eastAsia="uk-UA"/>
        </w:rPr>
        <w:t>в'їздні</w:t>
      </w:r>
      <w:proofErr w:type="spellEnd"/>
      <w:r w:rsidRPr="00EE7C84">
        <w:rPr>
          <w:rFonts w:ascii="Times New Roman" w:eastAsia="Times New Roman" w:hAnsi="Times New Roman"/>
          <w:color w:val="000000"/>
          <w:sz w:val="26"/>
          <w:szCs w:val="26"/>
          <w:lang w:eastAsia="uk-UA"/>
        </w:rPr>
        <w:t xml:space="preserve"> знаки в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(дякую </w:t>
      </w:r>
      <w:proofErr w:type="spellStart"/>
      <w:r w:rsidRPr="00EE7C84">
        <w:rPr>
          <w:rFonts w:ascii="Times New Roman" w:eastAsia="Times New Roman" w:hAnsi="Times New Roman"/>
          <w:color w:val="000000"/>
          <w:sz w:val="26"/>
          <w:szCs w:val="26"/>
          <w:lang w:eastAsia="uk-UA"/>
        </w:rPr>
        <w:t>Бушилову</w:t>
      </w:r>
      <w:proofErr w:type="spellEnd"/>
      <w:r w:rsidRPr="00EE7C84">
        <w:rPr>
          <w:rFonts w:ascii="Times New Roman" w:eastAsia="Times New Roman" w:hAnsi="Times New Roman"/>
          <w:color w:val="000000"/>
          <w:sz w:val="26"/>
          <w:szCs w:val="26"/>
          <w:lang w:eastAsia="uk-UA"/>
        </w:rPr>
        <w:t xml:space="preserve"> Д.І.), та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Шарковському</w:t>
      </w:r>
      <w:proofErr w:type="spellEnd"/>
      <w:r w:rsidRPr="00EE7C84">
        <w:rPr>
          <w:rFonts w:ascii="Times New Roman" w:eastAsia="Times New Roman" w:hAnsi="Times New Roman"/>
          <w:color w:val="000000"/>
          <w:sz w:val="26"/>
          <w:szCs w:val="26"/>
          <w:lang w:eastAsia="uk-UA"/>
        </w:rPr>
        <w:t xml:space="preserve"> О.І.).</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2.Організовано концертну програму до Дня Незалежності.</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3.Встановлено волейбольний майданчик в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та куплено </w:t>
      </w:r>
      <w:proofErr w:type="spellStart"/>
      <w:r w:rsidRPr="00EE7C84">
        <w:rPr>
          <w:rFonts w:ascii="Times New Roman" w:eastAsia="Times New Roman" w:hAnsi="Times New Roman"/>
          <w:color w:val="000000"/>
          <w:sz w:val="26"/>
          <w:szCs w:val="26"/>
          <w:lang w:eastAsia="uk-UA"/>
        </w:rPr>
        <w:t>спортінветар</w:t>
      </w:r>
      <w:proofErr w:type="spellEnd"/>
      <w:r w:rsidRPr="00EE7C84">
        <w:rPr>
          <w:rFonts w:ascii="Times New Roman" w:eastAsia="Times New Roman" w:hAnsi="Times New Roman"/>
          <w:color w:val="000000"/>
          <w:sz w:val="26"/>
          <w:szCs w:val="26"/>
          <w:lang w:eastAsia="uk-UA"/>
        </w:rPr>
        <w:t xml:space="preserve"> ( дякую профспілковому комітету ТОВ  "</w:t>
      </w:r>
      <w:proofErr w:type="spellStart"/>
      <w:r w:rsidRPr="00EE7C84">
        <w:rPr>
          <w:rFonts w:ascii="Times New Roman" w:eastAsia="Times New Roman" w:hAnsi="Times New Roman"/>
          <w:color w:val="000000"/>
          <w:sz w:val="26"/>
          <w:szCs w:val="26"/>
          <w:lang w:eastAsia="uk-UA"/>
        </w:rPr>
        <w:t>Підгур'ївське</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EE7C84">
        <w:rPr>
          <w:rFonts w:ascii="Times New Roman" w:eastAsia="Times New Roman" w:hAnsi="Times New Roman"/>
          <w:color w:val="000000"/>
          <w:sz w:val="26"/>
          <w:szCs w:val="26"/>
          <w:lang w:eastAsia="uk-UA"/>
        </w:rPr>
        <w:t> </w:t>
      </w:r>
      <w:r w:rsidRPr="00AA2DDD">
        <w:rPr>
          <w:rFonts w:ascii="Times New Roman" w:eastAsia="Times New Roman" w:hAnsi="Times New Roman"/>
          <w:color w:val="000000"/>
          <w:sz w:val="26"/>
          <w:szCs w:val="26"/>
          <w:u w:val="single"/>
          <w:lang w:eastAsia="uk-UA"/>
        </w:rPr>
        <w:t>ВЕРЕСЕНЬ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1.Проведено ремонт даху будівлі колишньої школи-сад </w:t>
      </w:r>
      <w:proofErr w:type="spellStart"/>
      <w:r w:rsidRPr="00EE7C84">
        <w:rPr>
          <w:rFonts w:ascii="Times New Roman" w:eastAsia="Times New Roman" w:hAnsi="Times New Roman"/>
          <w:color w:val="000000"/>
          <w:sz w:val="26"/>
          <w:szCs w:val="26"/>
          <w:lang w:eastAsia="uk-UA"/>
        </w:rPr>
        <w:t>с.Підгір'я</w:t>
      </w:r>
      <w:proofErr w:type="spellEnd"/>
      <w:r w:rsidRPr="00EE7C84">
        <w:rPr>
          <w:rFonts w:ascii="Times New Roman" w:eastAsia="Times New Roman" w:hAnsi="Times New Roman"/>
          <w:color w:val="000000"/>
          <w:sz w:val="26"/>
          <w:szCs w:val="26"/>
          <w:lang w:eastAsia="uk-UA"/>
        </w:rPr>
        <w:t>.</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2.Розпочато ремонт приміщення для бібліотеки в с. Підгір'я (дякую керівникам фермерських господарств: </w:t>
      </w:r>
      <w:proofErr w:type="spellStart"/>
      <w:r w:rsidRPr="00EE7C84">
        <w:rPr>
          <w:rFonts w:ascii="Times New Roman" w:eastAsia="Times New Roman" w:hAnsi="Times New Roman"/>
          <w:color w:val="000000"/>
          <w:sz w:val="26"/>
          <w:szCs w:val="26"/>
          <w:lang w:eastAsia="uk-UA"/>
        </w:rPr>
        <w:t>Лукіянчук</w:t>
      </w:r>
      <w:proofErr w:type="spellEnd"/>
      <w:r w:rsidRPr="00EE7C84">
        <w:rPr>
          <w:rFonts w:ascii="Times New Roman" w:eastAsia="Times New Roman" w:hAnsi="Times New Roman"/>
          <w:color w:val="000000"/>
          <w:sz w:val="26"/>
          <w:szCs w:val="26"/>
          <w:lang w:eastAsia="uk-UA"/>
        </w:rPr>
        <w:t xml:space="preserve"> М.Л., Пак Ю.Д., </w:t>
      </w:r>
      <w:proofErr w:type="spellStart"/>
      <w:r w:rsidRPr="00EE7C84">
        <w:rPr>
          <w:rFonts w:ascii="Times New Roman" w:eastAsia="Times New Roman" w:hAnsi="Times New Roman"/>
          <w:color w:val="000000"/>
          <w:sz w:val="26"/>
          <w:szCs w:val="26"/>
          <w:lang w:eastAsia="uk-UA"/>
        </w:rPr>
        <w:t>Шарковський</w:t>
      </w:r>
      <w:proofErr w:type="spellEnd"/>
      <w:r w:rsidRPr="00EE7C84">
        <w:rPr>
          <w:rFonts w:ascii="Times New Roman" w:eastAsia="Times New Roman" w:hAnsi="Times New Roman"/>
          <w:color w:val="000000"/>
          <w:sz w:val="26"/>
          <w:szCs w:val="26"/>
          <w:lang w:eastAsia="uk-UA"/>
        </w:rPr>
        <w:t xml:space="preserve"> М.І.,</w:t>
      </w:r>
      <w:proofErr w:type="spellStart"/>
      <w:r w:rsidRPr="00EE7C84">
        <w:rPr>
          <w:rFonts w:ascii="Times New Roman" w:eastAsia="Times New Roman" w:hAnsi="Times New Roman"/>
          <w:color w:val="000000"/>
          <w:sz w:val="26"/>
          <w:szCs w:val="26"/>
          <w:lang w:eastAsia="uk-UA"/>
        </w:rPr>
        <w:t>Чуховський</w:t>
      </w:r>
      <w:proofErr w:type="spellEnd"/>
      <w:r w:rsidRPr="00EE7C84">
        <w:rPr>
          <w:rFonts w:ascii="Times New Roman" w:eastAsia="Times New Roman" w:hAnsi="Times New Roman"/>
          <w:color w:val="000000"/>
          <w:sz w:val="26"/>
          <w:szCs w:val="26"/>
          <w:lang w:eastAsia="uk-UA"/>
        </w:rPr>
        <w:t xml:space="preserve"> І. та одноосібнику Паламарчук В.)</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AA2DDD">
        <w:rPr>
          <w:rFonts w:ascii="Times New Roman" w:eastAsia="Times New Roman" w:hAnsi="Times New Roman"/>
          <w:color w:val="000000"/>
          <w:sz w:val="26"/>
          <w:szCs w:val="26"/>
          <w:u w:val="single"/>
          <w:lang w:eastAsia="uk-UA"/>
        </w:rPr>
        <w:t>ЖОВТЕНЬ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1.Привітання людей похилого віку подарунками.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2.Проведено планування дороги між селами Підгір'я та Довга Пристань.</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AA2DDD" w:rsidRDefault="00EE7C84" w:rsidP="00EE7C84">
      <w:pPr>
        <w:shd w:val="clear" w:color="auto" w:fill="FFFFFF"/>
        <w:rPr>
          <w:rFonts w:ascii="Times New Roman" w:eastAsia="Times New Roman" w:hAnsi="Times New Roman"/>
          <w:color w:val="000000"/>
          <w:sz w:val="26"/>
          <w:szCs w:val="26"/>
          <w:u w:val="single"/>
          <w:lang w:eastAsia="uk-UA"/>
        </w:rPr>
      </w:pPr>
      <w:r w:rsidRPr="00AA2DDD">
        <w:rPr>
          <w:rFonts w:ascii="Times New Roman" w:eastAsia="Times New Roman" w:hAnsi="Times New Roman"/>
          <w:color w:val="000000"/>
          <w:sz w:val="26"/>
          <w:szCs w:val="26"/>
          <w:u w:val="single"/>
          <w:lang w:eastAsia="uk-UA"/>
        </w:rPr>
        <w:t>ЛИСТОПАД  </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1.Закінчено капітальний ремонт приміщення для бібліотеки.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   2.Проводиться розчищення </w:t>
      </w:r>
      <w:proofErr w:type="spellStart"/>
      <w:r w:rsidRPr="00EE7C84">
        <w:rPr>
          <w:rFonts w:ascii="Times New Roman" w:eastAsia="Times New Roman" w:hAnsi="Times New Roman"/>
          <w:color w:val="000000"/>
          <w:sz w:val="26"/>
          <w:szCs w:val="26"/>
          <w:lang w:eastAsia="uk-UA"/>
        </w:rPr>
        <w:t>лісополос</w:t>
      </w:r>
      <w:proofErr w:type="spellEnd"/>
      <w:r w:rsidRPr="00EE7C84">
        <w:rPr>
          <w:rFonts w:ascii="Times New Roman" w:eastAsia="Times New Roman" w:hAnsi="Times New Roman"/>
          <w:color w:val="000000"/>
          <w:sz w:val="26"/>
          <w:szCs w:val="26"/>
          <w:lang w:eastAsia="uk-UA"/>
        </w:rPr>
        <w:t xml:space="preserve"> зі згоди ОТГ, </w:t>
      </w:r>
      <w:proofErr w:type="spellStart"/>
      <w:r w:rsidRPr="00EE7C84">
        <w:rPr>
          <w:rFonts w:ascii="Times New Roman" w:eastAsia="Times New Roman" w:hAnsi="Times New Roman"/>
          <w:color w:val="000000"/>
          <w:sz w:val="26"/>
          <w:szCs w:val="26"/>
          <w:lang w:eastAsia="uk-UA"/>
        </w:rPr>
        <w:t>Екоінспекції</w:t>
      </w:r>
      <w:proofErr w:type="spellEnd"/>
      <w:r w:rsidRPr="00EE7C84">
        <w:rPr>
          <w:rFonts w:ascii="Times New Roman" w:eastAsia="Times New Roman" w:hAnsi="Times New Roman"/>
          <w:color w:val="000000"/>
          <w:sz w:val="26"/>
          <w:szCs w:val="26"/>
          <w:lang w:eastAsia="uk-UA"/>
        </w:rPr>
        <w:t>  та власників суміжних земельних ділянок.</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proofErr w:type="spellStart"/>
      <w:r w:rsidRPr="00EE7C84">
        <w:rPr>
          <w:rFonts w:ascii="Times New Roman" w:eastAsia="Times New Roman" w:hAnsi="Times New Roman"/>
          <w:color w:val="000000"/>
          <w:sz w:val="26"/>
          <w:szCs w:val="26"/>
          <w:lang w:eastAsia="uk-UA"/>
        </w:rPr>
        <w:t>Синюхино-Брідська</w:t>
      </w:r>
      <w:proofErr w:type="spellEnd"/>
      <w:r w:rsidRPr="00EE7C84">
        <w:rPr>
          <w:rFonts w:ascii="Times New Roman" w:eastAsia="Times New Roman" w:hAnsi="Times New Roman"/>
          <w:color w:val="000000"/>
          <w:sz w:val="26"/>
          <w:szCs w:val="26"/>
          <w:lang w:eastAsia="uk-UA"/>
        </w:rPr>
        <w:t xml:space="preserve"> Сільська Рада провела заміну дверей та вікон в підсобних приміщення дитячого садка "Чебурашка" </w:t>
      </w:r>
      <w:proofErr w:type="spellStart"/>
      <w:r w:rsidRPr="00EE7C84">
        <w:rPr>
          <w:rFonts w:ascii="Times New Roman" w:eastAsia="Times New Roman" w:hAnsi="Times New Roman"/>
          <w:color w:val="000000"/>
          <w:sz w:val="26"/>
          <w:szCs w:val="26"/>
          <w:lang w:eastAsia="uk-UA"/>
        </w:rPr>
        <w:t>с.Мічуріне</w:t>
      </w:r>
      <w:proofErr w:type="spellEnd"/>
      <w:r w:rsidRPr="00EE7C84">
        <w:rPr>
          <w:rFonts w:ascii="Times New Roman" w:eastAsia="Times New Roman" w:hAnsi="Times New Roman"/>
          <w:color w:val="000000"/>
          <w:sz w:val="26"/>
          <w:szCs w:val="26"/>
          <w:lang w:eastAsia="uk-UA"/>
        </w:rPr>
        <w:t xml:space="preserve"> та закуплено насос для свердловини.</w:t>
      </w:r>
    </w:p>
    <w:p w:rsidR="00EE7C84" w:rsidRPr="00EE7C84" w:rsidRDefault="00EE7C84" w:rsidP="00EE7C84">
      <w:pPr>
        <w:shd w:val="clear" w:color="auto" w:fill="FFFFFF"/>
        <w:rPr>
          <w:rFonts w:ascii="Times New Roman" w:eastAsia="Times New Roman" w:hAnsi="Times New Roman"/>
          <w:color w:val="000000"/>
          <w:sz w:val="26"/>
          <w:szCs w:val="26"/>
          <w:lang w:eastAsia="uk-UA"/>
        </w:rPr>
      </w:pPr>
    </w:p>
    <w:p w:rsidR="00EE7C84" w:rsidRPr="00EE7C84" w:rsidRDefault="00EE7C84" w:rsidP="00EE7C84">
      <w:pPr>
        <w:shd w:val="clear" w:color="auto" w:fill="FFFFFF"/>
        <w:rPr>
          <w:rFonts w:ascii="Times New Roman" w:eastAsia="Times New Roman" w:hAnsi="Times New Roman"/>
          <w:color w:val="000000"/>
          <w:sz w:val="26"/>
          <w:szCs w:val="26"/>
          <w:lang w:eastAsia="uk-UA"/>
        </w:rPr>
      </w:pPr>
      <w:r w:rsidRPr="00EE7C84">
        <w:rPr>
          <w:rFonts w:ascii="Times New Roman" w:eastAsia="Times New Roman" w:hAnsi="Times New Roman"/>
          <w:color w:val="000000"/>
          <w:sz w:val="26"/>
          <w:szCs w:val="26"/>
          <w:lang w:eastAsia="uk-UA"/>
        </w:rPr>
        <w:t xml:space="preserve">З повагою, староста </w:t>
      </w:r>
      <w:r>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Підгір'ївського</w:t>
      </w:r>
      <w:proofErr w:type="spellEnd"/>
      <w:r w:rsidRPr="00EE7C84">
        <w:rPr>
          <w:rFonts w:ascii="Times New Roman" w:eastAsia="Times New Roman" w:hAnsi="Times New Roman"/>
          <w:color w:val="000000"/>
          <w:sz w:val="26"/>
          <w:szCs w:val="26"/>
          <w:lang w:eastAsia="uk-UA"/>
        </w:rPr>
        <w:t xml:space="preserve"> </w:t>
      </w:r>
      <w:proofErr w:type="spellStart"/>
      <w:r w:rsidRPr="00EE7C84">
        <w:rPr>
          <w:rFonts w:ascii="Times New Roman" w:eastAsia="Times New Roman" w:hAnsi="Times New Roman"/>
          <w:color w:val="000000"/>
          <w:sz w:val="26"/>
          <w:szCs w:val="26"/>
          <w:lang w:eastAsia="uk-UA"/>
        </w:rPr>
        <w:t>Старостинського</w:t>
      </w:r>
      <w:proofErr w:type="spellEnd"/>
      <w:r w:rsidRPr="00EE7C84">
        <w:rPr>
          <w:rFonts w:ascii="Times New Roman" w:eastAsia="Times New Roman" w:hAnsi="Times New Roman"/>
          <w:color w:val="000000"/>
          <w:sz w:val="26"/>
          <w:szCs w:val="26"/>
          <w:lang w:eastAsia="uk-UA"/>
        </w:rPr>
        <w:t xml:space="preserve"> </w:t>
      </w:r>
      <w:r>
        <w:rPr>
          <w:rFonts w:ascii="Times New Roman" w:eastAsia="Times New Roman" w:hAnsi="Times New Roman"/>
          <w:color w:val="000000"/>
          <w:sz w:val="26"/>
          <w:szCs w:val="26"/>
          <w:lang w:eastAsia="uk-UA"/>
        </w:rPr>
        <w:t>о</w:t>
      </w:r>
      <w:r w:rsidRPr="00EE7C84">
        <w:rPr>
          <w:rFonts w:ascii="Times New Roman" w:eastAsia="Times New Roman" w:hAnsi="Times New Roman"/>
          <w:color w:val="000000"/>
          <w:sz w:val="26"/>
          <w:szCs w:val="26"/>
          <w:lang w:eastAsia="uk-UA"/>
        </w:rPr>
        <w:t>кругу  Володимир ГОШІВСЬКИЙ!</w:t>
      </w:r>
    </w:p>
    <w:p w:rsidR="00ED75FE" w:rsidRPr="00EE7C84" w:rsidRDefault="00ED75FE">
      <w:pPr>
        <w:rPr>
          <w:rFonts w:ascii="Times New Roman" w:hAnsi="Times New Roman"/>
          <w:sz w:val="26"/>
          <w:szCs w:val="26"/>
        </w:rPr>
      </w:pPr>
    </w:p>
    <w:sectPr w:rsidR="00ED75FE" w:rsidRPr="00EE7C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DC5"/>
    <w:rsid w:val="0001296B"/>
    <w:rsid w:val="00364F9E"/>
    <w:rsid w:val="00583AFE"/>
    <w:rsid w:val="005D1EE1"/>
    <w:rsid w:val="006C1DC5"/>
    <w:rsid w:val="007173B6"/>
    <w:rsid w:val="008F5028"/>
    <w:rsid w:val="00915F5C"/>
    <w:rsid w:val="00AA2DDD"/>
    <w:rsid w:val="00AE6048"/>
    <w:rsid w:val="00D7023B"/>
    <w:rsid w:val="00E706F3"/>
    <w:rsid w:val="00ED75FE"/>
    <w:rsid w:val="00EE7C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3E51F"/>
  <w15:chartTrackingRefBased/>
  <w15:docId w15:val="{146FD174-02B9-42F8-B9F9-2FA3E37E3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028"/>
    <w:rPr>
      <w:sz w:val="24"/>
      <w:szCs w:val="24"/>
    </w:rPr>
  </w:style>
  <w:style w:type="paragraph" w:styleId="1">
    <w:name w:val="heading 1"/>
    <w:basedOn w:val="a"/>
    <w:next w:val="a"/>
    <w:link w:val="10"/>
    <w:uiPriority w:val="9"/>
    <w:qFormat/>
    <w:rsid w:val="008F5028"/>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8F5028"/>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8F5028"/>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8F5028"/>
    <w:pPr>
      <w:keepNext/>
      <w:spacing w:before="240" w:after="60"/>
      <w:outlineLvl w:val="3"/>
    </w:pPr>
    <w:rPr>
      <w:b/>
      <w:bCs/>
      <w:sz w:val="28"/>
      <w:szCs w:val="28"/>
    </w:rPr>
  </w:style>
  <w:style w:type="paragraph" w:styleId="5">
    <w:name w:val="heading 5"/>
    <w:basedOn w:val="a"/>
    <w:next w:val="a"/>
    <w:link w:val="50"/>
    <w:uiPriority w:val="9"/>
    <w:semiHidden/>
    <w:unhideWhenUsed/>
    <w:qFormat/>
    <w:rsid w:val="008F5028"/>
    <w:pPr>
      <w:spacing w:before="240" w:after="60"/>
      <w:outlineLvl w:val="4"/>
    </w:pPr>
    <w:rPr>
      <w:b/>
      <w:bCs/>
      <w:i/>
      <w:iCs/>
      <w:sz w:val="26"/>
      <w:szCs w:val="26"/>
    </w:rPr>
  </w:style>
  <w:style w:type="paragraph" w:styleId="6">
    <w:name w:val="heading 6"/>
    <w:basedOn w:val="a"/>
    <w:next w:val="a"/>
    <w:link w:val="60"/>
    <w:uiPriority w:val="9"/>
    <w:semiHidden/>
    <w:unhideWhenUsed/>
    <w:qFormat/>
    <w:rsid w:val="008F5028"/>
    <w:pPr>
      <w:spacing w:before="240" w:after="60"/>
      <w:outlineLvl w:val="5"/>
    </w:pPr>
    <w:rPr>
      <w:b/>
      <w:bCs/>
      <w:sz w:val="22"/>
      <w:szCs w:val="22"/>
    </w:rPr>
  </w:style>
  <w:style w:type="paragraph" w:styleId="7">
    <w:name w:val="heading 7"/>
    <w:basedOn w:val="a"/>
    <w:next w:val="a"/>
    <w:link w:val="70"/>
    <w:uiPriority w:val="9"/>
    <w:semiHidden/>
    <w:unhideWhenUsed/>
    <w:qFormat/>
    <w:rsid w:val="008F5028"/>
    <w:pPr>
      <w:spacing w:before="240" w:after="60"/>
      <w:outlineLvl w:val="6"/>
    </w:pPr>
  </w:style>
  <w:style w:type="paragraph" w:styleId="8">
    <w:name w:val="heading 8"/>
    <w:basedOn w:val="a"/>
    <w:next w:val="a"/>
    <w:link w:val="80"/>
    <w:uiPriority w:val="9"/>
    <w:semiHidden/>
    <w:unhideWhenUsed/>
    <w:qFormat/>
    <w:rsid w:val="008F5028"/>
    <w:pPr>
      <w:spacing w:before="240" w:after="60"/>
      <w:outlineLvl w:val="7"/>
    </w:pPr>
    <w:rPr>
      <w:i/>
      <w:iCs/>
    </w:rPr>
  </w:style>
  <w:style w:type="paragraph" w:styleId="9">
    <w:name w:val="heading 9"/>
    <w:basedOn w:val="a"/>
    <w:next w:val="a"/>
    <w:link w:val="90"/>
    <w:uiPriority w:val="9"/>
    <w:semiHidden/>
    <w:unhideWhenUsed/>
    <w:qFormat/>
    <w:rsid w:val="008F5028"/>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F5028"/>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8F5028"/>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8F5028"/>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8F5028"/>
    <w:rPr>
      <w:b/>
      <w:bCs/>
      <w:sz w:val="28"/>
      <w:szCs w:val="28"/>
    </w:rPr>
  </w:style>
  <w:style w:type="character" w:customStyle="1" w:styleId="50">
    <w:name w:val="Заголовок 5 Знак"/>
    <w:basedOn w:val="a0"/>
    <w:link w:val="5"/>
    <w:uiPriority w:val="9"/>
    <w:semiHidden/>
    <w:rsid w:val="008F5028"/>
    <w:rPr>
      <w:b/>
      <w:bCs/>
      <w:i/>
      <w:iCs/>
      <w:sz w:val="26"/>
      <w:szCs w:val="26"/>
    </w:rPr>
  </w:style>
  <w:style w:type="character" w:customStyle="1" w:styleId="60">
    <w:name w:val="Заголовок 6 Знак"/>
    <w:basedOn w:val="a0"/>
    <w:link w:val="6"/>
    <w:uiPriority w:val="9"/>
    <w:semiHidden/>
    <w:rsid w:val="008F5028"/>
    <w:rPr>
      <w:b/>
      <w:bCs/>
    </w:rPr>
  </w:style>
  <w:style w:type="character" w:customStyle="1" w:styleId="70">
    <w:name w:val="Заголовок 7 Знак"/>
    <w:basedOn w:val="a0"/>
    <w:link w:val="7"/>
    <w:uiPriority w:val="9"/>
    <w:semiHidden/>
    <w:rsid w:val="008F5028"/>
    <w:rPr>
      <w:sz w:val="24"/>
      <w:szCs w:val="24"/>
    </w:rPr>
  </w:style>
  <w:style w:type="character" w:customStyle="1" w:styleId="80">
    <w:name w:val="Заголовок 8 Знак"/>
    <w:basedOn w:val="a0"/>
    <w:link w:val="8"/>
    <w:uiPriority w:val="9"/>
    <w:semiHidden/>
    <w:rsid w:val="008F5028"/>
    <w:rPr>
      <w:i/>
      <w:iCs/>
      <w:sz w:val="24"/>
      <w:szCs w:val="24"/>
    </w:rPr>
  </w:style>
  <w:style w:type="character" w:customStyle="1" w:styleId="90">
    <w:name w:val="Заголовок 9 Знак"/>
    <w:basedOn w:val="a0"/>
    <w:link w:val="9"/>
    <w:uiPriority w:val="9"/>
    <w:semiHidden/>
    <w:rsid w:val="008F5028"/>
    <w:rPr>
      <w:rFonts w:asciiTheme="majorHAnsi" w:eastAsiaTheme="majorEastAsia" w:hAnsiTheme="majorHAnsi"/>
    </w:rPr>
  </w:style>
  <w:style w:type="paragraph" w:styleId="a3">
    <w:name w:val="Title"/>
    <w:basedOn w:val="a"/>
    <w:next w:val="a"/>
    <w:link w:val="a4"/>
    <w:uiPriority w:val="10"/>
    <w:qFormat/>
    <w:rsid w:val="008F5028"/>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8F5028"/>
    <w:rPr>
      <w:rFonts w:asciiTheme="majorHAnsi" w:eastAsiaTheme="majorEastAsia" w:hAnsiTheme="majorHAnsi"/>
      <w:b/>
      <w:bCs/>
      <w:kern w:val="28"/>
      <w:sz w:val="32"/>
      <w:szCs w:val="32"/>
    </w:rPr>
  </w:style>
  <w:style w:type="paragraph" w:styleId="a5">
    <w:name w:val="Subtitle"/>
    <w:basedOn w:val="a"/>
    <w:next w:val="a"/>
    <w:link w:val="a6"/>
    <w:uiPriority w:val="11"/>
    <w:qFormat/>
    <w:rsid w:val="008F5028"/>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8F5028"/>
    <w:rPr>
      <w:rFonts w:asciiTheme="majorHAnsi" w:eastAsiaTheme="majorEastAsia" w:hAnsiTheme="majorHAnsi"/>
      <w:sz w:val="24"/>
      <w:szCs w:val="24"/>
    </w:rPr>
  </w:style>
  <w:style w:type="character" w:styleId="a7">
    <w:name w:val="Strong"/>
    <w:basedOn w:val="a0"/>
    <w:uiPriority w:val="22"/>
    <w:qFormat/>
    <w:rsid w:val="008F5028"/>
    <w:rPr>
      <w:b/>
      <w:bCs/>
    </w:rPr>
  </w:style>
  <w:style w:type="character" w:styleId="a8">
    <w:name w:val="Emphasis"/>
    <w:basedOn w:val="a0"/>
    <w:uiPriority w:val="20"/>
    <w:qFormat/>
    <w:rsid w:val="008F5028"/>
    <w:rPr>
      <w:rFonts w:asciiTheme="minorHAnsi" w:hAnsiTheme="minorHAnsi"/>
      <w:b/>
      <w:i/>
      <w:iCs/>
    </w:rPr>
  </w:style>
  <w:style w:type="paragraph" w:styleId="a9">
    <w:name w:val="No Spacing"/>
    <w:basedOn w:val="a"/>
    <w:uiPriority w:val="1"/>
    <w:qFormat/>
    <w:rsid w:val="008F5028"/>
    <w:rPr>
      <w:szCs w:val="32"/>
    </w:rPr>
  </w:style>
  <w:style w:type="paragraph" w:styleId="aa">
    <w:name w:val="List Paragraph"/>
    <w:basedOn w:val="a"/>
    <w:uiPriority w:val="34"/>
    <w:qFormat/>
    <w:rsid w:val="008F5028"/>
    <w:pPr>
      <w:ind w:left="720"/>
      <w:contextualSpacing/>
    </w:pPr>
  </w:style>
  <w:style w:type="paragraph" w:styleId="21">
    <w:name w:val="Quote"/>
    <w:basedOn w:val="a"/>
    <w:next w:val="a"/>
    <w:link w:val="22"/>
    <w:uiPriority w:val="29"/>
    <w:qFormat/>
    <w:rsid w:val="008F5028"/>
    <w:rPr>
      <w:i/>
    </w:rPr>
  </w:style>
  <w:style w:type="character" w:customStyle="1" w:styleId="22">
    <w:name w:val="Цитата 2 Знак"/>
    <w:basedOn w:val="a0"/>
    <w:link w:val="21"/>
    <w:uiPriority w:val="29"/>
    <w:rsid w:val="008F5028"/>
    <w:rPr>
      <w:i/>
      <w:sz w:val="24"/>
      <w:szCs w:val="24"/>
    </w:rPr>
  </w:style>
  <w:style w:type="paragraph" w:styleId="ab">
    <w:name w:val="Intense Quote"/>
    <w:basedOn w:val="a"/>
    <w:next w:val="a"/>
    <w:link w:val="ac"/>
    <w:uiPriority w:val="30"/>
    <w:qFormat/>
    <w:rsid w:val="008F5028"/>
    <w:pPr>
      <w:ind w:left="720" w:right="720"/>
    </w:pPr>
    <w:rPr>
      <w:b/>
      <w:i/>
      <w:szCs w:val="22"/>
    </w:rPr>
  </w:style>
  <w:style w:type="character" w:customStyle="1" w:styleId="ac">
    <w:name w:val="Выделенная цитата Знак"/>
    <w:basedOn w:val="a0"/>
    <w:link w:val="ab"/>
    <w:uiPriority w:val="30"/>
    <w:rsid w:val="008F5028"/>
    <w:rPr>
      <w:b/>
      <w:i/>
      <w:sz w:val="24"/>
    </w:rPr>
  </w:style>
  <w:style w:type="character" w:styleId="ad">
    <w:name w:val="Subtle Emphasis"/>
    <w:uiPriority w:val="19"/>
    <w:qFormat/>
    <w:rsid w:val="008F5028"/>
    <w:rPr>
      <w:i/>
      <w:color w:val="5A5A5A" w:themeColor="text1" w:themeTint="A5"/>
    </w:rPr>
  </w:style>
  <w:style w:type="character" w:styleId="ae">
    <w:name w:val="Intense Emphasis"/>
    <w:basedOn w:val="a0"/>
    <w:uiPriority w:val="21"/>
    <w:qFormat/>
    <w:rsid w:val="008F5028"/>
    <w:rPr>
      <w:b/>
      <w:i/>
      <w:sz w:val="24"/>
      <w:szCs w:val="24"/>
      <w:u w:val="single"/>
    </w:rPr>
  </w:style>
  <w:style w:type="character" w:styleId="af">
    <w:name w:val="Subtle Reference"/>
    <w:basedOn w:val="a0"/>
    <w:uiPriority w:val="31"/>
    <w:qFormat/>
    <w:rsid w:val="008F5028"/>
    <w:rPr>
      <w:sz w:val="24"/>
      <w:szCs w:val="24"/>
      <w:u w:val="single"/>
    </w:rPr>
  </w:style>
  <w:style w:type="character" w:styleId="af0">
    <w:name w:val="Intense Reference"/>
    <w:basedOn w:val="a0"/>
    <w:uiPriority w:val="32"/>
    <w:qFormat/>
    <w:rsid w:val="008F5028"/>
    <w:rPr>
      <w:b/>
      <w:sz w:val="24"/>
      <w:u w:val="single"/>
    </w:rPr>
  </w:style>
  <w:style w:type="character" w:styleId="af1">
    <w:name w:val="Book Title"/>
    <w:basedOn w:val="a0"/>
    <w:uiPriority w:val="33"/>
    <w:qFormat/>
    <w:rsid w:val="008F5028"/>
    <w:rPr>
      <w:rFonts w:asciiTheme="majorHAnsi" w:eastAsiaTheme="majorEastAsia" w:hAnsiTheme="majorHAnsi"/>
      <w:b/>
      <w:i/>
      <w:sz w:val="24"/>
      <w:szCs w:val="24"/>
    </w:rPr>
  </w:style>
  <w:style w:type="paragraph" w:styleId="af2">
    <w:name w:val="TOC Heading"/>
    <w:basedOn w:val="1"/>
    <w:next w:val="a"/>
    <w:uiPriority w:val="39"/>
    <w:semiHidden/>
    <w:unhideWhenUsed/>
    <w:qFormat/>
    <w:rsid w:val="008F50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545925">
      <w:bodyDiv w:val="1"/>
      <w:marLeft w:val="0"/>
      <w:marRight w:val="0"/>
      <w:marTop w:val="0"/>
      <w:marBottom w:val="0"/>
      <w:divBdr>
        <w:top w:val="none" w:sz="0" w:space="0" w:color="auto"/>
        <w:left w:val="none" w:sz="0" w:space="0" w:color="auto"/>
        <w:bottom w:val="none" w:sz="0" w:space="0" w:color="auto"/>
        <w:right w:val="none" w:sz="0" w:space="0" w:color="auto"/>
      </w:divBdr>
    </w:div>
    <w:div w:id="195652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5596</Words>
  <Characters>3191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7</cp:revision>
  <dcterms:created xsi:type="dcterms:W3CDTF">2021-11-10T06:27:00Z</dcterms:created>
  <dcterms:modified xsi:type="dcterms:W3CDTF">2021-11-25T12:17:00Z</dcterms:modified>
</cp:coreProperties>
</file>