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724" w:rsidRPr="00E37F10" w:rsidRDefault="00776724" w:rsidP="00A25A5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724" w:rsidRPr="00E37F10" w:rsidRDefault="00776724" w:rsidP="00776724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76724" w:rsidRPr="00E37F10" w:rsidRDefault="00776724" w:rsidP="00776724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76724" w:rsidRPr="00E37F10" w:rsidRDefault="00776724" w:rsidP="00776724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76724" w:rsidRPr="00E37F10" w:rsidRDefault="00776724" w:rsidP="00776724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76724" w:rsidRPr="00E37F10" w:rsidRDefault="00776724" w:rsidP="00776724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776724" w:rsidRPr="00C32595" w:rsidRDefault="00776724" w:rsidP="00776724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776724" w:rsidRDefault="00776724" w:rsidP="00776724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6B0FDA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22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776724" w:rsidRDefault="00776724" w:rsidP="00C70C96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FA6F28" w:rsidRDefault="00C70C96" w:rsidP="00FA6F28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FA6F28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 w:rsidR="00932121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FA6F2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FA6F28" w:rsidRDefault="00932121" w:rsidP="00FA6F28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в</w:t>
      </w:r>
      <w:r w:rsidR="00FA6F28" w:rsidRPr="000113BF">
        <w:rPr>
          <w:rFonts w:ascii="Times New Roman" w:eastAsia="Times New Roman" w:hAnsi="Times New Roman"/>
          <w:sz w:val="26"/>
          <w:szCs w:val="26"/>
          <w:lang w:eastAsia="uk-UA"/>
        </w:rPr>
        <w:t>ідведення земельної ділянки громадян</w:t>
      </w:r>
      <w:r w:rsidR="00FA6F28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FA6F28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FA6F28" w:rsidRDefault="00FA6F28" w:rsidP="00FA6F28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Федоровій Оксані Михайлівні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FA6F28" w:rsidP="00FA6F28">
      <w:pPr>
        <w:tabs>
          <w:tab w:val="left" w:pos="285"/>
        </w:tabs>
        <w:rPr>
          <w:rFonts w:ascii="Segoe UI" w:eastAsia="Calibri" w:hAnsi="Segoe UI" w:cs="Segoe UI"/>
          <w:b/>
          <w:sz w:val="26"/>
          <w:szCs w:val="26"/>
          <w:lang w:eastAsia="ru-RU"/>
        </w:rPr>
      </w:pP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FA6F28" w:rsidRPr="000113BF" w:rsidRDefault="00FA6F28" w:rsidP="00FA6F28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Pr="00FA6F28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FA6F28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FA6F28">
        <w:rPr>
          <w:rFonts w:ascii="Times New Roman" w:eastAsia="Times New Roman" w:hAnsi="Times New Roman"/>
          <w:lang w:eastAsia="uk-UA"/>
        </w:rPr>
        <w:t>ки</w:t>
      </w:r>
      <w:r w:rsidRPr="00FA6F28">
        <w:rPr>
          <w:rFonts w:ascii="Times New Roman" w:eastAsia="Times New Roman" w:hAnsi="Times New Roman"/>
          <w:lang w:eastAsia="uk-UA"/>
        </w:rPr>
        <w:t xml:space="preserve"> </w:t>
      </w:r>
      <w:r w:rsidR="00A04C97" w:rsidRPr="00FA6F28">
        <w:rPr>
          <w:rFonts w:ascii="Times New Roman" w:eastAsia="Times New Roman" w:hAnsi="Times New Roman"/>
          <w:lang w:eastAsia="uk-UA"/>
        </w:rPr>
        <w:t>Федорової Оксани Михайлівни</w:t>
      </w:r>
      <w:r w:rsidRPr="00FA6F28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FA6F28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FA6F28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FA6F28">
        <w:rPr>
          <w:rFonts w:ascii="Times New Roman" w:eastAsia="Times New Roman" w:hAnsi="Times New Roman"/>
          <w:lang w:eastAsia="uk-UA"/>
        </w:rPr>
        <w:t xml:space="preserve"> </w:t>
      </w:r>
      <w:r w:rsidRPr="00FA6F28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FA6F28">
        <w:rPr>
          <w:rFonts w:ascii="Times New Roman" w:eastAsia="Times New Roman" w:hAnsi="Times New Roman"/>
          <w:lang w:eastAsia="uk-UA"/>
        </w:rPr>
        <w:t>ці</w:t>
      </w:r>
      <w:r w:rsidRPr="00FA6F28">
        <w:rPr>
          <w:rFonts w:ascii="Times New Roman" w:eastAsia="Times New Roman" w:hAnsi="Times New Roman"/>
          <w:lang w:eastAsia="uk-UA"/>
        </w:rPr>
        <w:t xml:space="preserve"> </w:t>
      </w:r>
      <w:r w:rsidR="00A04C97" w:rsidRPr="00FA6F28">
        <w:rPr>
          <w:rFonts w:ascii="Times New Roman" w:eastAsia="Times New Roman" w:hAnsi="Times New Roman"/>
          <w:lang w:eastAsia="uk-UA"/>
        </w:rPr>
        <w:t>Федоровій Оксані Михайлівні</w:t>
      </w:r>
      <w:r w:rsidR="00253955" w:rsidRPr="00FA6F28">
        <w:rPr>
          <w:rFonts w:ascii="Times New Roman" w:eastAsia="Times New Roman" w:hAnsi="Times New Roman"/>
          <w:lang w:eastAsia="uk-UA"/>
        </w:rPr>
        <w:t xml:space="preserve"> </w:t>
      </w:r>
      <w:r w:rsidRPr="00FA6F28">
        <w:rPr>
          <w:rFonts w:ascii="Times New Roman" w:eastAsia="Times New Roman" w:hAnsi="Times New Roman"/>
          <w:lang w:eastAsia="uk-UA"/>
        </w:rPr>
        <w:t>у власність</w:t>
      </w:r>
      <w:r w:rsidR="00B005FC" w:rsidRPr="00FA6F28">
        <w:rPr>
          <w:rFonts w:ascii="Times New Roman" w:eastAsia="Times New Roman" w:hAnsi="Times New Roman"/>
          <w:lang w:eastAsia="uk-UA"/>
        </w:rPr>
        <w:t>,</w:t>
      </w:r>
      <w:r w:rsidRPr="00FA6F28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FA6F28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FA6F28">
        <w:rPr>
          <w:rFonts w:ascii="Times New Roman" w:eastAsia="Times New Roman" w:hAnsi="Times New Roman"/>
          <w:lang w:eastAsia="uk-UA"/>
        </w:rPr>
        <w:t xml:space="preserve">, 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FA6F28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FA6F28">
        <w:rPr>
          <w:rFonts w:ascii="Times New Roman" w:eastAsia="Times New Roman" w:hAnsi="Times New Roman"/>
          <w:lang w:eastAsia="uk-UA"/>
        </w:rPr>
        <w:t xml:space="preserve"> </w:t>
      </w:r>
      <w:r w:rsidR="00A04C97" w:rsidRPr="00FA6F28">
        <w:rPr>
          <w:rFonts w:ascii="Times New Roman" w:eastAsia="Times New Roman" w:hAnsi="Times New Roman"/>
          <w:lang w:eastAsia="uk-UA"/>
        </w:rPr>
        <w:t>Первомайська</w:t>
      </w:r>
      <w:r w:rsidR="00AC0F06" w:rsidRPr="00FA6F28">
        <w:rPr>
          <w:rFonts w:ascii="Times New Roman" w:eastAsia="Times New Roman" w:hAnsi="Times New Roman"/>
          <w:lang w:eastAsia="uk-UA"/>
        </w:rPr>
        <w:t>,</w:t>
      </w:r>
      <w:r w:rsidR="000113BF" w:rsidRPr="00FA6F28">
        <w:rPr>
          <w:rFonts w:ascii="Times New Roman" w:eastAsia="Times New Roman" w:hAnsi="Times New Roman"/>
          <w:lang w:eastAsia="uk-UA"/>
        </w:rPr>
        <w:t xml:space="preserve"> </w:t>
      </w:r>
      <w:r w:rsidR="00A04C97" w:rsidRPr="00FA6F28">
        <w:rPr>
          <w:rFonts w:ascii="Times New Roman" w:eastAsia="Times New Roman" w:hAnsi="Times New Roman"/>
          <w:lang w:eastAsia="uk-UA"/>
        </w:rPr>
        <w:t>5</w:t>
      </w:r>
      <w:r w:rsidR="009974E7" w:rsidRPr="00FA6F28">
        <w:rPr>
          <w:rFonts w:ascii="Times New Roman" w:eastAsia="Times New Roman" w:hAnsi="Times New Roman"/>
          <w:lang w:eastAsia="uk-UA"/>
        </w:rPr>
        <w:t xml:space="preserve"> 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 в межах с</w:t>
      </w:r>
      <w:r w:rsidR="00A04C97" w:rsidRPr="00FA6F28">
        <w:rPr>
          <w:rFonts w:ascii="Times New Roman" w:eastAsia="Times New Roman" w:hAnsi="Times New Roman"/>
          <w:lang w:eastAsia="uk-UA"/>
        </w:rPr>
        <w:t>.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 </w:t>
      </w:r>
      <w:r w:rsidR="00A04C97" w:rsidRPr="00FA6F28">
        <w:rPr>
          <w:rFonts w:ascii="Times New Roman" w:eastAsia="Times New Roman" w:hAnsi="Times New Roman"/>
          <w:lang w:eastAsia="uk-UA"/>
        </w:rPr>
        <w:t>Довга Пристань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FA6F28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FA6F28">
        <w:rPr>
          <w:rFonts w:ascii="Times New Roman" w:eastAsia="Times New Roman" w:hAnsi="Times New Roman"/>
          <w:lang w:eastAsia="uk-UA"/>
        </w:rPr>
        <w:t xml:space="preserve"> </w:t>
      </w:r>
      <w:r w:rsidR="00783206" w:rsidRPr="00FA6F28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FA6F28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FA6F28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FA6F28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 xml:space="preserve">Федоровій Оксані Михайлівні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E5479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>7650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>1200:06:008:0022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Первомайська</w:t>
      </w:r>
      <w:proofErr w:type="spellEnd"/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0113B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5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Довга Пристань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FA6F28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Федоровій Оксані Михайлівні (</w:t>
      </w:r>
      <w:proofErr w:type="spellStart"/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E5479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04C97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>7650</w:t>
      </w:r>
      <w:r w:rsidR="00A04C9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A04C97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>астровий номер 4825481200:06:008:0022</w:t>
      </w:r>
      <w:r w:rsidR="00A04C97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A04C9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Первомайська</w:t>
      </w:r>
      <w:proofErr w:type="spellEnd"/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5</w:t>
      </w:r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04C97">
        <w:rPr>
          <w:rFonts w:ascii="Times New Roman" w:eastAsia="Times New Roman" w:hAnsi="Times New Roman"/>
          <w:sz w:val="26"/>
          <w:szCs w:val="26"/>
          <w:lang w:eastAsia="uk-UA"/>
        </w:rPr>
        <w:t>Довга Пристань</w:t>
      </w:r>
      <w:r w:rsidR="00A04C9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A04C97">
        <w:rPr>
          <w:rFonts w:ascii="Times New Roman" w:eastAsia="Calibri" w:hAnsi="Times New Roman"/>
          <w:sz w:val="26"/>
          <w:szCs w:val="26"/>
          <w:lang w:eastAsia="ru-RU"/>
        </w:rPr>
        <w:t>4825481200:06:008:0022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BC40DE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A25A53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A25A53" w:rsidRPr="000113BF" w:rsidRDefault="00A25A53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FA6F28" w:rsidRDefault="00FA6F28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</w:t>
      </w:r>
      <w:r w:rsidRPr="00FA6F28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FA6F28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</w:t>
      </w:r>
      <w:r w:rsidR="00C70C96" w:rsidRPr="00FA6F28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FA6F28" w:rsidSect="00EE562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E1093"/>
    <w:rsid w:val="002E5479"/>
    <w:rsid w:val="00694928"/>
    <w:rsid w:val="006B0FDA"/>
    <w:rsid w:val="00776724"/>
    <w:rsid w:val="00783206"/>
    <w:rsid w:val="007B3B71"/>
    <w:rsid w:val="008E1279"/>
    <w:rsid w:val="008F5028"/>
    <w:rsid w:val="00915F5C"/>
    <w:rsid w:val="00927A95"/>
    <w:rsid w:val="00932121"/>
    <w:rsid w:val="009974E7"/>
    <w:rsid w:val="00A04C97"/>
    <w:rsid w:val="00A12059"/>
    <w:rsid w:val="00A25A53"/>
    <w:rsid w:val="00AC0F06"/>
    <w:rsid w:val="00B005FC"/>
    <w:rsid w:val="00BC40DE"/>
    <w:rsid w:val="00C70C96"/>
    <w:rsid w:val="00DC2783"/>
    <w:rsid w:val="00ED75FE"/>
    <w:rsid w:val="00EE5629"/>
    <w:rsid w:val="00FA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043DB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1511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2021-03-30T13:32:00Z</cp:lastPrinted>
  <dcterms:created xsi:type="dcterms:W3CDTF">2021-01-04T20:01:00Z</dcterms:created>
  <dcterms:modified xsi:type="dcterms:W3CDTF">2021-06-22T09:42:00Z</dcterms:modified>
</cp:coreProperties>
</file>