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1A1" w:rsidRPr="00446B70" w:rsidRDefault="002F11A1" w:rsidP="002F11A1">
      <w:pPr>
        <w:pStyle w:val="paragraph"/>
        <w:spacing w:before="0" w:beforeAutospacing="0" w:after="0" w:afterAutospacing="0"/>
        <w:jc w:val="center"/>
        <w:textAlignment w:val="baseline"/>
        <w:rPr>
          <w:rFonts w:ascii="Segoe UI" w:hAnsi="Segoe UI" w:cs="Segoe UI"/>
          <w:sz w:val="28"/>
          <w:szCs w:val="28"/>
        </w:rPr>
      </w:pPr>
      <w:r w:rsidRPr="00446B70">
        <w:rPr>
          <w:noProof/>
          <w:sz w:val="28"/>
          <w:szCs w:val="28"/>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446B70">
        <w:rPr>
          <w:rStyle w:val="eop"/>
          <w:sz w:val="28"/>
          <w:szCs w:val="28"/>
        </w:rPr>
        <w:t> </w:t>
      </w:r>
    </w:p>
    <w:p w:rsidR="002F11A1" w:rsidRPr="00446B70" w:rsidRDefault="002F11A1" w:rsidP="002F11A1">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sz w:val="28"/>
          <w:szCs w:val="28"/>
          <w:lang w:val="uk-UA"/>
        </w:rPr>
        <w:t>УКРАЇНА</w:t>
      </w:r>
      <w:r w:rsidRPr="00446B70">
        <w:rPr>
          <w:rStyle w:val="eop"/>
          <w:sz w:val="28"/>
          <w:szCs w:val="28"/>
        </w:rPr>
        <w:t> </w:t>
      </w:r>
    </w:p>
    <w:p w:rsidR="002F11A1" w:rsidRPr="00446B70" w:rsidRDefault="002F11A1" w:rsidP="002F11A1">
      <w:pPr>
        <w:pStyle w:val="paragraph"/>
        <w:spacing w:before="0" w:beforeAutospacing="0" w:after="0" w:afterAutospacing="0"/>
        <w:jc w:val="center"/>
        <w:textAlignment w:val="baseline"/>
        <w:rPr>
          <w:rFonts w:ascii="Segoe UI" w:hAnsi="Segoe UI" w:cs="Segoe UI"/>
          <w:sz w:val="28"/>
          <w:szCs w:val="28"/>
        </w:rPr>
      </w:pPr>
      <w:r w:rsidRPr="00446B70">
        <w:rPr>
          <w:rStyle w:val="eop"/>
          <w:sz w:val="28"/>
          <w:szCs w:val="28"/>
        </w:rPr>
        <w:t> </w:t>
      </w:r>
    </w:p>
    <w:p w:rsidR="002F11A1" w:rsidRPr="00446B70" w:rsidRDefault="002F11A1" w:rsidP="002F11A1">
      <w:pPr>
        <w:pStyle w:val="paragraph"/>
        <w:spacing w:before="0" w:beforeAutospacing="0" w:after="0" w:afterAutospacing="0"/>
        <w:jc w:val="center"/>
        <w:textAlignment w:val="baseline"/>
        <w:rPr>
          <w:rFonts w:ascii="Segoe UI" w:hAnsi="Segoe UI" w:cs="Segoe UI"/>
          <w:sz w:val="28"/>
          <w:szCs w:val="28"/>
        </w:rPr>
      </w:pPr>
      <w:proofErr w:type="spellStart"/>
      <w:r w:rsidRPr="00446B70">
        <w:rPr>
          <w:rStyle w:val="normaltextrun"/>
          <w:sz w:val="28"/>
          <w:szCs w:val="28"/>
          <w:lang w:val="uk-UA"/>
        </w:rPr>
        <w:t>Синюхино</w:t>
      </w:r>
      <w:r>
        <w:rPr>
          <w:rStyle w:val="normaltextrun"/>
          <w:sz w:val="28"/>
          <w:szCs w:val="28"/>
          <w:lang w:val="uk-UA"/>
        </w:rPr>
        <w:t>-Б</w:t>
      </w:r>
      <w:r w:rsidRPr="00446B70">
        <w:rPr>
          <w:rStyle w:val="normaltextrun"/>
          <w:sz w:val="28"/>
          <w:szCs w:val="28"/>
          <w:lang w:val="uk-UA"/>
        </w:rPr>
        <w:t>рідська</w:t>
      </w:r>
      <w:proofErr w:type="spellEnd"/>
      <w:r w:rsidRPr="00446B70">
        <w:rPr>
          <w:rStyle w:val="normaltextrun"/>
          <w:sz w:val="28"/>
          <w:szCs w:val="28"/>
          <w:lang w:val="uk-UA"/>
        </w:rPr>
        <w:t xml:space="preserve">  сільська рада</w:t>
      </w:r>
      <w:r w:rsidRPr="00446B70">
        <w:rPr>
          <w:rStyle w:val="eop"/>
          <w:sz w:val="28"/>
          <w:szCs w:val="28"/>
        </w:rPr>
        <w:t> </w:t>
      </w:r>
    </w:p>
    <w:p w:rsidR="002F11A1" w:rsidRPr="00446B70" w:rsidRDefault="002F11A1" w:rsidP="002F11A1">
      <w:pPr>
        <w:pStyle w:val="paragraph"/>
        <w:spacing w:before="0" w:beforeAutospacing="0" w:after="0" w:afterAutospacing="0"/>
        <w:jc w:val="center"/>
        <w:textAlignment w:val="baseline"/>
        <w:rPr>
          <w:rFonts w:ascii="Segoe UI" w:hAnsi="Segoe UI" w:cs="Segoe UI"/>
          <w:sz w:val="28"/>
          <w:szCs w:val="28"/>
        </w:rPr>
      </w:pPr>
      <w:r w:rsidRPr="00446B70">
        <w:rPr>
          <w:rStyle w:val="normaltextrun"/>
          <w:sz w:val="28"/>
          <w:szCs w:val="28"/>
          <w:lang w:val="uk-UA"/>
        </w:rPr>
        <w:t>Первомайського  району  Миколаївської області</w:t>
      </w:r>
      <w:r w:rsidRPr="00446B70">
        <w:rPr>
          <w:rStyle w:val="eop"/>
          <w:sz w:val="28"/>
          <w:szCs w:val="28"/>
        </w:rPr>
        <w:t> </w:t>
      </w:r>
    </w:p>
    <w:p w:rsidR="002F11A1" w:rsidRPr="00446B70" w:rsidRDefault="002F11A1" w:rsidP="002F11A1">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sz w:val="28"/>
          <w:szCs w:val="28"/>
          <w:lang w:val="uk-UA"/>
        </w:rPr>
        <w:t>І сесія  VIІI скликання</w:t>
      </w:r>
      <w:r w:rsidRPr="00446B70">
        <w:rPr>
          <w:rStyle w:val="eop"/>
          <w:sz w:val="28"/>
          <w:szCs w:val="28"/>
        </w:rPr>
        <w:t> </w:t>
      </w:r>
    </w:p>
    <w:p w:rsidR="002F11A1" w:rsidRPr="00446B70" w:rsidRDefault="002F11A1" w:rsidP="002F11A1">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2F11A1" w:rsidRPr="00446B70" w:rsidRDefault="002F11A1" w:rsidP="002F11A1">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sz w:val="28"/>
          <w:szCs w:val="28"/>
          <w:lang w:val="uk-UA"/>
        </w:rPr>
        <w:t>Р І Ш Е Н </w:t>
      </w:r>
      <w:r w:rsidRPr="00446B70">
        <w:rPr>
          <w:rStyle w:val="spellingerror"/>
          <w:b/>
          <w:bCs/>
          <w:sz w:val="28"/>
          <w:szCs w:val="28"/>
        </w:rPr>
        <w:t>Н</w:t>
      </w:r>
      <w:r w:rsidRPr="00446B70">
        <w:rPr>
          <w:rStyle w:val="normaltextrun"/>
          <w:b/>
          <w:bCs/>
          <w:sz w:val="28"/>
          <w:szCs w:val="28"/>
          <w:lang w:val="uk-UA"/>
        </w:rPr>
        <w:t> Я</w:t>
      </w:r>
      <w:r w:rsidRPr="00446B70">
        <w:rPr>
          <w:rStyle w:val="eop"/>
          <w:sz w:val="28"/>
          <w:szCs w:val="28"/>
        </w:rPr>
        <w:t> </w:t>
      </w:r>
    </w:p>
    <w:p w:rsidR="002F11A1" w:rsidRPr="00446B70" w:rsidRDefault="002F11A1" w:rsidP="002F11A1">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2F11A1" w:rsidRPr="00446B70" w:rsidRDefault="002F11A1" w:rsidP="002F11A1">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2F11A1" w:rsidRPr="00446B70" w:rsidRDefault="002F11A1" w:rsidP="002F11A1">
      <w:pPr>
        <w:pStyle w:val="paragraph"/>
        <w:spacing w:before="0" w:beforeAutospacing="0" w:after="0" w:afterAutospacing="0"/>
        <w:textAlignment w:val="baseline"/>
        <w:rPr>
          <w:rFonts w:ascii="Segoe UI" w:hAnsi="Segoe UI" w:cs="Segoe UI"/>
          <w:sz w:val="28"/>
          <w:szCs w:val="28"/>
        </w:rPr>
      </w:pPr>
      <w:r>
        <w:rPr>
          <w:rStyle w:val="normaltextrun"/>
          <w:sz w:val="28"/>
          <w:szCs w:val="28"/>
          <w:lang w:val="uk-UA"/>
        </w:rPr>
        <w:t>14 грудня</w:t>
      </w:r>
      <w:r w:rsidRPr="00446B70">
        <w:rPr>
          <w:rStyle w:val="normaltextrun"/>
          <w:sz w:val="28"/>
          <w:szCs w:val="28"/>
          <w:lang w:val="uk-UA"/>
        </w:rPr>
        <w:t xml:space="preserve">  2020 року                                                                          </w:t>
      </w:r>
      <w:r w:rsidRPr="00446B70">
        <w:rPr>
          <w:rStyle w:val="normaltextrun"/>
          <w:b/>
          <w:bCs/>
          <w:sz w:val="28"/>
          <w:szCs w:val="28"/>
          <w:lang w:val="uk-UA"/>
        </w:rPr>
        <w:t xml:space="preserve">№ </w:t>
      </w:r>
      <w:r w:rsidRPr="00446B70">
        <w:rPr>
          <w:rStyle w:val="normaltextrun"/>
          <w:sz w:val="28"/>
          <w:szCs w:val="28"/>
          <w:lang w:val="uk-UA"/>
        </w:rPr>
        <w:t xml:space="preserve"> </w:t>
      </w:r>
      <w:r>
        <w:rPr>
          <w:rStyle w:val="normaltextrun"/>
          <w:sz w:val="28"/>
          <w:szCs w:val="28"/>
          <w:lang w:val="uk-UA"/>
        </w:rPr>
        <w:t xml:space="preserve"> 9</w:t>
      </w:r>
    </w:p>
    <w:p w:rsidR="002F11A1" w:rsidRPr="00446B70" w:rsidRDefault="002F11A1" w:rsidP="002F11A1">
      <w:pPr>
        <w:pStyle w:val="paragraph"/>
        <w:spacing w:before="0" w:beforeAutospacing="0" w:after="0" w:afterAutospacing="0"/>
        <w:textAlignment w:val="baseline"/>
        <w:rPr>
          <w:rFonts w:ascii="Segoe UI" w:hAnsi="Segoe UI" w:cs="Segoe UI"/>
          <w:sz w:val="28"/>
          <w:szCs w:val="28"/>
          <w:lang w:val="uk-UA"/>
        </w:rPr>
      </w:pPr>
      <w:r w:rsidRPr="00446B70">
        <w:rPr>
          <w:rStyle w:val="eop"/>
          <w:sz w:val="28"/>
          <w:szCs w:val="28"/>
        </w:rPr>
        <w:t> </w:t>
      </w:r>
      <w:r w:rsidRPr="00446B70">
        <w:rPr>
          <w:rStyle w:val="normaltextrun"/>
          <w:b/>
          <w:bCs/>
          <w:sz w:val="28"/>
          <w:szCs w:val="28"/>
          <w:lang w:val="uk-UA"/>
        </w:rPr>
        <w:t>    </w:t>
      </w:r>
    </w:p>
    <w:p w:rsidR="002F11A1" w:rsidRDefault="002F11A1" w:rsidP="002F11A1">
      <w:pPr>
        <w:pStyle w:val="paragraph"/>
        <w:spacing w:before="0" w:beforeAutospacing="0" w:after="0" w:afterAutospacing="0"/>
        <w:textAlignment w:val="baseline"/>
        <w:rPr>
          <w:sz w:val="28"/>
          <w:szCs w:val="28"/>
          <w:lang w:val="uk-UA"/>
        </w:rPr>
      </w:pPr>
      <w:r>
        <w:rPr>
          <w:sz w:val="28"/>
          <w:szCs w:val="28"/>
          <w:lang w:val="uk-UA"/>
        </w:rPr>
        <w:t xml:space="preserve"> Про затвердження кандидатури на посаду</w:t>
      </w:r>
    </w:p>
    <w:p w:rsidR="002F11A1" w:rsidRDefault="002F11A1" w:rsidP="002F11A1">
      <w:pPr>
        <w:pStyle w:val="paragraph"/>
        <w:spacing w:before="0" w:beforeAutospacing="0" w:after="0" w:afterAutospacing="0"/>
        <w:textAlignment w:val="baseline"/>
        <w:rPr>
          <w:sz w:val="28"/>
          <w:szCs w:val="28"/>
          <w:lang w:val="uk-UA"/>
        </w:rPr>
      </w:pPr>
      <w:r>
        <w:rPr>
          <w:sz w:val="28"/>
          <w:szCs w:val="28"/>
          <w:lang w:val="uk-UA"/>
        </w:rPr>
        <w:t xml:space="preserve"> з</w:t>
      </w:r>
      <w:proofErr w:type="spellStart"/>
      <w:r w:rsidRPr="00C34678">
        <w:rPr>
          <w:sz w:val="28"/>
          <w:szCs w:val="28"/>
        </w:rPr>
        <w:t>аступник</w:t>
      </w:r>
      <w:proofErr w:type="spellEnd"/>
      <w:r>
        <w:rPr>
          <w:sz w:val="28"/>
          <w:szCs w:val="28"/>
          <w:lang w:val="uk-UA"/>
        </w:rPr>
        <w:t>а</w:t>
      </w:r>
      <w:r w:rsidRPr="00C34678">
        <w:rPr>
          <w:sz w:val="28"/>
          <w:szCs w:val="28"/>
        </w:rPr>
        <w:t xml:space="preserve"> </w:t>
      </w:r>
      <w:proofErr w:type="spellStart"/>
      <w:r w:rsidRPr="00C34678">
        <w:rPr>
          <w:sz w:val="28"/>
          <w:szCs w:val="28"/>
        </w:rPr>
        <w:t>сільського</w:t>
      </w:r>
      <w:proofErr w:type="spellEnd"/>
      <w:r w:rsidRPr="00C34678">
        <w:rPr>
          <w:sz w:val="28"/>
          <w:szCs w:val="28"/>
        </w:rPr>
        <w:t xml:space="preserve"> </w:t>
      </w:r>
      <w:proofErr w:type="spellStart"/>
      <w:r w:rsidRPr="00C34678">
        <w:rPr>
          <w:sz w:val="28"/>
          <w:szCs w:val="28"/>
        </w:rPr>
        <w:t>голови</w:t>
      </w:r>
      <w:proofErr w:type="spellEnd"/>
      <w:r>
        <w:rPr>
          <w:sz w:val="28"/>
          <w:szCs w:val="28"/>
          <w:lang w:val="uk-UA"/>
        </w:rPr>
        <w:t xml:space="preserve"> </w:t>
      </w:r>
      <w:r w:rsidRPr="00C34678">
        <w:rPr>
          <w:sz w:val="28"/>
          <w:szCs w:val="28"/>
        </w:rPr>
        <w:t xml:space="preserve">з </w:t>
      </w:r>
      <w:proofErr w:type="spellStart"/>
      <w:r w:rsidRPr="00C34678">
        <w:rPr>
          <w:sz w:val="28"/>
          <w:szCs w:val="28"/>
        </w:rPr>
        <w:t>питань</w:t>
      </w:r>
      <w:proofErr w:type="spellEnd"/>
      <w:r w:rsidRPr="00C34678">
        <w:rPr>
          <w:sz w:val="28"/>
          <w:szCs w:val="28"/>
        </w:rPr>
        <w:t xml:space="preserve"> </w:t>
      </w:r>
    </w:p>
    <w:p w:rsidR="002F11A1" w:rsidRPr="00C34678" w:rsidRDefault="002F11A1" w:rsidP="002F11A1">
      <w:pPr>
        <w:pStyle w:val="paragraph"/>
        <w:spacing w:before="0" w:beforeAutospacing="0" w:after="0" w:afterAutospacing="0"/>
        <w:textAlignment w:val="baseline"/>
        <w:rPr>
          <w:rStyle w:val="eop"/>
          <w:sz w:val="28"/>
          <w:szCs w:val="28"/>
          <w:lang w:val="uk-UA"/>
        </w:rPr>
      </w:pPr>
      <w:r>
        <w:rPr>
          <w:sz w:val="28"/>
          <w:szCs w:val="28"/>
          <w:lang w:val="uk-UA"/>
        </w:rPr>
        <w:t xml:space="preserve"> </w:t>
      </w:r>
      <w:proofErr w:type="spellStart"/>
      <w:r w:rsidRPr="00C34678">
        <w:rPr>
          <w:sz w:val="28"/>
          <w:szCs w:val="28"/>
        </w:rPr>
        <w:t>діяльності</w:t>
      </w:r>
      <w:proofErr w:type="spellEnd"/>
      <w:r w:rsidRPr="00C34678">
        <w:rPr>
          <w:sz w:val="28"/>
          <w:szCs w:val="28"/>
        </w:rPr>
        <w:t xml:space="preserve"> </w:t>
      </w:r>
      <w:proofErr w:type="spellStart"/>
      <w:r w:rsidRPr="00C34678">
        <w:rPr>
          <w:sz w:val="28"/>
          <w:szCs w:val="28"/>
        </w:rPr>
        <w:t>виконавчих</w:t>
      </w:r>
      <w:proofErr w:type="spellEnd"/>
      <w:r w:rsidRPr="00C34678">
        <w:rPr>
          <w:sz w:val="28"/>
          <w:szCs w:val="28"/>
        </w:rPr>
        <w:t xml:space="preserve"> </w:t>
      </w:r>
      <w:proofErr w:type="spellStart"/>
      <w:r w:rsidRPr="00C34678">
        <w:rPr>
          <w:sz w:val="28"/>
          <w:szCs w:val="28"/>
        </w:rPr>
        <w:t>органів</w:t>
      </w:r>
      <w:proofErr w:type="spellEnd"/>
      <w:r w:rsidRPr="00C34678">
        <w:rPr>
          <w:sz w:val="28"/>
          <w:szCs w:val="28"/>
        </w:rPr>
        <w:t xml:space="preserve"> ради</w:t>
      </w:r>
      <w:r w:rsidRPr="00C34678">
        <w:rPr>
          <w:rStyle w:val="eop"/>
          <w:sz w:val="28"/>
          <w:szCs w:val="28"/>
        </w:rPr>
        <w:t> </w:t>
      </w:r>
    </w:p>
    <w:p w:rsidR="002F11A1" w:rsidRDefault="002F11A1" w:rsidP="002F11A1">
      <w:pPr>
        <w:pStyle w:val="a3"/>
        <w:spacing w:before="0" w:beforeAutospacing="0" w:after="0" w:afterAutospacing="0"/>
        <w:jc w:val="both"/>
        <w:rPr>
          <w:rFonts w:ascii="Roboto" w:hAnsi="Roboto"/>
          <w:sz w:val="28"/>
          <w:szCs w:val="28"/>
        </w:rPr>
      </w:pPr>
      <w:r>
        <w:rPr>
          <w:rFonts w:ascii="ProbaPro" w:hAnsi="ProbaPro"/>
          <w:b/>
          <w:bCs/>
          <w:color w:val="212529"/>
          <w:sz w:val="30"/>
          <w:szCs w:val="30"/>
        </w:rPr>
        <w:br/>
      </w:r>
      <w:r>
        <w:rPr>
          <w:rFonts w:ascii="Roboto" w:hAnsi="Roboto"/>
          <w:sz w:val="28"/>
          <w:szCs w:val="28"/>
        </w:rPr>
        <w:t xml:space="preserve"> </w:t>
      </w:r>
    </w:p>
    <w:p w:rsidR="002F11A1" w:rsidRDefault="002F11A1" w:rsidP="002F11A1">
      <w:pPr>
        <w:pStyle w:val="a3"/>
        <w:spacing w:before="0" w:beforeAutospacing="0" w:after="0" w:afterAutospacing="0"/>
        <w:jc w:val="both"/>
        <w:rPr>
          <w:rFonts w:ascii="Roboto" w:hAnsi="Roboto"/>
          <w:sz w:val="28"/>
          <w:szCs w:val="28"/>
        </w:rPr>
      </w:pPr>
    </w:p>
    <w:p w:rsidR="002F11A1" w:rsidRDefault="002F11A1" w:rsidP="002F11A1">
      <w:pPr>
        <w:pStyle w:val="a3"/>
        <w:spacing w:before="0" w:beforeAutospacing="0" w:after="0" w:afterAutospacing="0"/>
        <w:ind w:firstLine="284"/>
        <w:jc w:val="both"/>
        <w:rPr>
          <w:rFonts w:ascii="Roboto" w:hAnsi="Roboto"/>
          <w:color w:val="000000"/>
          <w:sz w:val="28"/>
          <w:szCs w:val="28"/>
        </w:rPr>
      </w:pPr>
      <w:r>
        <w:rPr>
          <w:rFonts w:ascii="Roboto" w:hAnsi="Roboto"/>
          <w:color w:val="000000"/>
          <w:sz w:val="28"/>
          <w:szCs w:val="28"/>
        </w:rPr>
        <w:t xml:space="preserve">Відповідно до статей 10, 14 Закону України «Про службу в органах місцевого самоврядування» та на підставі подання сільського голови </w:t>
      </w:r>
      <w:proofErr w:type="spellStart"/>
      <w:r>
        <w:rPr>
          <w:rFonts w:ascii="Roboto" w:hAnsi="Roboto"/>
          <w:color w:val="000000"/>
          <w:sz w:val="28"/>
          <w:szCs w:val="28"/>
        </w:rPr>
        <w:t>Синюхино-Брідська</w:t>
      </w:r>
      <w:proofErr w:type="spellEnd"/>
      <w:r>
        <w:rPr>
          <w:rFonts w:ascii="Roboto" w:hAnsi="Roboto"/>
          <w:color w:val="000000"/>
          <w:sz w:val="28"/>
          <w:szCs w:val="28"/>
        </w:rPr>
        <w:t xml:space="preserve"> сільська рада </w:t>
      </w:r>
    </w:p>
    <w:p w:rsidR="002F11A1" w:rsidRDefault="002F11A1" w:rsidP="002F11A1">
      <w:pPr>
        <w:pStyle w:val="a3"/>
        <w:spacing w:before="0" w:beforeAutospacing="0" w:after="0" w:afterAutospacing="0"/>
        <w:ind w:firstLine="284"/>
        <w:jc w:val="both"/>
        <w:rPr>
          <w:rFonts w:ascii="Roboto" w:hAnsi="Roboto"/>
          <w:b/>
          <w:color w:val="000000"/>
          <w:sz w:val="28"/>
          <w:szCs w:val="28"/>
        </w:rPr>
      </w:pPr>
    </w:p>
    <w:p w:rsidR="002F11A1" w:rsidRPr="00D34DDC" w:rsidRDefault="002F11A1" w:rsidP="002F11A1">
      <w:pPr>
        <w:pStyle w:val="paragraph"/>
        <w:spacing w:before="0" w:beforeAutospacing="0" w:after="0" w:afterAutospacing="0"/>
        <w:jc w:val="center"/>
        <w:textAlignment w:val="baseline"/>
        <w:rPr>
          <w:rFonts w:ascii="Segoe UI" w:hAnsi="Segoe UI" w:cs="Segoe UI"/>
          <w:sz w:val="28"/>
          <w:szCs w:val="28"/>
          <w:lang w:val="uk-UA"/>
        </w:rPr>
      </w:pPr>
      <w:r w:rsidRPr="00D34DDC">
        <w:rPr>
          <w:rStyle w:val="normaltextrun"/>
          <w:sz w:val="28"/>
          <w:szCs w:val="28"/>
          <w:lang w:val="uk-UA"/>
        </w:rPr>
        <w:t>ВИРІШИЛА:</w:t>
      </w:r>
      <w:r w:rsidRPr="00D34DDC">
        <w:rPr>
          <w:rStyle w:val="eop"/>
          <w:sz w:val="28"/>
          <w:szCs w:val="28"/>
        </w:rPr>
        <w:t> </w:t>
      </w:r>
    </w:p>
    <w:p w:rsidR="002F11A1" w:rsidRDefault="002F11A1" w:rsidP="002F11A1">
      <w:pPr>
        <w:pStyle w:val="a3"/>
        <w:spacing w:before="0" w:beforeAutospacing="0" w:after="0" w:afterAutospacing="0"/>
        <w:ind w:firstLine="284"/>
        <w:jc w:val="both"/>
        <w:rPr>
          <w:rFonts w:ascii="Roboto" w:hAnsi="Roboto"/>
          <w:color w:val="000000"/>
          <w:sz w:val="28"/>
          <w:szCs w:val="28"/>
        </w:rPr>
      </w:pPr>
    </w:p>
    <w:p w:rsidR="002F11A1" w:rsidRDefault="002F11A1" w:rsidP="002F11A1">
      <w:pPr>
        <w:pStyle w:val="a3"/>
        <w:spacing w:before="0" w:beforeAutospacing="0" w:after="0" w:afterAutospacing="0"/>
        <w:jc w:val="both"/>
        <w:rPr>
          <w:rFonts w:ascii="Roboto" w:hAnsi="Roboto"/>
          <w:color w:val="000000"/>
          <w:sz w:val="28"/>
          <w:szCs w:val="28"/>
        </w:rPr>
      </w:pPr>
    </w:p>
    <w:p w:rsidR="002F11A1" w:rsidRPr="008C5702" w:rsidRDefault="002F11A1" w:rsidP="002F11A1">
      <w:pPr>
        <w:pStyle w:val="a3"/>
        <w:numPr>
          <w:ilvl w:val="0"/>
          <w:numId w:val="1"/>
        </w:numPr>
        <w:spacing w:before="0" w:beforeAutospacing="0" w:after="0" w:afterAutospacing="0"/>
        <w:jc w:val="both"/>
        <w:rPr>
          <w:rFonts w:ascii="Roboto" w:hAnsi="Roboto"/>
          <w:b/>
          <w:i/>
          <w:color w:val="000000"/>
          <w:sz w:val="28"/>
          <w:szCs w:val="28"/>
        </w:rPr>
      </w:pPr>
      <w:r>
        <w:rPr>
          <w:rFonts w:ascii="Roboto" w:hAnsi="Roboto"/>
          <w:color w:val="000000"/>
          <w:sz w:val="28"/>
          <w:szCs w:val="28"/>
        </w:rPr>
        <w:t xml:space="preserve">Затвердити   </w:t>
      </w:r>
      <w:r w:rsidRPr="008C5702">
        <w:rPr>
          <w:rFonts w:ascii="Roboto" w:hAnsi="Roboto"/>
          <w:color w:val="000000"/>
          <w:sz w:val="28"/>
          <w:szCs w:val="28"/>
        </w:rPr>
        <w:t>Любченко Валентину Володимирівну  на посаду</w:t>
      </w:r>
      <w:r>
        <w:rPr>
          <w:rFonts w:ascii="Roboto" w:hAnsi="Roboto"/>
          <w:b/>
          <w:i/>
          <w:color w:val="000000"/>
          <w:sz w:val="28"/>
          <w:szCs w:val="28"/>
        </w:rPr>
        <w:t xml:space="preserve"> </w:t>
      </w:r>
      <w:r>
        <w:rPr>
          <w:rFonts w:ascii="Roboto" w:hAnsi="Roboto"/>
          <w:color w:val="000000"/>
          <w:sz w:val="28"/>
          <w:szCs w:val="28"/>
        </w:rPr>
        <w:t>заступника сільського  голови з питань діяльності виконавчих  органів ради.</w:t>
      </w:r>
    </w:p>
    <w:p w:rsidR="002F11A1" w:rsidRPr="008C5702" w:rsidRDefault="002F11A1" w:rsidP="002F11A1">
      <w:pPr>
        <w:pStyle w:val="a3"/>
        <w:numPr>
          <w:ilvl w:val="0"/>
          <w:numId w:val="1"/>
        </w:numPr>
        <w:spacing w:before="0" w:beforeAutospacing="0" w:after="0" w:afterAutospacing="0"/>
        <w:jc w:val="both"/>
        <w:rPr>
          <w:rFonts w:ascii="Roboto" w:hAnsi="Roboto"/>
          <w:color w:val="000000"/>
          <w:sz w:val="28"/>
          <w:szCs w:val="28"/>
        </w:rPr>
      </w:pPr>
      <w:r>
        <w:rPr>
          <w:rFonts w:ascii="Roboto" w:hAnsi="Roboto"/>
          <w:color w:val="000000"/>
          <w:sz w:val="28"/>
          <w:szCs w:val="28"/>
        </w:rPr>
        <w:t xml:space="preserve">  </w:t>
      </w:r>
      <w:r w:rsidRPr="008C5702">
        <w:rPr>
          <w:bCs/>
          <w:color w:val="000000"/>
          <w:sz w:val="28"/>
          <w:szCs w:val="28"/>
          <w:shd w:val="clear" w:color="auto" w:fill="FFFFFF"/>
        </w:rPr>
        <w:t xml:space="preserve">Вважати </w:t>
      </w:r>
      <w:r>
        <w:rPr>
          <w:rFonts w:ascii="Roboto" w:hAnsi="Roboto"/>
          <w:color w:val="000000"/>
          <w:sz w:val="28"/>
          <w:szCs w:val="28"/>
        </w:rPr>
        <w:t>17 грудня 2020</w:t>
      </w:r>
      <w:r w:rsidRPr="008C5702">
        <w:rPr>
          <w:rFonts w:ascii="Roboto" w:hAnsi="Roboto"/>
          <w:color w:val="000000"/>
          <w:sz w:val="28"/>
          <w:szCs w:val="28"/>
        </w:rPr>
        <w:t xml:space="preserve"> року </w:t>
      </w:r>
      <w:r w:rsidRPr="008C5702">
        <w:rPr>
          <w:bCs/>
          <w:color w:val="000000"/>
          <w:sz w:val="28"/>
          <w:szCs w:val="28"/>
          <w:shd w:val="clear" w:color="auto" w:fill="FFFFFF"/>
        </w:rPr>
        <w:t xml:space="preserve">початком повноважень заступника сільського голови </w:t>
      </w:r>
      <w:r w:rsidRPr="008C5702">
        <w:rPr>
          <w:rFonts w:ascii="Roboto" w:hAnsi="Roboto"/>
          <w:color w:val="000000"/>
          <w:sz w:val="28"/>
          <w:szCs w:val="28"/>
        </w:rPr>
        <w:t>з питань діяльності виконавчих  органів</w:t>
      </w:r>
      <w:r w:rsidRPr="008C5702">
        <w:rPr>
          <w:bCs/>
          <w:color w:val="000000"/>
          <w:sz w:val="28"/>
          <w:szCs w:val="28"/>
          <w:shd w:val="clear" w:color="auto" w:fill="FFFFFF"/>
        </w:rPr>
        <w:t xml:space="preserve"> </w:t>
      </w:r>
      <w:proofErr w:type="spellStart"/>
      <w:r w:rsidRPr="008C5702">
        <w:rPr>
          <w:bCs/>
          <w:color w:val="000000"/>
          <w:sz w:val="28"/>
          <w:szCs w:val="28"/>
          <w:shd w:val="clear" w:color="auto" w:fill="FFFFFF"/>
        </w:rPr>
        <w:t>Синюхино-Брідської</w:t>
      </w:r>
      <w:proofErr w:type="spellEnd"/>
      <w:r w:rsidRPr="008C5702">
        <w:rPr>
          <w:bCs/>
          <w:color w:val="000000"/>
          <w:sz w:val="28"/>
          <w:szCs w:val="28"/>
          <w:shd w:val="clear" w:color="auto" w:fill="FFFFFF"/>
        </w:rPr>
        <w:t xml:space="preserve">  сільської ради восьмого скликання</w:t>
      </w:r>
      <w:r w:rsidRPr="008C5702">
        <w:rPr>
          <w:rFonts w:ascii="Roboto" w:hAnsi="Roboto"/>
          <w:color w:val="000000"/>
          <w:sz w:val="28"/>
          <w:szCs w:val="28"/>
        </w:rPr>
        <w:t>.</w:t>
      </w:r>
    </w:p>
    <w:p w:rsidR="002F11A1" w:rsidRDefault="002F11A1" w:rsidP="002F11A1">
      <w:pPr>
        <w:pStyle w:val="a3"/>
        <w:numPr>
          <w:ilvl w:val="0"/>
          <w:numId w:val="1"/>
        </w:numPr>
        <w:spacing w:before="0" w:beforeAutospacing="0" w:after="0" w:afterAutospacing="0"/>
        <w:jc w:val="both"/>
        <w:rPr>
          <w:color w:val="000000"/>
          <w:sz w:val="28"/>
          <w:szCs w:val="28"/>
        </w:rPr>
      </w:pPr>
      <w:r w:rsidRPr="008F6173">
        <w:rPr>
          <w:rStyle w:val="normaltextrun"/>
          <w:sz w:val="28"/>
          <w:szCs w:val="28"/>
        </w:rPr>
        <w:t>Контроль за виконанням даного рішення покласти на постійну комісію з питань прав людини, законності, депутатської діяльності, етики та регламенту</w:t>
      </w:r>
      <w:r w:rsidRPr="008F6173">
        <w:rPr>
          <w:color w:val="000000"/>
          <w:sz w:val="28"/>
          <w:szCs w:val="28"/>
        </w:rPr>
        <w:t>.</w:t>
      </w:r>
    </w:p>
    <w:p w:rsidR="002F11A1" w:rsidRPr="008F6173" w:rsidRDefault="002F11A1" w:rsidP="002F11A1">
      <w:pPr>
        <w:pStyle w:val="a3"/>
        <w:spacing w:before="0" w:beforeAutospacing="0" w:after="0" w:afterAutospacing="0"/>
        <w:ind w:left="720"/>
        <w:jc w:val="both"/>
        <w:rPr>
          <w:color w:val="000000"/>
          <w:sz w:val="28"/>
          <w:szCs w:val="28"/>
        </w:rPr>
      </w:pPr>
    </w:p>
    <w:p w:rsidR="002F11A1" w:rsidRDefault="002F11A1" w:rsidP="002F11A1">
      <w:pPr>
        <w:pStyle w:val="a3"/>
        <w:spacing w:before="0" w:beforeAutospacing="0" w:after="0" w:afterAutospacing="0"/>
        <w:jc w:val="both"/>
        <w:rPr>
          <w:rFonts w:ascii="Roboto" w:hAnsi="Roboto"/>
          <w:color w:val="000000"/>
          <w:sz w:val="28"/>
          <w:szCs w:val="28"/>
        </w:rPr>
      </w:pPr>
    </w:p>
    <w:p w:rsidR="00150C6A" w:rsidRDefault="002F11A1" w:rsidP="002A3197">
      <w:pPr>
        <w:jc w:val="center"/>
      </w:pPr>
      <w:proofErr w:type="spellStart"/>
      <w:r w:rsidRPr="00444F8A">
        <w:rPr>
          <w:rStyle w:val="normaltextrun"/>
          <w:rFonts w:ascii="Times New Roman" w:hAnsi="Times New Roman"/>
          <w:bCs/>
          <w:sz w:val="28"/>
          <w:szCs w:val="28"/>
          <w:lang w:val="uk-UA"/>
        </w:rPr>
        <w:t>Синюхино-Брідський</w:t>
      </w:r>
      <w:proofErr w:type="spellEnd"/>
      <w:r w:rsidRPr="00444F8A">
        <w:rPr>
          <w:rStyle w:val="normaltextrun"/>
          <w:rFonts w:ascii="Times New Roman" w:hAnsi="Times New Roman"/>
          <w:bCs/>
          <w:sz w:val="28"/>
          <w:szCs w:val="28"/>
          <w:lang w:val="uk-UA"/>
        </w:rPr>
        <w:t xml:space="preserve">  сільський  голова </w:t>
      </w:r>
      <w:r w:rsidR="002A3197">
        <w:rPr>
          <w:rStyle w:val="normaltextrun"/>
          <w:rFonts w:ascii="Times New Roman" w:hAnsi="Times New Roman"/>
          <w:bCs/>
          <w:i/>
          <w:iCs/>
          <w:sz w:val="28"/>
          <w:szCs w:val="28"/>
          <w:lang w:val="uk-UA"/>
        </w:rPr>
        <w:t xml:space="preserve"> _______________  </w:t>
      </w:r>
      <w:bookmarkStart w:id="0" w:name="_GoBack"/>
      <w:bookmarkEnd w:id="0"/>
      <w:r w:rsidRPr="00444F8A">
        <w:rPr>
          <w:rFonts w:ascii="Times New Roman" w:hAnsi="Times New Roman"/>
          <w:bCs/>
          <w:color w:val="000000"/>
          <w:sz w:val="28"/>
          <w:szCs w:val="28"/>
          <w:lang w:val="uk-UA"/>
        </w:rPr>
        <w:t>Олександр  ЗУБКО</w:t>
      </w:r>
    </w:p>
    <w:sectPr w:rsidR="00150C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Roboto">
    <w:altName w:val="Times New Roman"/>
    <w:charset w:val="CC"/>
    <w:family w:val="auto"/>
    <w:pitch w:val="variable"/>
    <w:sig w:usb0="E0000AFF" w:usb1="5000217F" w:usb2="0000002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E0A07"/>
    <w:multiLevelType w:val="hybridMultilevel"/>
    <w:tmpl w:val="8E40B874"/>
    <w:lvl w:ilvl="0" w:tplc="D0D88820">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0C5"/>
    <w:rsid w:val="00150C6A"/>
    <w:rsid w:val="002A3197"/>
    <w:rsid w:val="002F11A1"/>
    <w:rsid w:val="005C60C5"/>
    <w:rsid w:val="00D07C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D4899"/>
  <w15:chartTrackingRefBased/>
  <w15:docId w15:val="{4338FECB-75FB-4654-845E-935BCC410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1A1"/>
    <w:pPr>
      <w:spacing w:after="200" w:line="276" w:lineRule="auto"/>
    </w:pPr>
    <w:rPr>
      <w:rFonts w:ascii="Calibri" w:eastAsia="Calibri"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rsid w:val="002F11A1"/>
    <w:rPr>
      <w:rFonts w:cs="Times New Roman"/>
    </w:rPr>
  </w:style>
  <w:style w:type="paragraph" w:customStyle="1" w:styleId="paragraph">
    <w:name w:val="paragraph"/>
    <w:basedOn w:val="a"/>
    <w:rsid w:val="002F11A1"/>
    <w:pPr>
      <w:spacing w:before="100" w:beforeAutospacing="1" w:after="100" w:afterAutospacing="1" w:line="240" w:lineRule="auto"/>
    </w:pPr>
    <w:rPr>
      <w:rFonts w:ascii="Times New Roman" w:hAnsi="Times New Roman"/>
      <w:sz w:val="24"/>
      <w:szCs w:val="24"/>
    </w:rPr>
  </w:style>
  <w:style w:type="character" w:customStyle="1" w:styleId="eop">
    <w:name w:val="eop"/>
    <w:rsid w:val="002F11A1"/>
    <w:rPr>
      <w:rFonts w:ascii="Times New Roman" w:hAnsi="Times New Roman" w:cs="Times New Roman" w:hint="default"/>
    </w:rPr>
  </w:style>
  <w:style w:type="character" w:customStyle="1" w:styleId="spellingerror">
    <w:name w:val="spellingerror"/>
    <w:rsid w:val="002F11A1"/>
    <w:rPr>
      <w:rFonts w:ascii="Times New Roman" w:hAnsi="Times New Roman" w:cs="Times New Roman" w:hint="default"/>
    </w:rPr>
  </w:style>
  <w:style w:type="paragraph" w:styleId="a3">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rsid w:val="002F11A1"/>
    <w:pPr>
      <w:spacing w:before="100" w:beforeAutospacing="1" w:after="100" w:afterAutospacing="1" w:line="240" w:lineRule="auto"/>
    </w:pPr>
    <w:rPr>
      <w:rFonts w:ascii="Times New Roman" w:hAnsi="Times New Roman"/>
      <w:sz w:val="24"/>
      <w:szCs w:val="24"/>
      <w:lang w:val="uk-UA" w:eastAsia="uk-UA"/>
    </w:rPr>
  </w:style>
  <w:style w:type="character" w:customStyle="1" w:styleId="1">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locked/>
    <w:rsid w:val="002F11A1"/>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685</Words>
  <Characters>392</Characters>
  <Application>Microsoft Office Word</Application>
  <DocSecurity>0</DocSecurity>
  <Lines>3</Lines>
  <Paragraphs>2</Paragraphs>
  <ScaleCrop>false</ScaleCrop>
  <Company>SPecialiST RePack</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2021-04-06T07:49:00Z</dcterms:created>
  <dcterms:modified xsi:type="dcterms:W3CDTF">2021-04-06T11:50:00Z</dcterms:modified>
</cp:coreProperties>
</file>