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111" w:rsidRDefault="00127111" w:rsidP="00373B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95711" w:rsidRPr="00373B9F" w:rsidRDefault="00373B9F" w:rsidP="00373B9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3B9F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</w:t>
      </w:r>
    </w:p>
    <w:p w:rsidR="00373B9F" w:rsidRDefault="00373B9F" w:rsidP="0012711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73B9F">
        <w:rPr>
          <w:rFonts w:ascii="Times New Roman" w:hAnsi="Times New Roman" w:cs="Times New Roman"/>
          <w:b/>
          <w:sz w:val="28"/>
          <w:szCs w:val="28"/>
          <w:lang w:val="uk-UA"/>
        </w:rPr>
        <w:t>Про оприлюднення про</w:t>
      </w:r>
      <w:r w:rsidR="00F23854">
        <w:rPr>
          <w:rFonts w:ascii="Times New Roman" w:hAnsi="Times New Roman" w:cs="Times New Roman"/>
          <w:b/>
          <w:sz w:val="28"/>
          <w:szCs w:val="28"/>
          <w:lang w:val="uk-UA"/>
        </w:rPr>
        <w:t>є</w:t>
      </w:r>
      <w:bookmarkStart w:id="0" w:name="_GoBack"/>
      <w:bookmarkEnd w:id="0"/>
      <w:r w:rsidRPr="00373B9F">
        <w:rPr>
          <w:rFonts w:ascii="Times New Roman" w:hAnsi="Times New Roman" w:cs="Times New Roman"/>
          <w:b/>
          <w:sz w:val="28"/>
          <w:szCs w:val="28"/>
          <w:lang w:val="uk-UA"/>
        </w:rPr>
        <w:t>кту регуляторного акт</w:t>
      </w:r>
      <w:r w:rsidR="00A26392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37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рішення </w:t>
      </w:r>
      <w:proofErr w:type="spellStart"/>
      <w:r w:rsidRPr="00373B9F">
        <w:rPr>
          <w:rFonts w:ascii="Times New Roman" w:hAnsi="Times New Roman" w:cs="Times New Roman"/>
          <w:b/>
          <w:sz w:val="28"/>
          <w:szCs w:val="28"/>
          <w:lang w:val="uk-UA"/>
        </w:rPr>
        <w:t>Синюхино-Брідської</w:t>
      </w:r>
      <w:proofErr w:type="spellEnd"/>
      <w:r w:rsidRPr="0037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«Про встановлення ставок місцевих податків і зборів на території </w:t>
      </w:r>
      <w:proofErr w:type="spellStart"/>
      <w:r w:rsidRPr="00373B9F">
        <w:rPr>
          <w:rFonts w:ascii="Times New Roman" w:hAnsi="Times New Roman" w:cs="Times New Roman"/>
          <w:b/>
          <w:sz w:val="28"/>
          <w:szCs w:val="28"/>
          <w:lang w:val="uk-UA"/>
        </w:rPr>
        <w:t>Синюхино-</w:t>
      </w:r>
      <w:r w:rsidR="0043246D">
        <w:rPr>
          <w:rFonts w:ascii="Times New Roman" w:hAnsi="Times New Roman" w:cs="Times New Roman"/>
          <w:b/>
          <w:sz w:val="28"/>
          <w:szCs w:val="28"/>
          <w:lang w:val="uk-UA"/>
        </w:rPr>
        <w:t>Брідської</w:t>
      </w:r>
      <w:proofErr w:type="spellEnd"/>
      <w:r w:rsidR="004324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на 202</w:t>
      </w:r>
      <w:r w:rsidR="0043246D" w:rsidRPr="0043246D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37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рік» та аналізу його регуляторного впливу</w:t>
      </w:r>
    </w:p>
    <w:p w:rsidR="001F4FBD" w:rsidRPr="001F4FBD" w:rsidRDefault="00373B9F" w:rsidP="00373B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1F4FBD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Законів України «Про місцеве самоврядування в Україні», «Про засади державної регуляторної політики в сфері господарської діяльності», постанови Кабінету Міністрів України від 24.05.2017 року № 483, у відповідності до норм Податкового кодексу України, та з метою одержання зауважень та пропозицій від фізичних та юридичних осіб, їх об’єднань, </w:t>
      </w:r>
      <w:proofErr w:type="spellStart"/>
      <w:r w:rsidRPr="001F4FBD">
        <w:rPr>
          <w:rFonts w:ascii="Times New Roman" w:hAnsi="Times New Roman" w:cs="Times New Roman"/>
          <w:sz w:val="28"/>
          <w:szCs w:val="28"/>
          <w:lang w:val="uk-UA"/>
        </w:rPr>
        <w:t>Синюхино-Брідська</w:t>
      </w:r>
      <w:proofErr w:type="spellEnd"/>
      <w:r w:rsidRPr="001F4FBD">
        <w:rPr>
          <w:rFonts w:ascii="Times New Roman" w:hAnsi="Times New Roman" w:cs="Times New Roman"/>
          <w:sz w:val="28"/>
          <w:szCs w:val="28"/>
          <w:lang w:val="uk-UA"/>
        </w:rPr>
        <w:t xml:space="preserve"> сільська рада (зі статусом ТГ) повідомляє про оприлюднення </w:t>
      </w:r>
      <w:proofErr w:type="spellStart"/>
      <w:r w:rsidRPr="001F4FBD"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 w:rsidRPr="001F4FBD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акту – рішення </w:t>
      </w:r>
      <w:proofErr w:type="spellStart"/>
      <w:r w:rsidRPr="001F4FBD"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 w:rsidRPr="001F4FB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</w:t>
      </w:r>
      <w:r w:rsidR="0043246D" w:rsidRPr="0043246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F4FBD" w:rsidRPr="001F4FBD">
        <w:rPr>
          <w:rFonts w:ascii="Times New Roman" w:hAnsi="Times New Roman" w:cs="Times New Roman"/>
          <w:sz w:val="28"/>
          <w:szCs w:val="28"/>
          <w:lang w:val="uk-UA"/>
        </w:rPr>
        <w:t xml:space="preserve"> рік»</w:t>
      </w:r>
      <w:r w:rsidRPr="001F4F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F4FBD" w:rsidRPr="001F4FBD">
        <w:rPr>
          <w:rFonts w:ascii="Times New Roman" w:hAnsi="Times New Roman" w:cs="Times New Roman"/>
          <w:sz w:val="28"/>
          <w:szCs w:val="28"/>
          <w:lang w:val="uk-UA"/>
        </w:rPr>
        <w:t>та аналіз регуляторного впливу зазначеного регуляторного акту.</w:t>
      </w:r>
    </w:p>
    <w:p w:rsidR="001F4FBD" w:rsidRDefault="001F4FBD" w:rsidP="00373B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F4FBD"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 w:rsidRPr="001F4FBD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1F4FBD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спрямований на розширення бази оподаткування, задоволення потреб громадян та суб’єктів підприємницької діяльності в здійсненні господарської </w:t>
      </w:r>
      <w:r>
        <w:rPr>
          <w:rFonts w:ascii="Times New Roman" w:hAnsi="Times New Roman" w:cs="Times New Roman"/>
          <w:sz w:val="28"/>
          <w:szCs w:val="28"/>
          <w:lang w:val="uk-UA"/>
        </w:rPr>
        <w:t>діяльності та захист їх законних прав та інтересів, залучення додаткових коштів до місцевого бюджету.</w:t>
      </w:r>
    </w:p>
    <w:p w:rsidR="00373B9F" w:rsidRDefault="001F4FBD" w:rsidP="00373B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З метою одержання зауважень та пропозицій електронну версію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акту та відповідного аналізу регуляторного впливу розміщено на офіційному сайті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у вкладках «Оголошення» та «Регуляторна діяльність» за посиланням: </w:t>
      </w:r>
    </w:p>
    <w:p w:rsidR="001F4FBD" w:rsidRPr="0043246D" w:rsidRDefault="001F4FBD" w:rsidP="00373B9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Протягом 30 календарних днів з дати оприлюднення повідомлення на офіційному сайті сільської ради відділ економічного розвитку та інвестицій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прийматиме від юридичних та  фізичних осіб зауваження та пропозиції щодо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даного регуляторного акту у письмовому вигляді за адресою: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Синюхин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Брід, вул. Центральна, буд. 14, тел. (05161) </w:t>
      </w:r>
      <w:r w:rsidR="00583362">
        <w:rPr>
          <w:rFonts w:ascii="Times New Roman" w:hAnsi="Times New Roman" w:cs="Times New Roman"/>
          <w:sz w:val="28"/>
          <w:szCs w:val="28"/>
          <w:lang w:val="uk-UA"/>
        </w:rPr>
        <w:t xml:space="preserve">64-141, або на електронну адресу: </w:t>
      </w:r>
      <w:hyperlink r:id="rId4" w:history="1">
        <w:r w:rsidR="00127111" w:rsidRPr="00D4636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sbsr</w:t>
        </w:r>
        <w:r w:rsidR="00127111" w:rsidRPr="00D46367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127111" w:rsidRPr="00D4636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="00127111" w:rsidRPr="00D4636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127111" w:rsidRPr="00D4636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127111" w:rsidRPr="00127111">
        <w:rPr>
          <w:rFonts w:ascii="Times New Roman" w:hAnsi="Times New Roman" w:cs="Times New Roman"/>
          <w:sz w:val="28"/>
          <w:szCs w:val="28"/>
        </w:rPr>
        <w:t>.</w:t>
      </w:r>
    </w:p>
    <w:p w:rsidR="00127111" w:rsidRDefault="00127111" w:rsidP="00C5378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246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Розробник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акту: </w:t>
      </w:r>
      <w:r w:rsidR="0043246D">
        <w:rPr>
          <w:rFonts w:ascii="Times New Roman" w:hAnsi="Times New Roman" w:cs="Times New Roman"/>
          <w:sz w:val="28"/>
          <w:szCs w:val="28"/>
          <w:lang w:val="uk-UA"/>
        </w:rPr>
        <w:t>виконавчий комітет сільської ради.</w:t>
      </w:r>
    </w:p>
    <w:p w:rsidR="00127111" w:rsidRDefault="00127111" w:rsidP="00C5378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регуляторного акту та аналіз регуляторного впливу буде оприлюднено </w:t>
      </w:r>
      <w:r w:rsidR="00724A13">
        <w:rPr>
          <w:rFonts w:ascii="Times New Roman" w:hAnsi="Times New Roman" w:cs="Times New Roman"/>
          <w:sz w:val="28"/>
          <w:szCs w:val="28"/>
          <w:lang w:val="uk-UA"/>
        </w:rPr>
        <w:t>30 квітня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року.</w:t>
      </w:r>
    </w:p>
    <w:p w:rsidR="00127111" w:rsidRDefault="00127111" w:rsidP="00C5378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Інформацію щодо результатів обговорення вищезазначеного регуляторного акту буде оприлюднено на офіційному веб-сайті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ради.</w:t>
      </w:r>
    </w:p>
    <w:p w:rsidR="00127111" w:rsidRPr="00127111" w:rsidRDefault="00127111" w:rsidP="00373B9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29 </w:t>
      </w:r>
      <w:r w:rsidR="00A26392">
        <w:rPr>
          <w:rFonts w:ascii="Times New Roman" w:hAnsi="Times New Roman" w:cs="Times New Roman"/>
          <w:sz w:val="28"/>
          <w:szCs w:val="28"/>
          <w:lang w:val="uk-UA"/>
        </w:rPr>
        <w:t>травня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р.</w:t>
      </w:r>
    </w:p>
    <w:sectPr w:rsidR="00127111" w:rsidRPr="00127111" w:rsidSect="00127111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978"/>
    <w:rsid w:val="00127111"/>
    <w:rsid w:val="001F4FBD"/>
    <w:rsid w:val="00373B9F"/>
    <w:rsid w:val="0043246D"/>
    <w:rsid w:val="00583362"/>
    <w:rsid w:val="00724A13"/>
    <w:rsid w:val="00795711"/>
    <w:rsid w:val="00A26392"/>
    <w:rsid w:val="00AF7978"/>
    <w:rsid w:val="00C5378D"/>
    <w:rsid w:val="00F2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76F4D"/>
  <w15:docId w15:val="{2C29AA3B-29CF-4415-86EF-8E0B7BB6C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271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bsr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1365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8</cp:revision>
  <dcterms:created xsi:type="dcterms:W3CDTF">2021-04-28T12:40:00Z</dcterms:created>
  <dcterms:modified xsi:type="dcterms:W3CDTF">2021-05-06T14:34:00Z</dcterms:modified>
</cp:coreProperties>
</file>