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777" w:rsidRPr="00A11777" w:rsidRDefault="00A11777" w:rsidP="00A11777">
      <w:pPr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en-US"/>
        </w:rPr>
      </w:pPr>
      <w:r w:rsidRPr="00A1177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95325" cy="914400"/>
            <wp:effectExtent l="0" t="0" r="9525" b="0"/>
            <wp:docPr id="34" name="Рисунок 34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777" w:rsidRPr="00A11777" w:rsidRDefault="00A11777" w:rsidP="00A11777">
      <w:pPr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en-US"/>
        </w:rPr>
      </w:pPr>
      <w:r w:rsidRPr="00A1177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УКРАЇНА</w:t>
      </w:r>
    </w:p>
    <w:p w:rsidR="00A11777" w:rsidRPr="00A11777" w:rsidRDefault="00A11777" w:rsidP="00A11777">
      <w:pPr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en-US"/>
        </w:rPr>
      </w:pPr>
      <w:proofErr w:type="spellStart"/>
      <w:r w:rsidRPr="00A11777">
        <w:rPr>
          <w:rFonts w:ascii="Times New Roman" w:hAnsi="Times New Roman" w:cs="Times New Roman"/>
          <w:sz w:val="28"/>
          <w:szCs w:val="28"/>
          <w:lang w:eastAsia="en-US"/>
        </w:rPr>
        <w:t>Синюхино-Брідська</w:t>
      </w:r>
      <w:proofErr w:type="spellEnd"/>
      <w:r w:rsidRPr="00A11777">
        <w:rPr>
          <w:rFonts w:ascii="Times New Roman" w:hAnsi="Times New Roman" w:cs="Times New Roman"/>
          <w:sz w:val="28"/>
          <w:szCs w:val="28"/>
          <w:lang w:eastAsia="en-US"/>
        </w:rPr>
        <w:t xml:space="preserve"> сільська рада</w:t>
      </w:r>
    </w:p>
    <w:p w:rsidR="00A11777" w:rsidRPr="00A11777" w:rsidRDefault="00A11777" w:rsidP="00A11777">
      <w:pPr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en-US"/>
        </w:rPr>
      </w:pPr>
      <w:r w:rsidRPr="00A11777">
        <w:rPr>
          <w:rFonts w:ascii="Times New Roman" w:hAnsi="Times New Roman" w:cs="Times New Roman"/>
          <w:sz w:val="28"/>
          <w:szCs w:val="28"/>
          <w:lang w:eastAsia="en-US"/>
        </w:rPr>
        <w:t>Первомайського  району Миколаївської області</w:t>
      </w:r>
    </w:p>
    <w:p w:rsidR="00A11777" w:rsidRPr="00A11777" w:rsidRDefault="00A11777" w:rsidP="00A11777">
      <w:pPr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en-US"/>
        </w:rPr>
      </w:pPr>
      <w:r w:rsidRPr="00A1177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ХІ позачергова  сесія   восьмого скликання</w:t>
      </w:r>
    </w:p>
    <w:p w:rsidR="00A11777" w:rsidRPr="00A11777" w:rsidRDefault="00A11777" w:rsidP="00A11777">
      <w:pPr>
        <w:spacing w:before="0"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 w:eastAsia="en-US"/>
        </w:rPr>
      </w:pPr>
    </w:p>
    <w:p w:rsidR="00A11777" w:rsidRPr="00A11777" w:rsidRDefault="00A11777" w:rsidP="00A11777">
      <w:pPr>
        <w:spacing w:before="0"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en-US"/>
        </w:rPr>
      </w:pPr>
      <w:r w:rsidRPr="00A11777">
        <w:rPr>
          <w:rFonts w:ascii="Times New Roman" w:hAnsi="Times New Roman" w:cs="Times New Roman"/>
          <w:b/>
          <w:sz w:val="30"/>
          <w:szCs w:val="30"/>
          <w:lang w:eastAsia="en-US"/>
        </w:rPr>
        <w:t>РІШЕННЯ</w:t>
      </w:r>
    </w:p>
    <w:p w:rsidR="00A11777" w:rsidRPr="00A11777" w:rsidRDefault="00A11777" w:rsidP="00A11777">
      <w:pPr>
        <w:spacing w:before="0" w:after="0" w:line="240" w:lineRule="auto"/>
        <w:rPr>
          <w:rFonts w:ascii="Times New Roman" w:hAnsi="Times New Roman" w:cs="Times New Roman"/>
          <w:sz w:val="26"/>
          <w:szCs w:val="26"/>
          <w:lang w:val="ru-RU" w:eastAsia="en-US"/>
        </w:rPr>
      </w:pPr>
    </w:p>
    <w:p w:rsidR="00A11777" w:rsidRPr="00A11777" w:rsidRDefault="00A11777" w:rsidP="00A11777">
      <w:pPr>
        <w:spacing w:before="0" w:after="0" w:line="240" w:lineRule="auto"/>
        <w:ind w:left="426" w:hanging="426"/>
        <w:rPr>
          <w:rFonts w:ascii="Times New Roman" w:hAnsi="Times New Roman" w:cs="Times New Roman"/>
          <w:sz w:val="26"/>
          <w:szCs w:val="26"/>
          <w:lang w:eastAsia="en-US"/>
        </w:rPr>
      </w:pPr>
      <w:r w:rsidRPr="00A11777">
        <w:rPr>
          <w:rFonts w:ascii="Times New Roman" w:hAnsi="Times New Roman" w:cs="Times New Roman"/>
          <w:sz w:val="26"/>
          <w:szCs w:val="26"/>
          <w:lang w:eastAsia="en-US"/>
        </w:rPr>
        <w:t>08  грудня   2021 року                  </w:t>
      </w:r>
      <w:r w:rsidR="00164D52">
        <w:rPr>
          <w:rFonts w:ascii="Times New Roman" w:hAnsi="Times New Roman" w:cs="Times New Roman"/>
          <w:sz w:val="26"/>
          <w:szCs w:val="26"/>
          <w:lang w:eastAsia="en-US"/>
        </w:rPr>
        <w:t xml:space="preserve">     </w:t>
      </w:r>
      <w:r w:rsidRPr="00A11777">
        <w:rPr>
          <w:rFonts w:ascii="Times New Roman" w:hAnsi="Times New Roman" w:cs="Times New Roman"/>
          <w:sz w:val="26"/>
          <w:szCs w:val="26"/>
          <w:lang w:eastAsia="en-US"/>
        </w:rPr>
        <w:t>  </w:t>
      </w:r>
      <w:r w:rsidR="00164D52">
        <w:rPr>
          <w:rFonts w:ascii="Times New Roman" w:hAnsi="Times New Roman" w:cs="Times New Roman"/>
          <w:sz w:val="26"/>
          <w:szCs w:val="26"/>
          <w:lang w:eastAsia="en-US"/>
        </w:rPr>
        <w:t xml:space="preserve">с. </w:t>
      </w:r>
      <w:proofErr w:type="spellStart"/>
      <w:r w:rsidR="00164D52">
        <w:rPr>
          <w:rFonts w:ascii="Times New Roman" w:hAnsi="Times New Roman" w:cs="Times New Roman"/>
          <w:sz w:val="26"/>
          <w:szCs w:val="26"/>
          <w:lang w:eastAsia="en-US"/>
        </w:rPr>
        <w:t>Синюхин</w:t>
      </w:r>
      <w:proofErr w:type="spellEnd"/>
      <w:r w:rsidR="00164D52">
        <w:rPr>
          <w:rFonts w:ascii="Times New Roman" w:hAnsi="Times New Roman" w:cs="Times New Roman"/>
          <w:sz w:val="26"/>
          <w:szCs w:val="26"/>
          <w:lang w:eastAsia="en-US"/>
        </w:rPr>
        <w:t xml:space="preserve"> Брід</w:t>
      </w:r>
      <w:r w:rsidRPr="00A11777">
        <w:rPr>
          <w:rFonts w:ascii="Times New Roman" w:hAnsi="Times New Roman" w:cs="Times New Roman"/>
          <w:sz w:val="26"/>
          <w:szCs w:val="26"/>
          <w:lang w:eastAsia="en-US"/>
        </w:rPr>
        <w:t>                                 </w:t>
      </w:r>
      <w:r w:rsidR="00164D52">
        <w:rPr>
          <w:rFonts w:ascii="Times New Roman" w:hAnsi="Times New Roman" w:cs="Times New Roman"/>
          <w:sz w:val="26"/>
          <w:szCs w:val="26"/>
          <w:lang w:eastAsia="en-US"/>
        </w:rPr>
        <w:t xml:space="preserve">                </w:t>
      </w:r>
      <w:r w:rsidRPr="00A11777">
        <w:rPr>
          <w:rFonts w:ascii="Times New Roman" w:hAnsi="Times New Roman" w:cs="Times New Roman"/>
          <w:bCs/>
          <w:sz w:val="26"/>
          <w:szCs w:val="26"/>
          <w:lang w:eastAsia="en-US"/>
        </w:rPr>
        <w:t>№</w:t>
      </w:r>
      <w:r w:rsidRPr="00A11777">
        <w:rPr>
          <w:rFonts w:ascii="Times New Roman" w:hAnsi="Times New Roman" w:cs="Times New Roman"/>
          <w:sz w:val="26"/>
          <w:szCs w:val="26"/>
          <w:lang w:eastAsia="en-US"/>
        </w:rPr>
        <w:t xml:space="preserve">  </w:t>
      </w:r>
      <w:r w:rsidR="008D29F9">
        <w:rPr>
          <w:rFonts w:ascii="Times New Roman" w:hAnsi="Times New Roman" w:cs="Times New Roman"/>
          <w:sz w:val="26"/>
          <w:szCs w:val="26"/>
          <w:lang w:eastAsia="en-US"/>
        </w:rPr>
        <w:t>9</w:t>
      </w:r>
    </w:p>
    <w:p w:rsidR="00A11777" w:rsidRPr="00A11777" w:rsidRDefault="00A11777" w:rsidP="00A11777">
      <w:pPr>
        <w:spacing w:before="0" w:after="0" w:line="240" w:lineRule="auto"/>
        <w:ind w:left="426" w:hanging="426"/>
        <w:rPr>
          <w:rFonts w:ascii="Times New Roman" w:hAnsi="Times New Roman" w:cs="Times New Roman"/>
          <w:sz w:val="16"/>
          <w:szCs w:val="16"/>
          <w:lang w:eastAsia="en-US"/>
        </w:rPr>
      </w:pPr>
    </w:p>
    <w:p w:rsidR="00A11777" w:rsidRDefault="0067655A" w:rsidP="008D29F9">
      <w:pPr>
        <w:spacing w:before="120" w:after="0" w:line="288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11777">
        <w:rPr>
          <w:rFonts w:ascii="Times New Roman" w:eastAsia="Times New Roman" w:hAnsi="Times New Roman" w:cs="Times New Roman"/>
          <w:sz w:val="26"/>
          <w:szCs w:val="26"/>
        </w:rPr>
        <w:t xml:space="preserve">Про підтвердження членства </w:t>
      </w:r>
      <w:bookmarkStart w:id="0" w:name="_GoBack"/>
      <w:bookmarkEnd w:id="0"/>
      <w:r w:rsidRPr="00A11777">
        <w:rPr>
          <w:rFonts w:ascii="Times New Roman" w:eastAsia="Times New Roman" w:hAnsi="Times New Roman" w:cs="Times New Roman"/>
          <w:sz w:val="26"/>
          <w:szCs w:val="26"/>
        </w:rPr>
        <w:br/>
        <w:t>у Всеукраїнській асоціації громад</w:t>
      </w:r>
    </w:p>
    <w:p w:rsidR="008D29F9" w:rsidRPr="008D29F9" w:rsidRDefault="008D29F9" w:rsidP="008D29F9">
      <w:pPr>
        <w:spacing w:before="120" w:after="0" w:line="288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72412" w:rsidRPr="00541EF2" w:rsidRDefault="0067655A" w:rsidP="008D29F9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11777">
        <w:rPr>
          <w:rFonts w:ascii="Times New Roman" w:eastAsia="Times New Roman" w:hAnsi="Times New Roman" w:cs="Times New Roman"/>
          <w:sz w:val="26"/>
          <w:szCs w:val="26"/>
        </w:rPr>
        <w:t xml:space="preserve">Враховуючи, що </w:t>
      </w:r>
      <w:proofErr w:type="spellStart"/>
      <w:r w:rsidR="00A11777" w:rsidRPr="00A11777">
        <w:rPr>
          <w:rFonts w:ascii="Times New Roman" w:eastAsia="Times New Roman" w:hAnsi="Times New Roman" w:cs="Times New Roman"/>
          <w:sz w:val="26"/>
          <w:szCs w:val="26"/>
        </w:rPr>
        <w:t>Синюхино-Брідська</w:t>
      </w:r>
      <w:proofErr w:type="spellEnd"/>
      <w:r w:rsidRPr="00A11777">
        <w:rPr>
          <w:rFonts w:ascii="Times New Roman" w:eastAsia="Times New Roman" w:hAnsi="Times New Roman" w:cs="Times New Roman"/>
          <w:sz w:val="26"/>
          <w:szCs w:val="26"/>
        </w:rPr>
        <w:t xml:space="preserve"> сільська рада є членом Всеукраїнської асоціації громад за правонаступництвом (на підставі ч. 9 пункту 6-1 розділу V «Прикінцеві та перехідні положення» Закону України «Про місцеве самоврядування в Україні»), </w:t>
      </w:r>
      <w:r w:rsidR="00A11777" w:rsidRPr="00A11777">
        <w:rPr>
          <w:rFonts w:ascii="Times New Roman" w:eastAsia="Times New Roman" w:hAnsi="Times New Roman" w:cs="Times New Roman"/>
          <w:sz w:val="26"/>
          <w:szCs w:val="26"/>
        </w:rPr>
        <w:t>сільська рада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D72412" w:rsidRPr="00541EF2" w:rsidRDefault="0067655A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EF2">
        <w:rPr>
          <w:rFonts w:ascii="Times New Roman" w:eastAsia="Times New Roman" w:hAnsi="Times New Roman" w:cs="Times New Roman"/>
          <w:sz w:val="28"/>
          <w:szCs w:val="28"/>
        </w:rPr>
        <w:t>ВИРІШИЛА:</w:t>
      </w:r>
    </w:p>
    <w:p w:rsidR="00D72412" w:rsidRPr="00A11777" w:rsidRDefault="006765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288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Підтвердити членство </w:t>
      </w:r>
      <w:proofErr w:type="spellStart"/>
      <w:r w:rsidR="00A11777"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>Синюхино-Брідської</w:t>
      </w:r>
      <w:proofErr w:type="spellEnd"/>
      <w:r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сільської ради у Всеукраїнській асоціації громад.</w:t>
      </w:r>
    </w:p>
    <w:p w:rsidR="00D72412" w:rsidRPr="00A11777" w:rsidRDefault="006765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288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Доручити представляти інтереси </w:t>
      </w:r>
      <w:proofErr w:type="spellStart"/>
      <w:r w:rsidR="00A11777"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>Синюхино-Брідської</w:t>
      </w:r>
      <w:proofErr w:type="spellEnd"/>
      <w:r w:rsidR="00A11777"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сільської ради у Всеукраїнській асоціації громад:</w:t>
      </w:r>
    </w:p>
    <w:p w:rsidR="00A11777" w:rsidRPr="00A11777" w:rsidRDefault="00A11777" w:rsidP="00B853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288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Сільському </w:t>
      </w:r>
      <w:r w:rsidR="0067655A"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голові </w:t>
      </w:r>
      <w:r w:rsidR="008D29F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ЗУБКУ</w:t>
      </w:r>
      <w:r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Олександру Олександровичу та</w:t>
      </w:r>
      <w:r w:rsidR="0067655A" w:rsidRPr="00A11777">
        <w:rPr>
          <w:rFonts w:ascii="Times New Roman" w:eastAsia="Times New Roman" w:hAnsi="Times New Roman" w:cs="Times New Roman"/>
          <w:color w:val="808080"/>
          <w:sz w:val="26"/>
          <w:szCs w:val="26"/>
        </w:rPr>
        <w:t xml:space="preserve"> </w:t>
      </w:r>
      <w:r w:rsidR="0067655A" w:rsidRPr="00A11777">
        <w:rPr>
          <w:rFonts w:ascii="Times New Roman" w:eastAsia="Times New Roman" w:hAnsi="Times New Roman" w:cs="Times New Roman"/>
          <w:sz w:val="26"/>
          <w:szCs w:val="26"/>
        </w:rPr>
        <w:t xml:space="preserve">заступнику 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 xml:space="preserve">сільського </w:t>
      </w:r>
      <w:r w:rsidR="0067655A" w:rsidRPr="00A11777">
        <w:rPr>
          <w:rFonts w:ascii="Times New Roman" w:eastAsia="Times New Roman" w:hAnsi="Times New Roman" w:cs="Times New Roman"/>
          <w:sz w:val="26"/>
          <w:szCs w:val="26"/>
        </w:rPr>
        <w:t xml:space="preserve">голови 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 xml:space="preserve">з питань діяльності виконавчих органів сільської ради </w:t>
      </w:r>
      <w:r w:rsidR="008D29F9">
        <w:rPr>
          <w:rFonts w:ascii="Times New Roman" w:eastAsia="Times New Roman" w:hAnsi="Times New Roman" w:cs="Times New Roman"/>
          <w:sz w:val="26"/>
          <w:szCs w:val="26"/>
        </w:rPr>
        <w:t xml:space="preserve">ЛЮБЧЕНКО 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 xml:space="preserve"> Валентині Володимирівні.</w:t>
      </w:r>
      <w:r w:rsidR="0067655A" w:rsidRPr="00A11777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</w:p>
    <w:p w:rsidR="00D72412" w:rsidRPr="00A11777" w:rsidRDefault="0067655A" w:rsidP="00B853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288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Секретарю сільської ради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ІЩЕНКО</w:t>
      </w:r>
      <w:r w:rsidR="00A11777"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Ірині Сергіївні 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 xml:space="preserve">та депутату сільської ради </w:t>
      </w:r>
      <w:r>
        <w:rPr>
          <w:rFonts w:ascii="Times New Roman" w:eastAsia="Times New Roman" w:hAnsi="Times New Roman" w:cs="Times New Roman"/>
          <w:sz w:val="26"/>
          <w:szCs w:val="26"/>
        </w:rPr>
        <w:t>ФЕДОРЕНКО</w:t>
      </w:r>
      <w:r w:rsidR="00A11777" w:rsidRPr="00A11777">
        <w:rPr>
          <w:rFonts w:ascii="Times New Roman" w:eastAsia="Times New Roman" w:hAnsi="Times New Roman" w:cs="Times New Roman"/>
          <w:sz w:val="26"/>
          <w:szCs w:val="26"/>
        </w:rPr>
        <w:t xml:space="preserve"> Світл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ані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Вячеславівні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72412" w:rsidRPr="00A11777" w:rsidRDefault="006765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1777">
        <w:rPr>
          <w:rFonts w:ascii="Times New Roman" w:eastAsia="Times New Roman" w:hAnsi="Times New Roman" w:cs="Times New Roman"/>
          <w:sz w:val="26"/>
          <w:szCs w:val="26"/>
        </w:rPr>
        <w:t>Передбачити у бюджеті територіальної громади на 202</w:t>
      </w:r>
      <w:r w:rsidR="00A11777" w:rsidRPr="00A11777">
        <w:rPr>
          <w:rFonts w:ascii="Times New Roman" w:eastAsia="Times New Roman" w:hAnsi="Times New Roman" w:cs="Times New Roman"/>
          <w:sz w:val="26"/>
          <w:szCs w:val="26"/>
        </w:rPr>
        <w:t xml:space="preserve">2 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>рік кошти на сплату щорічного членського внеску із розрахунку 0,50 грн. на одного жителя територіальної громади.</w:t>
      </w:r>
    </w:p>
    <w:p w:rsidR="00A11777" w:rsidRDefault="00A11777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11777">
        <w:rPr>
          <w:rFonts w:ascii="Times New Roman" w:eastAsia="Times New Roman" w:hAnsi="Times New Roman" w:cs="Times New Roman"/>
          <w:color w:val="000000"/>
          <w:sz w:val="26"/>
          <w:szCs w:val="26"/>
        </w:rPr>
        <w:t>4.  Контроль за виконанням даного рішення покласти на постійну комісію з питань фінансів,   бюджету, планування, соціально- економічного розвитку, інвестицій та міжнародного співробітництва .</w:t>
      </w:r>
    </w:p>
    <w:p w:rsidR="00541EF2" w:rsidRDefault="00541EF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2412" w:rsidRPr="00A11777" w:rsidRDefault="0067655A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1777">
        <w:rPr>
          <w:rFonts w:ascii="Times New Roman" w:eastAsia="Times New Roman" w:hAnsi="Times New Roman" w:cs="Times New Roman"/>
          <w:sz w:val="26"/>
          <w:szCs w:val="26"/>
        </w:rPr>
        <w:t>Сільський</w:t>
      </w:r>
      <w:r w:rsidR="00A11777" w:rsidRPr="00A11777">
        <w:rPr>
          <w:rFonts w:ascii="Times New Roman" w:eastAsia="Times New Roman" w:hAnsi="Times New Roman" w:cs="Times New Roman"/>
          <w:sz w:val="26"/>
          <w:szCs w:val="26"/>
        </w:rPr>
        <w:t xml:space="preserve"> голова</w:t>
      </w:r>
      <w:r w:rsidRPr="00A11777">
        <w:rPr>
          <w:rFonts w:ascii="Times New Roman" w:eastAsia="Times New Roman" w:hAnsi="Times New Roman" w:cs="Times New Roman"/>
          <w:sz w:val="26"/>
          <w:szCs w:val="26"/>
        </w:rPr>
        <w:tab/>
      </w:r>
      <w:r w:rsidRPr="00A11777">
        <w:rPr>
          <w:rFonts w:ascii="Times New Roman" w:eastAsia="Times New Roman" w:hAnsi="Times New Roman" w:cs="Times New Roman"/>
          <w:sz w:val="26"/>
          <w:szCs w:val="26"/>
        </w:rPr>
        <w:tab/>
      </w:r>
      <w:r w:rsidRPr="00A11777">
        <w:rPr>
          <w:rFonts w:ascii="Times New Roman" w:eastAsia="Times New Roman" w:hAnsi="Times New Roman" w:cs="Times New Roman"/>
          <w:sz w:val="26"/>
          <w:szCs w:val="26"/>
        </w:rPr>
        <w:tab/>
      </w:r>
      <w:r w:rsidRPr="00A11777">
        <w:rPr>
          <w:rFonts w:ascii="Times New Roman" w:eastAsia="Times New Roman" w:hAnsi="Times New Roman" w:cs="Times New Roman"/>
          <w:sz w:val="26"/>
          <w:szCs w:val="26"/>
        </w:rPr>
        <w:tab/>
      </w:r>
      <w:r w:rsidR="00A11777" w:rsidRPr="00A11777">
        <w:rPr>
          <w:rFonts w:ascii="Times New Roman" w:eastAsia="Times New Roman" w:hAnsi="Times New Roman" w:cs="Times New Roman"/>
          <w:sz w:val="26"/>
          <w:szCs w:val="26"/>
        </w:rPr>
        <w:t xml:space="preserve">                      </w:t>
      </w:r>
      <w:r w:rsidR="00A11777"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  <w:r w:rsidR="00A11777" w:rsidRPr="00A11777">
        <w:rPr>
          <w:rFonts w:ascii="Times New Roman" w:eastAsia="Times New Roman" w:hAnsi="Times New Roman" w:cs="Times New Roman"/>
          <w:sz w:val="26"/>
          <w:szCs w:val="26"/>
        </w:rPr>
        <w:t xml:space="preserve">     Олександр ЗУБКО</w:t>
      </w:r>
    </w:p>
    <w:sectPr w:rsidR="00D72412" w:rsidRPr="00A11777">
      <w:pgSz w:w="11906" w:h="16838"/>
      <w:pgMar w:top="850" w:right="850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F326A"/>
    <w:multiLevelType w:val="multilevel"/>
    <w:tmpl w:val="8D686A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412"/>
    <w:rsid w:val="00164D52"/>
    <w:rsid w:val="00541EF2"/>
    <w:rsid w:val="0067655A"/>
    <w:rsid w:val="008D29F9"/>
    <w:rsid w:val="00A11777"/>
    <w:rsid w:val="00D7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D0247"/>
  <w15:docId w15:val="{EE53EEAE-B49E-43F7-9227-1E7FD32E2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0" w:after="0"/>
    </w:pPr>
    <w:rPr>
      <w:smallCaps/>
      <w:color w:val="0A7378"/>
      <w:sz w:val="40"/>
      <w:szCs w:val="40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164D5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4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cp:lastPrinted>2021-12-08T12:38:00Z</cp:lastPrinted>
  <dcterms:created xsi:type="dcterms:W3CDTF">2021-12-07T08:20:00Z</dcterms:created>
  <dcterms:modified xsi:type="dcterms:W3CDTF">2021-12-08T12:38:00Z</dcterms:modified>
</cp:coreProperties>
</file>