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270" w:rsidRPr="007E293C" w:rsidRDefault="00D42270" w:rsidP="00D42270">
      <w:pPr>
        <w:spacing w:after="0" w:line="240" w:lineRule="auto"/>
        <w:jc w:val="center"/>
        <w:rPr>
          <w:rFonts w:ascii="Times New Roman" w:hAnsi="Times New Roman"/>
          <w:sz w:val="28"/>
          <w:szCs w:val="28"/>
          <w:lang w:val="uk-UA"/>
        </w:rPr>
      </w:pPr>
      <w:r w:rsidRPr="007E293C">
        <w:rPr>
          <w:rFonts w:ascii="Times New Roman" w:hAnsi="Times New Roman"/>
          <w:noProof/>
          <w:sz w:val="28"/>
          <w:szCs w:val="28"/>
          <w:lang w:val="uk-UA" w:eastAsia="uk-UA"/>
        </w:rPr>
        <w:drawing>
          <wp:inline distT="0" distB="0" distL="0" distR="0">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Тризу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p>
    <w:p w:rsidR="00D42270" w:rsidRPr="007E293C" w:rsidRDefault="00D42270" w:rsidP="00D42270">
      <w:pPr>
        <w:spacing w:after="0" w:line="240" w:lineRule="auto"/>
        <w:jc w:val="center"/>
        <w:rPr>
          <w:rFonts w:ascii="Times New Roman" w:hAnsi="Times New Roman"/>
          <w:b/>
          <w:sz w:val="28"/>
          <w:szCs w:val="28"/>
          <w:lang w:val="uk-UA"/>
        </w:rPr>
      </w:pPr>
      <w:r w:rsidRPr="007E293C">
        <w:rPr>
          <w:rFonts w:ascii="Times New Roman" w:hAnsi="Times New Roman"/>
          <w:b/>
          <w:sz w:val="28"/>
          <w:szCs w:val="28"/>
          <w:lang w:val="uk-UA"/>
        </w:rPr>
        <w:t>УКРАЇНА</w:t>
      </w:r>
    </w:p>
    <w:p w:rsidR="00D42270" w:rsidRPr="007E293C" w:rsidRDefault="00D42270" w:rsidP="00D42270">
      <w:pPr>
        <w:spacing w:after="0" w:line="240" w:lineRule="auto"/>
        <w:jc w:val="center"/>
        <w:rPr>
          <w:rFonts w:ascii="Times New Roman" w:hAnsi="Times New Roman"/>
          <w:sz w:val="28"/>
          <w:szCs w:val="28"/>
          <w:lang w:val="uk-UA"/>
        </w:rPr>
      </w:pPr>
      <w:proofErr w:type="spellStart"/>
      <w:r w:rsidRPr="007E293C">
        <w:rPr>
          <w:rFonts w:ascii="Times New Roman" w:hAnsi="Times New Roman"/>
          <w:sz w:val="28"/>
          <w:szCs w:val="28"/>
          <w:lang w:val="uk-UA"/>
        </w:rPr>
        <w:t>Синюхино-Брідська</w:t>
      </w:r>
      <w:proofErr w:type="spellEnd"/>
      <w:r w:rsidRPr="007E293C">
        <w:rPr>
          <w:rFonts w:ascii="Times New Roman" w:hAnsi="Times New Roman"/>
          <w:sz w:val="28"/>
          <w:szCs w:val="28"/>
          <w:lang w:val="uk-UA"/>
        </w:rPr>
        <w:t xml:space="preserve"> сільська рада</w:t>
      </w:r>
    </w:p>
    <w:p w:rsidR="00D42270" w:rsidRPr="007E293C" w:rsidRDefault="00D42270" w:rsidP="00D42270">
      <w:pPr>
        <w:spacing w:after="0" w:line="240" w:lineRule="auto"/>
        <w:jc w:val="center"/>
        <w:rPr>
          <w:rFonts w:ascii="Times New Roman" w:hAnsi="Times New Roman"/>
          <w:sz w:val="28"/>
          <w:szCs w:val="28"/>
          <w:lang w:val="uk-UA"/>
        </w:rPr>
      </w:pPr>
      <w:r w:rsidRPr="007E293C">
        <w:rPr>
          <w:rFonts w:ascii="Times New Roman" w:hAnsi="Times New Roman"/>
          <w:sz w:val="28"/>
          <w:szCs w:val="28"/>
          <w:lang w:val="uk-UA"/>
        </w:rPr>
        <w:t>Первомайського району Миколаївської області</w:t>
      </w:r>
    </w:p>
    <w:p w:rsidR="00D42270" w:rsidRPr="007E293C" w:rsidRDefault="00D42270" w:rsidP="00D42270">
      <w:pPr>
        <w:spacing w:after="0" w:line="240" w:lineRule="auto"/>
        <w:jc w:val="center"/>
        <w:rPr>
          <w:rFonts w:ascii="Times New Roman" w:hAnsi="Times New Roman"/>
          <w:b/>
          <w:bCs/>
          <w:sz w:val="28"/>
          <w:szCs w:val="28"/>
          <w:lang w:val="uk-UA"/>
        </w:rPr>
      </w:pPr>
      <w:r w:rsidRPr="007E293C">
        <w:rPr>
          <w:rFonts w:ascii="Times New Roman" w:hAnsi="Times New Roman"/>
          <w:b/>
          <w:bCs/>
          <w:sz w:val="28"/>
          <w:szCs w:val="28"/>
          <w:lang w:val="uk-UA"/>
        </w:rPr>
        <w:t>І сесія  VIIІ скликання</w:t>
      </w:r>
    </w:p>
    <w:p w:rsidR="00D42270" w:rsidRPr="007E293C" w:rsidRDefault="00D42270" w:rsidP="00D42270">
      <w:pPr>
        <w:jc w:val="center"/>
        <w:rPr>
          <w:rFonts w:ascii="Times New Roman" w:hAnsi="Times New Roman"/>
          <w:sz w:val="28"/>
          <w:szCs w:val="28"/>
          <w:lang w:val="uk-UA"/>
        </w:rPr>
      </w:pPr>
      <w:r w:rsidRPr="007E293C">
        <w:rPr>
          <w:rFonts w:ascii="Times New Roman" w:hAnsi="Times New Roman"/>
          <w:sz w:val="28"/>
          <w:szCs w:val="28"/>
          <w:lang w:val="uk-UA"/>
        </w:rPr>
        <w:t xml:space="preserve">Р І Ш Е Н </w:t>
      </w:r>
      <w:proofErr w:type="spellStart"/>
      <w:r w:rsidRPr="007E293C">
        <w:rPr>
          <w:rFonts w:ascii="Times New Roman" w:hAnsi="Times New Roman"/>
          <w:sz w:val="28"/>
          <w:szCs w:val="28"/>
          <w:lang w:val="uk-UA"/>
        </w:rPr>
        <w:t>Н</w:t>
      </w:r>
      <w:proofErr w:type="spellEnd"/>
      <w:r w:rsidRPr="007E293C">
        <w:rPr>
          <w:rFonts w:ascii="Times New Roman" w:hAnsi="Times New Roman"/>
          <w:sz w:val="28"/>
          <w:szCs w:val="28"/>
          <w:lang w:val="uk-UA"/>
        </w:rPr>
        <w:t xml:space="preserve"> Я</w:t>
      </w:r>
    </w:p>
    <w:p w:rsidR="00D42270" w:rsidRDefault="00D42270" w:rsidP="00D42270">
      <w:pPr>
        <w:spacing w:after="0" w:line="240" w:lineRule="auto"/>
        <w:rPr>
          <w:rFonts w:ascii="Times New Roman" w:hAnsi="Times New Roman"/>
          <w:sz w:val="28"/>
          <w:szCs w:val="28"/>
          <w:u w:val="single"/>
          <w:lang w:val="uk-UA"/>
        </w:rPr>
      </w:pPr>
      <w:r w:rsidRPr="007E293C">
        <w:rPr>
          <w:rStyle w:val="normaltextrun"/>
          <w:rFonts w:ascii="Times New Roman" w:hAnsi="Times New Roman"/>
          <w:sz w:val="28"/>
          <w:szCs w:val="28"/>
          <w:lang w:val="uk-UA"/>
        </w:rPr>
        <w:t>14 грудня</w:t>
      </w:r>
      <w:r w:rsidRPr="007E293C">
        <w:rPr>
          <w:rFonts w:ascii="Times New Roman" w:hAnsi="Times New Roman"/>
          <w:sz w:val="28"/>
          <w:szCs w:val="28"/>
          <w:lang w:val="uk-UA"/>
        </w:rPr>
        <w:t xml:space="preserve"> 2020 року</w:t>
      </w:r>
      <w:r w:rsidRPr="007E293C">
        <w:rPr>
          <w:rFonts w:ascii="Times New Roman" w:hAnsi="Times New Roman"/>
          <w:sz w:val="28"/>
          <w:szCs w:val="28"/>
          <w:lang w:val="uk-UA"/>
        </w:rPr>
        <w:tab/>
      </w:r>
      <w:r w:rsidRPr="007E293C">
        <w:rPr>
          <w:rFonts w:ascii="Times New Roman" w:hAnsi="Times New Roman"/>
          <w:sz w:val="28"/>
          <w:szCs w:val="28"/>
          <w:lang w:val="uk-UA"/>
        </w:rPr>
        <w:tab/>
      </w:r>
      <w:r w:rsidRPr="007E293C">
        <w:rPr>
          <w:rFonts w:ascii="Times New Roman" w:hAnsi="Times New Roman"/>
          <w:sz w:val="28"/>
          <w:szCs w:val="28"/>
          <w:lang w:val="uk-UA"/>
        </w:rPr>
        <w:tab/>
        <w:t xml:space="preserve">                                        </w:t>
      </w:r>
      <w:r w:rsidRPr="007E293C">
        <w:rPr>
          <w:rFonts w:ascii="Times New Roman" w:hAnsi="Times New Roman"/>
          <w:b/>
          <w:bCs/>
          <w:sz w:val="28"/>
          <w:szCs w:val="28"/>
          <w:u w:val="single"/>
          <w:lang w:val="uk-UA"/>
        </w:rPr>
        <w:t>№</w:t>
      </w:r>
      <w:r>
        <w:rPr>
          <w:rFonts w:ascii="Times New Roman" w:hAnsi="Times New Roman"/>
          <w:b/>
          <w:bCs/>
          <w:sz w:val="28"/>
          <w:szCs w:val="28"/>
          <w:u w:val="single"/>
          <w:lang w:val="uk-UA"/>
        </w:rPr>
        <w:t xml:space="preserve"> </w:t>
      </w:r>
      <w:r>
        <w:rPr>
          <w:rFonts w:ascii="Times New Roman" w:hAnsi="Times New Roman"/>
          <w:sz w:val="28"/>
          <w:szCs w:val="28"/>
          <w:u w:val="single"/>
          <w:lang w:val="uk-UA"/>
        </w:rPr>
        <w:t>23</w:t>
      </w:r>
    </w:p>
    <w:p w:rsidR="00D42270" w:rsidRPr="007E293C" w:rsidRDefault="00D42270" w:rsidP="00D42270">
      <w:pPr>
        <w:spacing w:after="0" w:line="240" w:lineRule="auto"/>
        <w:ind w:left="709" w:hanging="709"/>
        <w:rPr>
          <w:rFonts w:ascii="Times New Roman" w:hAnsi="Times New Roman"/>
          <w:b/>
          <w:bCs/>
          <w:sz w:val="28"/>
          <w:szCs w:val="28"/>
          <w:lang w:val="uk-UA"/>
        </w:rPr>
      </w:pPr>
    </w:p>
    <w:p w:rsidR="00D42270" w:rsidRPr="003E60EA" w:rsidRDefault="00D42270" w:rsidP="00D42270">
      <w:pPr>
        <w:pStyle w:val="a3"/>
        <w:shd w:val="clear" w:color="auto" w:fill="FFFFFF"/>
        <w:spacing w:before="0" w:beforeAutospacing="0" w:after="0" w:afterAutospacing="0"/>
        <w:ind w:left="709" w:hanging="709"/>
        <w:rPr>
          <w:sz w:val="26"/>
          <w:szCs w:val="26"/>
        </w:rPr>
      </w:pPr>
      <w:r w:rsidRPr="003E60EA">
        <w:rPr>
          <w:bCs/>
          <w:sz w:val="26"/>
          <w:szCs w:val="26"/>
          <w:bdr w:val="none" w:sz="0" w:space="0" w:color="auto" w:frame="1"/>
        </w:rPr>
        <w:t>Про створення відділу освіти,</w:t>
      </w:r>
    </w:p>
    <w:p w:rsidR="00D42270" w:rsidRPr="003E60EA" w:rsidRDefault="00D42270" w:rsidP="00D42270">
      <w:pPr>
        <w:pStyle w:val="a3"/>
        <w:shd w:val="clear" w:color="auto" w:fill="FFFFFF"/>
        <w:spacing w:before="0" w:beforeAutospacing="0" w:after="0" w:afterAutospacing="0"/>
        <w:ind w:left="709" w:hanging="709"/>
        <w:rPr>
          <w:sz w:val="26"/>
          <w:szCs w:val="26"/>
        </w:rPr>
      </w:pPr>
      <w:r w:rsidRPr="003E60EA">
        <w:rPr>
          <w:bCs/>
          <w:sz w:val="26"/>
          <w:szCs w:val="26"/>
          <w:bdr w:val="none" w:sz="0" w:space="0" w:color="auto" w:frame="1"/>
        </w:rPr>
        <w:t xml:space="preserve">культури, молоді  та спорту </w:t>
      </w:r>
    </w:p>
    <w:p w:rsidR="00D42270" w:rsidRPr="003E60EA" w:rsidRDefault="00D42270" w:rsidP="00D42270">
      <w:pPr>
        <w:pStyle w:val="a3"/>
        <w:shd w:val="clear" w:color="auto" w:fill="FFFFFF"/>
        <w:spacing w:before="0" w:beforeAutospacing="0" w:after="0" w:afterAutospacing="0"/>
        <w:ind w:left="709" w:hanging="709"/>
        <w:rPr>
          <w:sz w:val="26"/>
          <w:szCs w:val="26"/>
        </w:rPr>
      </w:pPr>
      <w:proofErr w:type="spellStart"/>
      <w:r w:rsidRPr="003E60EA">
        <w:rPr>
          <w:bCs/>
          <w:sz w:val="26"/>
          <w:szCs w:val="26"/>
          <w:bdr w:val="none" w:sz="0" w:space="0" w:color="auto" w:frame="1"/>
        </w:rPr>
        <w:t>Синюхино-Брідської</w:t>
      </w:r>
      <w:proofErr w:type="spellEnd"/>
      <w:r w:rsidRPr="003E60EA">
        <w:rPr>
          <w:bCs/>
          <w:sz w:val="26"/>
          <w:szCs w:val="26"/>
          <w:bdr w:val="none" w:sz="0" w:space="0" w:color="auto" w:frame="1"/>
        </w:rPr>
        <w:t xml:space="preserve"> сільської ради. </w:t>
      </w:r>
    </w:p>
    <w:p w:rsidR="00D42270" w:rsidRPr="003E60EA" w:rsidRDefault="00D42270" w:rsidP="00D42270">
      <w:pPr>
        <w:pStyle w:val="a3"/>
        <w:shd w:val="clear" w:color="auto" w:fill="FFFFFF"/>
        <w:spacing w:before="225" w:beforeAutospacing="0" w:after="225"/>
        <w:jc w:val="both"/>
        <w:rPr>
          <w:sz w:val="26"/>
          <w:szCs w:val="26"/>
        </w:rPr>
      </w:pPr>
      <w:r w:rsidRPr="003E60EA">
        <w:rPr>
          <w:color w:val="333333"/>
          <w:sz w:val="26"/>
          <w:szCs w:val="26"/>
        </w:rPr>
        <w:t xml:space="preserve">          </w:t>
      </w:r>
      <w:r w:rsidRPr="003E60EA">
        <w:rPr>
          <w:sz w:val="26"/>
          <w:szCs w:val="26"/>
        </w:rPr>
        <w:t xml:space="preserve">Керуючись пунктом  32 статті 26, </w:t>
      </w:r>
      <w:proofErr w:type="spellStart"/>
      <w:r w:rsidRPr="003E60EA">
        <w:rPr>
          <w:sz w:val="26"/>
          <w:szCs w:val="26"/>
        </w:rPr>
        <w:t>статею</w:t>
      </w:r>
      <w:proofErr w:type="spellEnd"/>
      <w:r w:rsidRPr="003E60EA">
        <w:rPr>
          <w:sz w:val="26"/>
          <w:szCs w:val="26"/>
        </w:rPr>
        <w:t xml:space="preserve"> 54 Закону України  «Про місцеве самоврядування в Україні», з метою оптимізації та вдосконалення роботи виконавчого органу сільської ради, структурування функціональних напрямків діяльності, забезпечення ефективності роботи, сесія </w:t>
      </w:r>
      <w:proofErr w:type="spellStart"/>
      <w:r w:rsidRPr="003E60EA">
        <w:rPr>
          <w:sz w:val="26"/>
          <w:szCs w:val="26"/>
        </w:rPr>
        <w:t>Синюхино-Брідської</w:t>
      </w:r>
      <w:proofErr w:type="spellEnd"/>
      <w:r w:rsidRPr="003E60EA">
        <w:rPr>
          <w:sz w:val="26"/>
          <w:szCs w:val="26"/>
        </w:rPr>
        <w:t xml:space="preserve"> сільської ради</w:t>
      </w:r>
    </w:p>
    <w:p w:rsidR="00D42270" w:rsidRPr="00D42270" w:rsidRDefault="00D42270" w:rsidP="00D42270">
      <w:pPr>
        <w:pStyle w:val="a3"/>
        <w:shd w:val="clear" w:color="auto" w:fill="FFFFFF"/>
        <w:spacing w:before="225" w:beforeAutospacing="0" w:after="225"/>
        <w:jc w:val="center"/>
        <w:rPr>
          <w:color w:val="000000" w:themeColor="text1"/>
          <w:sz w:val="26"/>
          <w:szCs w:val="26"/>
          <w14:textOutline w14:w="0" w14:cap="flat" w14:cmpd="sng" w14:algn="ctr">
            <w14:noFill/>
            <w14:prstDash w14:val="solid"/>
            <w14:round/>
          </w14:textOutline>
        </w:rPr>
      </w:pPr>
      <w:r w:rsidRPr="00D42270">
        <w:rPr>
          <w:color w:val="000000" w:themeColor="text1"/>
          <w:sz w:val="26"/>
          <w:szCs w:val="26"/>
          <w14:textOutline w14:w="0" w14:cap="flat" w14:cmpd="sng" w14:algn="ctr">
            <w14:noFill/>
            <w14:prstDash w14:val="solid"/>
            <w14:round/>
          </w14:textOutline>
        </w:rPr>
        <w:t> В И Р І Ш И Л А</w:t>
      </w:r>
    </w:p>
    <w:p w:rsidR="00D42270" w:rsidRPr="00D42270" w:rsidRDefault="00D42270" w:rsidP="00D42270">
      <w:pPr>
        <w:pStyle w:val="a3"/>
        <w:shd w:val="clear" w:color="auto" w:fill="FFFFFF"/>
        <w:spacing w:before="225" w:beforeAutospacing="0" w:after="225"/>
        <w:rPr>
          <w:color w:val="000000" w:themeColor="text1"/>
          <w:sz w:val="26"/>
          <w:szCs w:val="26"/>
          <w14:textOutline w14:w="0" w14:cap="flat" w14:cmpd="sng" w14:algn="ctr">
            <w14:noFill/>
            <w14:prstDash w14:val="solid"/>
            <w14:round/>
          </w14:textOutline>
        </w:rPr>
      </w:pPr>
      <w:r w:rsidRPr="00D42270">
        <w:rPr>
          <w:color w:val="000000" w:themeColor="text1"/>
          <w:sz w:val="26"/>
          <w:szCs w:val="26"/>
          <w14:textOutline w14:w="0" w14:cap="flat" w14:cmpd="sng" w14:algn="ctr">
            <w14:noFill/>
            <w14:prstDash w14:val="solid"/>
            <w14:round/>
          </w14:textOutline>
        </w:rPr>
        <w:t xml:space="preserve">1. Створити відділ освіти, культури, молоді та спорту </w:t>
      </w:r>
      <w:proofErr w:type="spellStart"/>
      <w:r w:rsidRPr="00D42270">
        <w:rPr>
          <w:color w:val="000000" w:themeColor="text1"/>
          <w:sz w:val="26"/>
          <w:szCs w:val="26"/>
          <w14:textOutline w14:w="0" w14:cap="flat" w14:cmpd="sng" w14:algn="ctr">
            <w14:noFill/>
            <w14:prstDash w14:val="solid"/>
            <w14:round/>
          </w14:textOutline>
        </w:rPr>
        <w:t>Синюхино-Брідської</w:t>
      </w:r>
      <w:proofErr w:type="spellEnd"/>
      <w:r w:rsidRPr="00D42270">
        <w:rPr>
          <w:color w:val="000000" w:themeColor="text1"/>
          <w:sz w:val="26"/>
          <w:szCs w:val="26"/>
          <w14:textOutline w14:w="0" w14:cap="flat" w14:cmpd="sng" w14:algn="ctr">
            <w14:noFill/>
            <w14:prstDash w14:val="solid"/>
            <w14:round/>
          </w14:textOutline>
        </w:rPr>
        <w:t xml:space="preserve"> сільської ради, як окрему юридичну особу. </w:t>
      </w:r>
    </w:p>
    <w:p w:rsidR="00D42270" w:rsidRPr="00D42270" w:rsidRDefault="00D42270" w:rsidP="00D42270">
      <w:pPr>
        <w:pStyle w:val="a3"/>
        <w:shd w:val="clear" w:color="auto" w:fill="FFFFFF"/>
        <w:spacing w:before="225" w:beforeAutospacing="0" w:after="225"/>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2270">
        <w:rPr>
          <w:color w:val="000000" w:themeColor="text1"/>
          <w:sz w:val="26"/>
          <w:szCs w:val="26"/>
          <w14:textOutline w14:w="0" w14:cap="flat" w14:cmpd="sng" w14:algn="ctr">
            <w14:noFill/>
            <w14:prstDash w14:val="solid"/>
            <w14:round/>
          </w14:textOutline>
        </w:rPr>
        <w:t xml:space="preserve">2. Затвердити Положення про відділ освіти, культури, молоді та спорту </w:t>
      </w:r>
      <w:proofErr w:type="spellStart"/>
      <w:r w:rsidRPr="00D42270">
        <w:rPr>
          <w:color w:val="000000" w:themeColor="text1"/>
          <w:sz w:val="26"/>
          <w:szCs w:val="26"/>
          <w14:textOutline w14:w="0" w14:cap="flat" w14:cmpd="sng" w14:algn="ctr">
            <w14:noFill/>
            <w14:prstDash w14:val="solid"/>
            <w14:round/>
          </w14:textOutline>
        </w:rPr>
        <w:t>Синюхино-Брідської</w:t>
      </w:r>
      <w:proofErr w:type="spellEnd"/>
      <w:r w:rsidRPr="00D42270">
        <w:rPr>
          <w:color w:val="000000" w:themeColor="text1"/>
          <w:sz w:val="26"/>
          <w:szCs w:val="26"/>
          <w14:textOutline w14:w="0" w14:cap="flat" w14:cmpd="sng" w14:algn="ctr">
            <w14:noFill/>
            <w14:prstDash w14:val="solid"/>
            <w14:round/>
          </w14:textOutline>
        </w:rPr>
        <w:t xml:space="preserve">  сільської ради. (Додаток 1</w:t>
      </w:r>
      <w:r w:rsidRPr="00D42270">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D42270" w:rsidRPr="003E60EA" w:rsidRDefault="00D42270" w:rsidP="00D42270">
      <w:pPr>
        <w:jc w:val="both"/>
        <w:rPr>
          <w:rFonts w:ascii="Times New Roman" w:hAnsi="Times New Roman"/>
          <w:sz w:val="26"/>
          <w:szCs w:val="26"/>
          <w:lang w:val="uk-UA"/>
        </w:rPr>
      </w:pPr>
      <w:r w:rsidRPr="003E60EA">
        <w:rPr>
          <w:rFonts w:ascii="Times New Roman" w:hAnsi="Times New Roman"/>
          <w:sz w:val="26"/>
          <w:szCs w:val="26"/>
          <w:lang w:val="uk-UA"/>
        </w:rPr>
        <w:t>3. Затвердити штатну чисельність відділу освіти, культури, молоді та спорту</w:t>
      </w:r>
      <w:r w:rsidRPr="003E60EA">
        <w:rPr>
          <w:color w:val="333333"/>
          <w:sz w:val="26"/>
          <w:szCs w:val="26"/>
          <w:lang w:val="uk-UA"/>
        </w:rPr>
        <w:t xml:space="preserve"> </w:t>
      </w:r>
      <w:r w:rsidRPr="003E60EA">
        <w:rPr>
          <w:rFonts w:ascii="Times New Roman" w:hAnsi="Times New Roman"/>
          <w:sz w:val="26"/>
          <w:szCs w:val="26"/>
          <w:lang w:val="uk-UA"/>
        </w:rPr>
        <w:t xml:space="preserve">дітей </w:t>
      </w:r>
      <w:proofErr w:type="spellStart"/>
      <w:r w:rsidRPr="003E60EA">
        <w:rPr>
          <w:rFonts w:ascii="Times New Roman" w:hAnsi="Times New Roman"/>
          <w:sz w:val="26"/>
          <w:szCs w:val="26"/>
          <w:lang w:val="uk-UA"/>
        </w:rPr>
        <w:t>Синюхино-Брідської</w:t>
      </w:r>
      <w:proofErr w:type="spellEnd"/>
      <w:r w:rsidRPr="003E60EA">
        <w:rPr>
          <w:rFonts w:ascii="Times New Roman" w:hAnsi="Times New Roman"/>
          <w:sz w:val="26"/>
          <w:szCs w:val="26"/>
          <w:lang w:val="uk-UA"/>
        </w:rPr>
        <w:t xml:space="preserve"> сільської ради (Додаток 2).</w:t>
      </w:r>
    </w:p>
    <w:p w:rsidR="00D42270" w:rsidRPr="003E60EA" w:rsidRDefault="00D42270" w:rsidP="00D42270">
      <w:pPr>
        <w:pStyle w:val="a3"/>
        <w:shd w:val="clear" w:color="auto" w:fill="FFFFFF"/>
        <w:spacing w:before="225" w:beforeAutospacing="0" w:after="225"/>
        <w:rPr>
          <w:color w:val="333333"/>
          <w:sz w:val="26"/>
          <w:szCs w:val="26"/>
        </w:rPr>
      </w:pPr>
      <w:r w:rsidRPr="003E60EA">
        <w:rPr>
          <w:sz w:val="26"/>
          <w:szCs w:val="26"/>
        </w:rPr>
        <w:t xml:space="preserve">4. Розпорядженням сільського голови уповноважити відповідальну особу </w:t>
      </w:r>
      <w:proofErr w:type="spellStart"/>
      <w:r w:rsidRPr="003E60EA">
        <w:rPr>
          <w:sz w:val="26"/>
          <w:szCs w:val="26"/>
        </w:rPr>
        <w:t>Синюхино-Брідської</w:t>
      </w:r>
      <w:proofErr w:type="spellEnd"/>
      <w:r w:rsidRPr="003E60EA">
        <w:rPr>
          <w:sz w:val="26"/>
          <w:szCs w:val="26"/>
        </w:rPr>
        <w:t xml:space="preserve"> сільської ради, за довіреністю, здійснити державну реєстрацію </w:t>
      </w:r>
      <w:r w:rsidRPr="003E60EA">
        <w:rPr>
          <w:color w:val="333333"/>
          <w:sz w:val="26"/>
          <w:szCs w:val="26"/>
        </w:rPr>
        <w:t xml:space="preserve">відділ освіти, культури, молоді та спорту </w:t>
      </w:r>
      <w:proofErr w:type="spellStart"/>
      <w:r w:rsidRPr="003E60EA">
        <w:rPr>
          <w:sz w:val="26"/>
          <w:szCs w:val="26"/>
        </w:rPr>
        <w:t>Синюхино-Брідської</w:t>
      </w:r>
      <w:proofErr w:type="spellEnd"/>
      <w:r w:rsidRPr="003E60EA">
        <w:rPr>
          <w:sz w:val="26"/>
          <w:szCs w:val="26"/>
        </w:rPr>
        <w:t xml:space="preserve"> сільської ради як юридичної особи в порядку, визначеному чинним законодавством</w:t>
      </w:r>
    </w:p>
    <w:p w:rsidR="00D42270" w:rsidRDefault="00D42270" w:rsidP="00D42270">
      <w:pPr>
        <w:pStyle w:val="a3"/>
        <w:shd w:val="clear" w:color="auto" w:fill="FFFFFF"/>
        <w:spacing w:before="225" w:beforeAutospacing="0" w:after="225"/>
        <w:jc w:val="both"/>
        <w:rPr>
          <w:rStyle w:val="normaltextrun"/>
          <w:sz w:val="26"/>
          <w:szCs w:val="26"/>
        </w:rPr>
      </w:pPr>
      <w:r w:rsidRPr="003E60EA">
        <w:rPr>
          <w:color w:val="333333"/>
          <w:sz w:val="26"/>
          <w:szCs w:val="26"/>
        </w:rPr>
        <w:t>5.</w:t>
      </w:r>
      <w:r w:rsidRPr="003E60EA">
        <w:rPr>
          <w:color w:val="000000"/>
          <w:sz w:val="26"/>
          <w:szCs w:val="26"/>
          <w:shd w:val="clear" w:color="auto" w:fill="FFFFFF"/>
        </w:rPr>
        <w:t xml:space="preserve"> </w:t>
      </w:r>
      <w:r w:rsidRPr="003E60EA">
        <w:rPr>
          <w:color w:val="000000"/>
          <w:sz w:val="26"/>
          <w:szCs w:val="26"/>
        </w:rPr>
        <w:t xml:space="preserve"> Контроль за виконанням, даного рішення покласти на постійну комісію сільської ради з питань </w:t>
      </w:r>
      <w:r w:rsidRPr="003E60EA">
        <w:rPr>
          <w:rStyle w:val="normaltextrun"/>
          <w:sz w:val="26"/>
          <w:szCs w:val="26"/>
        </w:rPr>
        <w:t xml:space="preserve">земельних відносин, природокористування, планування території, екології, охорони навколишнього середовища, здоров’я , материнства, дитинства; з питань науки, освіти, сім’ї, молоді </w:t>
      </w:r>
      <w:r>
        <w:rPr>
          <w:rStyle w:val="normaltextrun"/>
          <w:sz w:val="26"/>
          <w:szCs w:val="26"/>
        </w:rPr>
        <w:t>та спорту, планування території.</w:t>
      </w:r>
    </w:p>
    <w:p w:rsidR="00D42270" w:rsidRPr="003E60EA" w:rsidRDefault="00D42270" w:rsidP="00D42270">
      <w:pPr>
        <w:pStyle w:val="a3"/>
        <w:shd w:val="clear" w:color="auto" w:fill="FFFFFF"/>
        <w:spacing w:before="225" w:beforeAutospacing="0" w:after="225"/>
        <w:jc w:val="both"/>
        <w:rPr>
          <w:color w:val="333333"/>
          <w:sz w:val="26"/>
          <w:szCs w:val="26"/>
        </w:rPr>
      </w:pPr>
    </w:p>
    <w:p w:rsidR="00D42270" w:rsidRDefault="00D42270" w:rsidP="00D42270">
      <w:pPr>
        <w:jc w:val="center"/>
        <w:rPr>
          <w:rFonts w:ascii="Times New Roman" w:hAnsi="Times New Roman"/>
          <w:sz w:val="26"/>
          <w:szCs w:val="26"/>
          <w:lang w:val="uk-UA"/>
        </w:rPr>
      </w:pPr>
      <w:proofErr w:type="spellStart"/>
      <w:r w:rsidRPr="003E60EA">
        <w:rPr>
          <w:rFonts w:ascii="Times New Roman" w:hAnsi="Times New Roman"/>
          <w:sz w:val="26"/>
          <w:szCs w:val="26"/>
          <w:lang w:val="uk-UA"/>
        </w:rPr>
        <w:t>Синюхино-Брідський</w:t>
      </w:r>
      <w:proofErr w:type="spellEnd"/>
      <w:r w:rsidRPr="003E60EA">
        <w:rPr>
          <w:rFonts w:ascii="Times New Roman" w:hAnsi="Times New Roman"/>
          <w:sz w:val="26"/>
          <w:szCs w:val="26"/>
          <w:lang w:val="uk-UA"/>
        </w:rPr>
        <w:t xml:space="preserve"> сільський голова </w:t>
      </w:r>
      <w:r>
        <w:rPr>
          <w:rFonts w:ascii="Times New Roman" w:hAnsi="Times New Roman"/>
          <w:sz w:val="26"/>
          <w:szCs w:val="26"/>
          <w:lang w:val="uk-UA"/>
        </w:rPr>
        <w:t xml:space="preserve">___________________  </w:t>
      </w:r>
      <w:r w:rsidRPr="003E60EA">
        <w:rPr>
          <w:rFonts w:ascii="Times New Roman" w:hAnsi="Times New Roman"/>
          <w:sz w:val="26"/>
          <w:szCs w:val="26"/>
          <w:lang w:val="uk-UA"/>
        </w:rPr>
        <w:t>Олександр ЗУБКО</w:t>
      </w:r>
    </w:p>
    <w:p w:rsidR="00C31306" w:rsidRDefault="00C31306" w:rsidP="00D42270">
      <w:pPr>
        <w:jc w:val="center"/>
        <w:rPr>
          <w:rFonts w:ascii="Times New Roman" w:hAnsi="Times New Roman"/>
          <w:sz w:val="26"/>
          <w:szCs w:val="26"/>
          <w:lang w:val="uk-UA"/>
        </w:rPr>
      </w:pPr>
    </w:p>
    <w:p w:rsidR="00C31306" w:rsidRDefault="00C31306" w:rsidP="00D42270">
      <w:pPr>
        <w:jc w:val="center"/>
        <w:rPr>
          <w:rFonts w:ascii="Times New Roman" w:hAnsi="Times New Roman"/>
          <w:sz w:val="26"/>
          <w:szCs w:val="26"/>
          <w:lang w:val="uk-UA"/>
        </w:rPr>
      </w:pPr>
    </w:p>
    <w:p w:rsidR="00C31306" w:rsidRDefault="00C31306" w:rsidP="00D42270">
      <w:pPr>
        <w:jc w:val="center"/>
        <w:rPr>
          <w:rFonts w:ascii="Times New Roman" w:hAnsi="Times New Roman"/>
          <w:sz w:val="26"/>
          <w:szCs w:val="26"/>
          <w:lang w:val="uk-UA"/>
        </w:rPr>
      </w:pPr>
    </w:p>
    <w:p w:rsidR="00C31306" w:rsidRDefault="00C31306" w:rsidP="00D42270">
      <w:pPr>
        <w:jc w:val="center"/>
        <w:rPr>
          <w:rFonts w:ascii="Times New Roman" w:hAnsi="Times New Roman"/>
          <w:sz w:val="26"/>
          <w:szCs w:val="26"/>
          <w:lang w:val="uk-UA"/>
        </w:rPr>
      </w:pPr>
    </w:p>
    <w:p w:rsidR="00C31306" w:rsidRDefault="00C31306" w:rsidP="00A47C82">
      <w:pPr>
        <w:jc w:val="right"/>
        <w:rPr>
          <w:sz w:val="28"/>
          <w:szCs w:val="28"/>
          <w:lang w:val="uk-UA"/>
        </w:rPr>
      </w:pPr>
    </w:p>
    <w:p w:rsidR="00C31306" w:rsidRPr="00815870" w:rsidRDefault="00C31306" w:rsidP="00A47C82">
      <w:pPr>
        <w:pStyle w:val="a4"/>
        <w:jc w:val="right"/>
        <w:rPr>
          <w:rFonts w:ascii="Times New Roman" w:hAnsi="Times New Roman"/>
          <w:b/>
          <w:sz w:val="20"/>
          <w:szCs w:val="20"/>
          <w:lang w:val="uk-UA"/>
        </w:rPr>
      </w:pPr>
      <w:r>
        <w:rPr>
          <w:rFonts w:ascii="Times New Roman" w:hAnsi="Times New Roman"/>
          <w:b/>
          <w:sz w:val="20"/>
          <w:szCs w:val="20"/>
          <w:lang w:val="uk-UA"/>
        </w:rPr>
        <w:t xml:space="preserve">                                                                                                               </w:t>
      </w:r>
      <w:r w:rsidRPr="00815870">
        <w:rPr>
          <w:rFonts w:ascii="Times New Roman" w:hAnsi="Times New Roman"/>
          <w:b/>
          <w:sz w:val="20"/>
          <w:szCs w:val="20"/>
          <w:lang w:val="uk-UA"/>
        </w:rPr>
        <w:t>Додаток 1</w:t>
      </w:r>
    </w:p>
    <w:p w:rsidR="00C31306" w:rsidRPr="00815870" w:rsidRDefault="00C31306" w:rsidP="00A47C82">
      <w:pPr>
        <w:pStyle w:val="a4"/>
        <w:jc w:val="right"/>
        <w:rPr>
          <w:rFonts w:ascii="Times New Roman" w:hAnsi="Times New Roman"/>
          <w:b/>
          <w:sz w:val="20"/>
          <w:szCs w:val="20"/>
          <w:lang w:val="uk-UA"/>
        </w:rPr>
      </w:pPr>
      <w:r>
        <w:rPr>
          <w:rFonts w:ascii="Times New Roman" w:hAnsi="Times New Roman"/>
          <w:b/>
          <w:sz w:val="20"/>
          <w:szCs w:val="20"/>
          <w:lang w:val="uk-UA"/>
        </w:rPr>
        <w:t xml:space="preserve">        </w:t>
      </w:r>
      <w:r w:rsidRPr="00815870">
        <w:rPr>
          <w:rFonts w:ascii="Times New Roman" w:hAnsi="Times New Roman"/>
          <w:b/>
          <w:sz w:val="20"/>
          <w:szCs w:val="20"/>
          <w:lang w:val="uk-UA"/>
        </w:rPr>
        <w:t xml:space="preserve">до рішення </w:t>
      </w:r>
      <w:proofErr w:type="spellStart"/>
      <w:r w:rsidRPr="00815870">
        <w:rPr>
          <w:rFonts w:ascii="Times New Roman" w:hAnsi="Times New Roman"/>
          <w:b/>
          <w:sz w:val="20"/>
          <w:szCs w:val="20"/>
          <w:lang w:val="uk-UA"/>
        </w:rPr>
        <w:t>Синюхино-Брідської</w:t>
      </w:r>
      <w:proofErr w:type="spellEnd"/>
      <w:r w:rsidRPr="00815870">
        <w:rPr>
          <w:rFonts w:ascii="Times New Roman" w:hAnsi="Times New Roman"/>
          <w:b/>
          <w:sz w:val="20"/>
          <w:szCs w:val="20"/>
          <w:lang w:val="uk-UA"/>
        </w:rPr>
        <w:t xml:space="preserve"> сільської ради</w:t>
      </w:r>
    </w:p>
    <w:p w:rsidR="00C31306" w:rsidRPr="00817978" w:rsidRDefault="00C31306" w:rsidP="00A47C82">
      <w:pPr>
        <w:jc w:val="right"/>
        <w:rPr>
          <w:b/>
          <w:sz w:val="20"/>
          <w:szCs w:val="20"/>
          <w:lang w:val="uk-UA"/>
        </w:rPr>
      </w:pPr>
      <w:r w:rsidRPr="00815870">
        <w:rPr>
          <w:b/>
          <w:sz w:val="20"/>
          <w:szCs w:val="20"/>
          <w:lang w:val="uk-UA"/>
        </w:rPr>
        <w:t xml:space="preserve">                                                          </w:t>
      </w:r>
      <w:r>
        <w:rPr>
          <w:b/>
          <w:sz w:val="20"/>
          <w:szCs w:val="20"/>
          <w:lang w:val="uk-UA"/>
        </w:rPr>
        <w:t xml:space="preserve">       </w:t>
      </w:r>
      <w:r w:rsidRPr="00815870">
        <w:rPr>
          <w:b/>
          <w:sz w:val="20"/>
          <w:szCs w:val="20"/>
          <w:lang w:val="uk-UA"/>
        </w:rPr>
        <w:t xml:space="preserve"> від  14.12.2020року № 2</w:t>
      </w:r>
      <w:r>
        <w:rPr>
          <w:b/>
          <w:sz w:val="20"/>
          <w:szCs w:val="20"/>
          <w:lang w:val="uk-UA"/>
        </w:rPr>
        <w:t>3</w:t>
      </w:r>
    </w:p>
    <w:p w:rsidR="00C31306" w:rsidRDefault="00C31306" w:rsidP="00C31306">
      <w:pPr>
        <w:widowControl w:val="0"/>
        <w:autoSpaceDE w:val="0"/>
        <w:autoSpaceDN w:val="0"/>
        <w:adjustRightInd w:val="0"/>
        <w:rPr>
          <w:b/>
          <w:sz w:val="26"/>
          <w:szCs w:val="26"/>
          <w:lang w:val="uk-UA"/>
        </w:rPr>
      </w:pPr>
    </w:p>
    <w:p w:rsidR="00C31306" w:rsidRDefault="00C31306" w:rsidP="00C31306">
      <w:pPr>
        <w:widowControl w:val="0"/>
        <w:autoSpaceDE w:val="0"/>
        <w:autoSpaceDN w:val="0"/>
        <w:adjustRightInd w:val="0"/>
        <w:rPr>
          <w:b/>
          <w:sz w:val="26"/>
          <w:szCs w:val="26"/>
          <w:lang w:val="uk-UA"/>
        </w:rPr>
      </w:pPr>
    </w:p>
    <w:p w:rsidR="00C31306" w:rsidRDefault="00C31306" w:rsidP="00C31306">
      <w:pPr>
        <w:widowControl w:val="0"/>
        <w:autoSpaceDE w:val="0"/>
        <w:autoSpaceDN w:val="0"/>
        <w:adjustRightInd w:val="0"/>
        <w:rPr>
          <w:b/>
          <w:sz w:val="26"/>
          <w:szCs w:val="26"/>
          <w:lang w:val="uk-UA"/>
        </w:rPr>
      </w:pPr>
    </w:p>
    <w:p w:rsidR="00C31306" w:rsidRPr="00817978" w:rsidRDefault="00C31306" w:rsidP="00C31306">
      <w:pPr>
        <w:pStyle w:val="a3"/>
        <w:shd w:val="clear" w:color="auto" w:fill="FFFFFF"/>
        <w:spacing w:before="0" w:beforeAutospacing="0" w:after="0"/>
        <w:jc w:val="center"/>
        <w:rPr>
          <w:b/>
          <w:sz w:val="32"/>
          <w:szCs w:val="32"/>
        </w:rPr>
      </w:pPr>
      <w:r w:rsidRPr="00817978">
        <w:rPr>
          <w:b/>
          <w:sz w:val="32"/>
          <w:szCs w:val="32"/>
        </w:rPr>
        <w:t>ПОЛОЖЕННЯ</w:t>
      </w:r>
    </w:p>
    <w:p w:rsidR="00C31306" w:rsidRPr="00817978" w:rsidRDefault="00C31306" w:rsidP="00C31306">
      <w:pPr>
        <w:pStyle w:val="a3"/>
        <w:shd w:val="clear" w:color="auto" w:fill="FFFFFF"/>
        <w:spacing w:before="0" w:beforeAutospacing="0" w:after="0"/>
        <w:jc w:val="center"/>
        <w:rPr>
          <w:sz w:val="32"/>
          <w:szCs w:val="32"/>
        </w:rPr>
      </w:pPr>
      <w:r w:rsidRPr="00817978">
        <w:rPr>
          <w:sz w:val="32"/>
          <w:szCs w:val="32"/>
        </w:rPr>
        <w:t xml:space="preserve">про Відділ освіти, культури,  молоді та спорту </w:t>
      </w:r>
    </w:p>
    <w:p w:rsidR="00C31306" w:rsidRPr="00817978" w:rsidRDefault="00C31306" w:rsidP="00C31306">
      <w:pPr>
        <w:pStyle w:val="a3"/>
        <w:shd w:val="clear" w:color="auto" w:fill="FFFFFF"/>
        <w:spacing w:before="0" w:beforeAutospacing="0" w:after="0"/>
        <w:jc w:val="center"/>
        <w:rPr>
          <w:sz w:val="32"/>
          <w:szCs w:val="32"/>
        </w:rPr>
      </w:pPr>
      <w:proofErr w:type="spellStart"/>
      <w:r w:rsidRPr="00817978">
        <w:rPr>
          <w:sz w:val="32"/>
          <w:szCs w:val="32"/>
        </w:rPr>
        <w:t>Синюхино-Брідської</w:t>
      </w:r>
      <w:proofErr w:type="spellEnd"/>
      <w:r w:rsidRPr="00817978">
        <w:rPr>
          <w:sz w:val="32"/>
          <w:szCs w:val="32"/>
        </w:rPr>
        <w:t xml:space="preserve">  сільської ради</w:t>
      </w:r>
    </w:p>
    <w:p w:rsidR="00C31306" w:rsidRDefault="00C31306" w:rsidP="00C31306">
      <w:pPr>
        <w:pStyle w:val="a3"/>
        <w:shd w:val="clear" w:color="auto" w:fill="FFFFFF"/>
        <w:spacing w:before="0" w:beforeAutospacing="0" w:after="0"/>
        <w:rPr>
          <w:sz w:val="26"/>
          <w:szCs w:val="26"/>
        </w:rPr>
      </w:pPr>
    </w:p>
    <w:p w:rsidR="00C31306" w:rsidRPr="00164E43" w:rsidRDefault="00C31306" w:rsidP="00C31306">
      <w:pPr>
        <w:rPr>
          <w:rFonts w:ascii="Times New Roman" w:hAnsi="Times New Roman"/>
          <w:b/>
          <w:sz w:val="26"/>
          <w:szCs w:val="26"/>
          <w:lang w:val="uk-UA"/>
        </w:rPr>
      </w:pPr>
      <w:r w:rsidRPr="00164E43">
        <w:rPr>
          <w:rFonts w:ascii="Times New Roman" w:hAnsi="Times New Roman"/>
          <w:b/>
          <w:sz w:val="26"/>
          <w:szCs w:val="26"/>
        </w:rPr>
        <w:t xml:space="preserve">1.Загальні </w:t>
      </w:r>
      <w:proofErr w:type="spellStart"/>
      <w:r w:rsidRPr="00164E43">
        <w:rPr>
          <w:rFonts w:ascii="Times New Roman" w:hAnsi="Times New Roman"/>
          <w:b/>
          <w:sz w:val="26"/>
          <w:szCs w:val="26"/>
        </w:rPr>
        <w:t>положення</w:t>
      </w:r>
      <w:proofErr w:type="spellEnd"/>
      <w:r w:rsidRPr="00164E43">
        <w:rPr>
          <w:rFonts w:ascii="Times New Roman" w:hAnsi="Times New Roman"/>
          <w:b/>
          <w:sz w:val="26"/>
          <w:szCs w:val="26"/>
          <w:lang w:val="uk-UA"/>
        </w:rPr>
        <w:t xml:space="preserve">. </w:t>
      </w:r>
    </w:p>
    <w:p w:rsidR="00C31306" w:rsidRPr="00164E43" w:rsidRDefault="00C31306" w:rsidP="00C31306">
      <w:pPr>
        <w:pStyle w:val="msonormalcxspmiddle"/>
        <w:widowControl w:val="0"/>
        <w:numPr>
          <w:ilvl w:val="0"/>
          <w:numId w:val="1"/>
        </w:numPr>
        <w:overflowPunct w:val="0"/>
        <w:autoSpaceDE w:val="0"/>
        <w:autoSpaceDN w:val="0"/>
        <w:adjustRightInd w:val="0"/>
        <w:spacing w:after="119" w:afterAutospacing="0"/>
        <w:ind w:left="0" w:firstLine="709"/>
        <w:contextualSpacing/>
        <w:jc w:val="both"/>
        <w:rPr>
          <w:sz w:val="26"/>
          <w:szCs w:val="26"/>
          <w:lang w:val="uk-UA"/>
        </w:rPr>
      </w:pPr>
      <w:r w:rsidRPr="00164E43">
        <w:rPr>
          <w:sz w:val="26"/>
          <w:szCs w:val="26"/>
          <w:lang w:val="uk-UA"/>
        </w:rPr>
        <w:t xml:space="preserve">Відділ освіти, культури, </w:t>
      </w:r>
      <w:r>
        <w:rPr>
          <w:sz w:val="26"/>
          <w:szCs w:val="26"/>
          <w:lang w:val="uk-UA"/>
        </w:rPr>
        <w:t xml:space="preserve">молоді та </w:t>
      </w:r>
      <w:r w:rsidRPr="00164E43">
        <w:rPr>
          <w:sz w:val="26"/>
          <w:szCs w:val="26"/>
          <w:lang w:val="uk-UA"/>
        </w:rPr>
        <w:t xml:space="preserve"> спорту </w:t>
      </w:r>
      <w:proofErr w:type="spellStart"/>
      <w:r w:rsidRPr="00164E43">
        <w:rPr>
          <w:sz w:val="26"/>
          <w:szCs w:val="26"/>
          <w:lang w:val="uk-UA"/>
        </w:rPr>
        <w:t>Синюхино-Брідської</w:t>
      </w:r>
      <w:proofErr w:type="spellEnd"/>
      <w:r>
        <w:rPr>
          <w:sz w:val="26"/>
          <w:szCs w:val="26"/>
          <w:lang w:val="uk-UA"/>
        </w:rPr>
        <w:t xml:space="preserve"> </w:t>
      </w:r>
      <w:r w:rsidRPr="00164E43">
        <w:rPr>
          <w:sz w:val="26"/>
          <w:szCs w:val="26"/>
          <w:lang w:val="uk-UA"/>
        </w:rPr>
        <w:t xml:space="preserve">сільської ради (надалі - Відділ) є виконавчим органом </w:t>
      </w:r>
      <w:proofErr w:type="spellStart"/>
      <w:r w:rsidRPr="00164E43">
        <w:rPr>
          <w:sz w:val="26"/>
          <w:szCs w:val="26"/>
          <w:lang w:val="uk-UA"/>
        </w:rPr>
        <w:t>Синюхино-Брідської</w:t>
      </w:r>
      <w:proofErr w:type="spellEnd"/>
      <w:r w:rsidRPr="00164E43">
        <w:rPr>
          <w:sz w:val="26"/>
          <w:szCs w:val="26"/>
          <w:lang w:val="uk-UA"/>
        </w:rPr>
        <w:t xml:space="preserve"> сільської ради, створюється сільською радою, підзвітний і підконтрольний сільській раді, підпорядкований виконавчому комітету сільської ради, сільському голові,  а з питань здійснення делегованих повноважень підконтрольний  відповідним органам виконавчої влади. </w:t>
      </w:r>
    </w:p>
    <w:p w:rsidR="00C31306" w:rsidRPr="00164E43" w:rsidRDefault="00C31306" w:rsidP="00C31306">
      <w:pPr>
        <w:pStyle w:val="msonormalcxspmiddle"/>
        <w:widowControl w:val="0"/>
        <w:numPr>
          <w:ilvl w:val="0"/>
          <w:numId w:val="1"/>
        </w:numPr>
        <w:tabs>
          <w:tab w:val="clear" w:pos="720"/>
          <w:tab w:val="num" w:pos="757"/>
        </w:tabs>
        <w:overflowPunct w:val="0"/>
        <w:autoSpaceDE w:val="0"/>
        <w:autoSpaceDN w:val="0"/>
        <w:adjustRightInd w:val="0"/>
        <w:spacing w:after="119" w:afterAutospacing="0"/>
        <w:ind w:left="0" w:firstLine="709"/>
        <w:contextualSpacing/>
        <w:jc w:val="both"/>
        <w:rPr>
          <w:sz w:val="26"/>
          <w:szCs w:val="26"/>
        </w:rPr>
      </w:pPr>
      <w:proofErr w:type="spellStart"/>
      <w:r w:rsidRPr="00164E43">
        <w:rPr>
          <w:sz w:val="26"/>
          <w:szCs w:val="26"/>
        </w:rPr>
        <w:t>Відділ</w:t>
      </w:r>
      <w:proofErr w:type="spellEnd"/>
      <w:r w:rsidRPr="00164E43">
        <w:rPr>
          <w:sz w:val="26"/>
          <w:szCs w:val="26"/>
        </w:rPr>
        <w:t xml:space="preserve"> у </w:t>
      </w:r>
      <w:proofErr w:type="spellStart"/>
      <w:r w:rsidRPr="00164E43">
        <w:rPr>
          <w:sz w:val="26"/>
          <w:szCs w:val="26"/>
        </w:rPr>
        <w:t>своїй</w:t>
      </w:r>
      <w:proofErr w:type="spellEnd"/>
      <w:r w:rsidRPr="00164E43">
        <w:rPr>
          <w:sz w:val="26"/>
          <w:szCs w:val="26"/>
        </w:rPr>
        <w:t xml:space="preserve"> </w:t>
      </w:r>
      <w:proofErr w:type="spellStart"/>
      <w:r w:rsidRPr="00164E43">
        <w:rPr>
          <w:sz w:val="26"/>
          <w:szCs w:val="26"/>
        </w:rPr>
        <w:t>діяльності</w:t>
      </w:r>
      <w:proofErr w:type="spellEnd"/>
      <w:r w:rsidRPr="00164E43">
        <w:rPr>
          <w:sz w:val="26"/>
          <w:szCs w:val="26"/>
        </w:rPr>
        <w:t xml:space="preserve"> </w:t>
      </w:r>
      <w:proofErr w:type="spellStart"/>
      <w:r w:rsidRPr="00164E43">
        <w:rPr>
          <w:sz w:val="26"/>
          <w:szCs w:val="26"/>
        </w:rPr>
        <w:t>керується</w:t>
      </w:r>
      <w:proofErr w:type="spellEnd"/>
      <w:r w:rsidRPr="00164E43">
        <w:rPr>
          <w:sz w:val="26"/>
          <w:szCs w:val="26"/>
        </w:rPr>
        <w:t xml:space="preserve"> </w:t>
      </w:r>
      <w:proofErr w:type="spellStart"/>
      <w:r w:rsidRPr="00164E43">
        <w:rPr>
          <w:sz w:val="26"/>
          <w:szCs w:val="26"/>
        </w:rPr>
        <w:t>Конституцією</w:t>
      </w:r>
      <w:proofErr w:type="spellEnd"/>
      <w:r w:rsidRPr="00164E43">
        <w:rPr>
          <w:sz w:val="26"/>
          <w:szCs w:val="26"/>
        </w:rPr>
        <w:t xml:space="preserve"> </w:t>
      </w:r>
      <w:proofErr w:type="spellStart"/>
      <w:r w:rsidRPr="00164E43">
        <w:rPr>
          <w:sz w:val="26"/>
          <w:szCs w:val="26"/>
        </w:rPr>
        <w:t>України</w:t>
      </w:r>
      <w:proofErr w:type="spellEnd"/>
      <w:r w:rsidRPr="00164E43">
        <w:rPr>
          <w:sz w:val="26"/>
          <w:szCs w:val="26"/>
        </w:rPr>
        <w:t xml:space="preserve">, </w:t>
      </w:r>
      <w:proofErr w:type="spellStart"/>
      <w:r w:rsidRPr="00164E43">
        <w:rPr>
          <w:sz w:val="26"/>
          <w:szCs w:val="26"/>
        </w:rPr>
        <w:t>Конвенцією</w:t>
      </w:r>
      <w:proofErr w:type="spellEnd"/>
      <w:r w:rsidRPr="00164E43">
        <w:rPr>
          <w:sz w:val="26"/>
          <w:szCs w:val="26"/>
        </w:rPr>
        <w:t xml:space="preserve"> про </w:t>
      </w:r>
      <w:proofErr w:type="spellStart"/>
      <w:r w:rsidRPr="00164E43">
        <w:rPr>
          <w:sz w:val="26"/>
          <w:szCs w:val="26"/>
        </w:rPr>
        <w:t>захист</w:t>
      </w:r>
      <w:proofErr w:type="spellEnd"/>
      <w:r w:rsidRPr="00164E43">
        <w:rPr>
          <w:sz w:val="26"/>
          <w:szCs w:val="26"/>
        </w:rPr>
        <w:t xml:space="preserve"> прав </w:t>
      </w:r>
      <w:proofErr w:type="spellStart"/>
      <w:r w:rsidRPr="00164E43">
        <w:rPr>
          <w:sz w:val="26"/>
          <w:szCs w:val="26"/>
        </w:rPr>
        <w:t>людини</w:t>
      </w:r>
      <w:proofErr w:type="spellEnd"/>
      <w:r w:rsidRPr="00164E43">
        <w:rPr>
          <w:sz w:val="26"/>
          <w:szCs w:val="26"/>
        </w:rPr>
        <w:t xml:space="preserve"> і </w:t>
      </w:r>
      <w:proofErr w:type="spellStart"/>
      <w:r w:rsidRPr="00164E43">
        <w:rPr>
          <w:sz w:val="26"/>
          <w:szCs w:val="26"/>
        </w:rPr>
        <w:t>основоположних</w:t>
      </w:r>
      <w:proofErr w:type="spellEnd"/>
      <w:r w:rsidRPr="00164E43">
        <w:rPr>
          <w:sz w:val="26"/>
          <w:szCs w:val="26"/>
        </w:rPr>
        <w:t xml:space="preserve"> свобод, </w:t>
      </w:r>
      <w:proofErr w:type="spellStart"/>
      <w:r w:rsidRPr="00164E43">
        <w:rPr>
          <w:sz w:val="26"/>
          <w:szCs w:val="26"/>
        </w:rPr>
        <w:t>Європейською</w:t>
      </w:r>
      <w:proofErr w:type="spellEnd"/>
      <w:r w:rsidRPr="00164E43">
        <w:rPr>
          <w:sz w:val="26"/>
          <w:szCs w:val="26"/>
        </w:rPr>
        <w:t xml:space="preserve"> </w:t>
      </w:r>
      <w:proofErr w:type="spellStart"/>
      <w:r w:rsidRPr="00164E43">
        <w:rPr>
          <w:sz w:val="26"/>
          <w:szCs w:val="26"/>
        </w:rPr>
        <w:t>хартією</w:t>
      </w:r>
      <w:proofErr w:type="spellEnd"/>
      <w:r w:rsidRPr="00164E43">
        <w:rPr>
          <w:sz w:val="26"/>
          <w:szCs w:val="26"/>
        </w:rPr>
        <w:t xml:space="preserve"> </w:t>
      </w:r>
      <w:proofErr w:type="spellStart"/>
      <w:r w:rsidRPr="00164E43">
        <w:rPr>
          <w:sz w:val="26"/>
          <w:szCs w:val="26"/>
        </w:rPr>
        <w:t>місцевого</w:t>
      </w:r>
      <w:proofErr w:type="spellEnd"/>
      <w:r w:rsidRPr="00164E43">
        <w:rPr>
          <w:sz w:val="26"/>
          <w:szCs w:val="26"/>
        </w:rPr>
        <w:t xml:space="preserve"> </w:t>
      </w:r>
      <w:proofErr w:type="spellStart"/>
      <w:r w:rsidRPr="00164E43">
        <w:rPr>
          <w:sz w:val="26"/>
          <w:szCs w:val="26"/>
        </w:rPr>
        <w:t>самоврядування</w:t>
      </w:r>
      <w:proofErr w:type="spellEnd"/>
      <w:r w:rsidRPr="00164E43">
        <w:rPr>
          <w:sz w:val="26"/>
          <w:szCs w:val="26"/>
        </w:rPr>
        <w:t xml:space="preserve">, </w:t>
      </w:r>
      <w:proofErr w:type="spellStart"/>
      <w:r w:rsidRPr="00164E43">
        <w:rPr>
          <w:sz w:val="26"/>
          <w:szCs w:val="26"/>
        </w:rPr>
        <w:t>іншими</w:t>
      </w:r>
      <w:proofErr w:type="spellEnd"/>
      <w:r w:rsidRPr="00164E43">
        <w:rPr>
          <w:sz w:val="26"/>
          <w:szCs w:val="26"/>
        </w:rPr>
        <w:t xml:space="preserve"> </w:t>
      </w:r>
      <w:proofErr w:type="spellStart"/>
      <w:r w:rsidRPr="00164E43">
        <w:rPr>
          <w:sz w:val="26"/>
          <w:szCs w:val="26"/>
        </w:rPr>
        <w:t>міжнародними</w:t>
      </w:r>
      <w:proofErr w:type="spellEnd"/>
      <w:r w:rsidRPr="00164E43">
        <w:rPr>
          <w:sz w:val="26"/>
          <w:szCs w:val="26"/>
        </w:rPr>
        <w:t xml:space="preserve"> договорами та </w:t>
      </w:r>
      <w:proofErr w:type="spellStart"/>
      <w:r w:rsidRPr="00164E43">
        <w:rPr>
          <w:sz w:val="26"/>
          <w:szCs w:val="26"/>
        </w:rPr>
        <w:t>правовими</w:t>
      </w:r>
      <w:proofErr w:type="spellEnd"/>
      <w:r w:rsidRPr="00164E43">
        <w:rPr>
          <w:sz w:val="26"/>
          <w:szCs w:val="26"/>
        </w:rPr>
        <w:t xml:space="preserve"> актами, </w:t>
      </w:r>
      <w:proofErr w:type="spellStart"/>
      <w:r w:rsidRPr="00164E43">
        <w:rPr>
          <w:sz w:val="26"/>
          <w:szCs w:val="26"/>
        </w:rPr>
        <w:t>ратифікованими</w:t>
      </w:r>
      <w:proofErr w:type="spellEnd"/>
      <w:r w:rsidRPr="00164E43">
        <w:rPr>
          <w:sz w:val="26"/>
          <w:szCs w:val="26"/>
        </w:rPr>
        <w:t xml:space="preserve"> Верховною Радою </w:t>
      </w:r>
      <w:proofErr w:type="spellStart"/>
      <w:r w:rsidRPr="00164E43">
        <w:rPr>
          <w:sz w:val="26"/>
          <w:szCs w:val="26"/>
        </w:rPr>
        <w:t>України</w:t>
      </w:r>
      <w:proofErr w:type="spellEnd"/>
      <w:r w:rsidRPr="00164E43">
        <w:rPr>
          <w:sz w:val="26"/>
          <w:szCs w:val="26"/>
        </w:rPr>
        <w:t xml:space="preserve">, Законами </w:t>
      </w:r>
      <w:proofErr w:type="spellStart"/>
      <w:r w:rsidRPr="00164E43">
        <w:rPr>
          <w:sz w:val="26"/>
          <w:szCs w:val="26"/>
        </w:rPr>
        <w:t>України</w:t>
      </w:r>
      <w:proofErr w:type="spellEnd"/>
      <w:r w:rsidRPr="00164E43">
        <w:rPr>
          <w:sz w:val="26"/>
          <w:szCs w:val="26"/>
        </w:rPr>
        <w:t xml:space="preserve"> «Про </w:t>
      </w:r>
      <w:proofErr w:type="spellStart"/>
      <w:r w:rsidRPr="00164E43">
        <w:rPr>
          <w:sz w:val="26"/>
          <w:szCs w:val="26"/>
        </w:rPr>
        <w:t>місцеве</w:t>
      </w:r>
      <w:proofErr w:type="spellEnd"/>
      <w:r w:rsidRPr="00164E43">
        <w:rPr>
          <w:sz w:val="26"/>
          <w:szCs w:val="26"/>
        </w:rPr>
        <w:t xml:space="preserve"> </w:t>
      </w:r>
      <w:proofErr w:type="spellStart"/>
      <w:r w:rsidRPr="00164E43">
        <w:rPr>
          <w:sz w:val="26"/>
          <w:szCs w:val="26"/>
        </w:rPr>
        <w:t>самоврядування</w:t>
      </w:r>
      <w:proofErr w:type="spellEnd"/>
      <w:r w:rsidRPr="00164E43">
        <w:rPr>
          <w:sz w:val="26"/>
          <w:szCs w:val="26"/>
        </w:rPr>
        <w:t xml:space="preserve"> в </w:t>
      </w:r>
      <w:proofErr w:type="spellStart"/>
      <w:r w:rsidRPr="00164E43">
        <w:rPr>
          <w:sz w:val="26"/>
          <w:szCs w:val="26"/>
        </w:rPr>
        <w:t>Україні</w:t>
      </w:r>
      <w:proofErr w:type="spellEnd"/>
      <w:r w:rsidRPr="00164E43">
        <w:rPr>
          <w:sz w:val="26"/>
          <w:szCs w:val="26"/>
        </w:rPr>
        <w:t xml:space="preserve">», «Про службу в органах </w:t>
      </w:r>
      <w:proofErr w:type="spellStart"/>
      <w:r w:rsidRPr="00164E43">
        <w:rPr>
          <w:sz w:val="26"/>
          <w:szCs w:val="26"/>
        </w:rPr>
        <w:t>місцевого</w:t>
      </w:r>
      <w:proofErr w:type="spellEnd"/>
      <w:r w:rsidRPr="00164E43">
        <w:rPr>
          <w:sz w:val="26"/>
          <w:szCs w:val="26"/>
        </w:rPr>
        <w:t xml:space="preserve"> </w:t>
      </w:r>
      <w:proofErr w:type="spellStart"/>
      <w:r w:rsidRPr="00164E43">
        <w:rPr>
          <w:sz w:val="26"/>
          <w:szCs w:val="26"/>
        </w:rPr>
        <w:t>самоврядування</w:t>
      </w:r>
      <w:proofErr w:type="spellEnd"/>
      <w:r w:rsidRPr="00164E43">
        <w:rPr>
          <w:sz w:val="26"/>
          <w:szCs w:val="26"/>
        </w:rPr>
        <w:t xml:space="preserve">» та </w:t>
      </w:r>
      <w:proofErr w:type="spellStart"/>
      <w:r w:rsidRPr="00164E43">
        <w:rPr>
          <w:sz w:val="26"/>
          <w:szCs w:val="26"/>
        </w:rPr>
        <w:t>іншими</w:t>
      </w:r>
      <w:proofErr w:type="spellEnd"/>
      <w:r w:rsidRPr="00164E43">
        <w:rPr>
          <w:sz w:val="26"/>
          <w:szCs w:val="26"/>
        </w:rPr>
        <w:t xml:space="preserve"> законами </w:t>
      </w:r>
      <w:proofErr w:type="spellStart"/>
      <w:r w:rsidRPr="00164E43">
        <w:rPr>
          <w:sz w:val="26"/>
          <w:szCs w:val="26"/>
        </w:rPr>
        <w:t>України</w:t>
      </w:r>
      <w:proofErr w:type="spellEnd"/>
      <w:r w:rsidRPr="00164E43">
        <w:rPr>
          <w:sz w:val="26"/>
          <w:szCs w:val="26"/>
        </w:rPr>
        <w:t xml:space="preserve"> з </w:t>
      </w:r>
      <w:proofErr w:type="spellStart"/>
      <w:r w:rsidRPr="00164E43">
        <w:rPr>
          <w:sz w:val="26"/>
          <w:szCs w:val="26"/>
        </w:rPr>
        <w:t>питань</w:t>
      </w:r>
      <w:proofErr w:type="spellEnd"/>
      <w:r w:rsidRPr="00164E43">
        <w:rPr>
          <w:sz w:val="26"/>
          <w:szCs w:val="26"/>
        </w:rPr>
        <w:t xml:space="preserve"> </w:t>
      </w:r>
      <w:proofErr w:type="spellStart"/>
      <w:r w:rsidRPr="00164E43">
        <w:rPr>
          <w:sz w:val="26"/>
          <w:szCs w:val="26"/>
        </w:rPr>
        <w:t>організації</w:t>
      </w:r>
      <w:proofErr w:type="spellEnd"/>
      <w:r w:rsidRPr="00164E43">
        <w:rPr>
          <w:sz w:val="26"/>
          <w:szCs w:val="26"/>
        </w:rPr>
        <w:t xml:space="preserve"> та </w:t>
      </w:r>
      <w:proofErr w:type="spellStart"/>
      <w:r w:rsidRPr="00164E43">
        <w:rPr>
          <w:sz w:val="26"/>
          <w:szCs w:val="26"/>
        </w:rPr>
        <w:t>діяльності</w:t>
      </w:r>
      <w:proofErr w:type="spellEnd"/>
      <w:r w:rsidRPr="00164E43">
        <w:rPr>
          <w:sz w:val="26"/>
          <w:szCs w:val="26"/>
        </w:rPr>
        <w:t xml:space="preserve"> </w:t>
      </w:r>
      <w:proofErr w:type="spellStart"/>
      <w:r w:rsidRPr="00164E43">
        <w:rPr>
          <w:sz w:val="26"/>
          <w:szCs w:val="26"/>
        </w:rPr>
        <w:t>органів</w:t>
      </w:r>
      <w:proofErr w:type="spellEnd"/>
      <w:r w:rsidRPr="00164E43">
        <w:rPr>
          <w:sz w:val="26"/>
          <w:szCs w:val="26"/>
        </w:rPr>
        <w:t xml:space="preserve"> </w:t>
      </w:r>
      <w:proofErr w:type="spellStart"/>
      <w:r w:rsidRPr="00164E43">
        <w:rPr>
          <w:sz w:val="26"/>
          <w:szCs w:val="26"/>
        </w:rPr>
        <w:t>місцевого</w:t>
      </w:r>
      <w:proofErr w:type="spellEnd"/>
      <w:r w:rsidRPr="00164E43">
        <w:rPr>
          <w:sz w:val="26"/>
          <w:szCs w:val="26"/>
        </w:rPr>
        <w:t xml:space="preserve"> </w:t>
      </w:r>
      <w:proofErr w:type="spellStart"/>
      <w:r w:rsidRPr="00164E43">
        <w:rPr>
          <w:sz w:val="26"/>
          <w:szCs w:val="26"/>
        </w:rPr>
        <w:t>самоврядування</w:t>
      </w:r>
      <w:proofErr w:type="spellEnd"/>
      <w:r w:rsidRPr="00164E43">
        <w:rPr>
          <w:sz w:val="26"/>
          <w:szCs w:val="26"/>
        </w:rPr>
        <w:t xml:space="preserve">, постановами </w:t>
      </w:r>
      <w:proofErr w:type="spellStart"/>
      <w:r w:rsidRPr="00164E43">
        <w:rPr>
          <w:sz w:val="26"/>
          <w:szCs w:val="26"/>
        </w:rPr>
        <w:t>Верховної</w:t>
      </w:r>
      <w:proofErr w:type="spellEnd"/>
      <w:r w:rsidRPr="00164E43">
        <w:rPr>
          <w:sz w:val="26"/>
          <w:szCs w:val="26"/>
        </w:rPr>
        <w:t xml:space="preserve"> Ради </w:t>
      </w:r>
      <w:proofErr w:type="spellStart"/>
      <w:r w:rsidRPr="00164E43">
        <w:rPr>
          <w:sz w:val="26"/>
          <w:szCs w:val="26"/>
        </w:rPr>
        <w:t>України</w:t>
      </w:r>
      <w:proofErr w:type="spellEnd"/>
      <w:r w:rsidRPr="00164E43">
        <w:rPr>
          <w:sz w:val="26"/>
          <w:szCs w:val="26"/>
        </w:rPr>
        <w:t xml:space="preserve">, актами Президента </w:t>
      </w:r>
      <w:proofErr w:type="spellStart"/>
      <w:r w:rsidRPr="00164E43">
        <w:rPr>
          <w:sz w:val="26"/>
          <w:szCs w:val="26"/>
        </w:rPr>
        <w:t>України</w:t>
      </w:r>
      <w:proofErr w:type="spellEnd"/>
      <w:r w:rsidRPr="00164E43">
        <w:rPr>
          <w:sz w:val="26"/>
          <w:szCs w:val="26"/>
        </w:rPr>
        <w:t xml:space="preserve">, декретами, постановами і </w:t>
      </w:r>
      <w:proofErr w:type="spellStart"/>
      <w:r w:rsidRPr="00164E43">
        <w:rPr>
          <w:sz w:val="26"/>
          <w:szCs w:val="26"/>
        </w:rPr>
        <w:t>розпорядженнями</w:t>
      </w:r>
      <w:proofErr w:type="spellEnd"/>
      <w:r w:rsidRPr="00164E43">
        <w:rPr>
          <w:sz w:val="26"/>
          <w:szCs w:val="26"/>
        </w:rPr>
        <w:t xml:space="preserve"> </w:t>
      </w:r>
      <w:proofErr w:type="spellStart"/>
      <w:r w:rsidRPr="00164E43">
        <w:rPr>
          <w:sz w:val="26"/>
          <w:szCs w:val="26"/>
        </w:rPr>
        <w:t>Кабінету</w:t>
      </w:r>
      <w:proofErr w:type="spellEnd"/>
      <w:r w:rsidRPr="00164E43">
        <w:rPr>
          <w:sz w:val="26"/>
          <w:szCs w:val="26"/>
        </w:rPr>
        <w:t xml:space="preserve"> </w:t>
      </w:r>
      <w:proofErr w:type="spellStart"/>
      <w:r w:rsidRPr="00164E43">
        <w:rPr>
          <w:sz w:val="26"/>
          <w:szCs w:val="26"/>
        </w:rPr>
        <w:t>Міністрів</w:t>
      </w:r>
      <w:proofErr w:type="spellEnd"/>
      <w:r w:rsidRPr="00164E43">
        <w:rPr>
          <w:sz w:val="26"/>
          <w:szCs w:val="26"/>
        </w:rPr>
        <w:t xml:space="preserve"> </w:t>
      </w:r>
      <w:proofErr w:type="spellStart"/>
      <w:r w:rsidRPr="00164E43">
        <w:rPr>
          <w:sz w:val="26"/>
          <w:szCs w:val="26"/>
        </w:rPr>
        <w:t>України</w:t>
      </w:r>
      <w:proofErr w:type="spellEnd"/>
      <w:r w:rsidRPr="00164E43">
        <w:rPr>
          <w:sz w:val="26"/>
          <w:szCs w:val="26"/>
        </w:rPr>
        <w:t xml:space="preserve">, Статутом </w:t>
      </w:r>
      <w:proofErr w:type="spellStart"/>
      <w:r>
        <w:rPr>
          <w:sz w:val="26"/>
          <w:szCs w:val="26"/>
          <w:lang w:val="uk-UA"/>
        </w:rPr>
        <w:t>Синюхино-Брідської</w:t>
      </w:r>
      <w:proofErr w:type="spellEnd"/>
      <w:r w:rsidRPr="00164E43">
        <w:rPr>
          <w:sz w:val="26"/>
          <w:szCs w:val="26"/>
        </w:rPr>
        <w:t xml:space="preserve">  </w:t>
      </w:r>
      <w:proofErr w:type="spellStart"/>
      <w:r w:rsidRPr="00164E43">
        <w:rPr>
          <w:sz w:val="26"/>
          <w:szCs w:val="26"/>
        </w:rPr>
        <w:t>сільської</w:t>
      </w:r>
      <w:proofErr w:type="spellEnd"/>
      <w:r w:rsidRPr="00164E43">
        <w:rPr>
          <w:sz w:val="26"/>
          <w:szCs w:val="26"/>
        </w:rPr>
        <w:t xml:space="preserve"> ради, </w:t>
      </w:r>
      <w:proofErr w:type="spellStart"/>
      <w:r w:rsidRPr="00164E43">
        <w:rPr>
          <w:sz w:val="26"/>
          <w:szCs w:val="26"/>
        </w:rPr>
        <w:t>рішеннями</w:t>
      </w:r>
      <w:proofErr w:type="spellEnd"/>
      <w:r w:rsidRPr="00164E43">
        <w:rPr>
          <w:sz w:val="26"/>
          <w:szCs w:val="26"/>
        </w:rPr>
        <w:t xml:space="preserve"> </w:t>
      </w:r>
      <w:proofErr w:type="spellStart"/>
      <w:r w:rsidRPr="00164E43">
        <w:rPr>
          <w:sz w:val="26"/>
          <w:szCs w:val="26"/>
        </w:rPr>
        <w:t>сільської</w:t>
      </w:r>
      <w:proofErr w:type="spellEnd"/>
      <w:r w:rsidRPr="00164E43">
        <w:rPr>
          <w:sz w:val="26"/>
          <w:szCs w:val="26"/>
        </w:rPr>
        <w:t xml:space="preserve"> ради і </w:t>
      </w:r>
      <w:proofErr w:type="spellStart"/>
      <w:r w:rsidRPr="00164E43">
        <w:rPr>
          <w:sz w:val="26"/>
          <w:szCs w:val="26"/>
        </w:rPr>
        <w:t>виконавчого</w:t>
      </w:r>
      <w:proofErr w:type="spellEnd"/>
      <w:r w:rsidRPr="00164E43">
        <w:rPr>
          <w:sz w:val="26"/>
          <w:szCs w:val="26"/>
        </w:rPr>
        <w:t xml:space="preserve"> </w:t>
      </w:r>
      <w:proofErr w:type="spellStart"/>
      <w:r w:rsidRPr="00164E43">
        <w:rPr>
          <w:sz w:val="26"/>
          <w:szCs w:val="26"/>
        </w:rPr>
        <w:t>комітету</w:t>
      </w:r>
      <w:proofErr w:type="spellEnd"/>
      <w:r w:rsidRPr="00164E43">
        <w:rPr>
          <w:sz w:val="26"/>
          <w:szCs w:val="26"/>
        </w:rPr>
        <w:t xml:space="preserve">, </w:t>
      </w:r>
      <w:proofErr w:type="spellStart"/>
      <w:r w:rsidRPr="00164E43">
        <w:rPr>
          <w:sz w:val="26"/>
          <w:szCs w:val="26"/>
        </w:rPr>
        <w:t>розпорядженнями</w:t>
      </w:r>
      <w:proofErr w:type="spellEnd"/>
      <w:r w:rsidRPr="00164E43">
        <w:rPr>
          <w:sz w:val="26"/>
          <w:szCs w:val="26"/>
        </w:rPr>
        <w:t xml:space="preserve"> </w:t>
      </w:r>
      <w:proofErr w:type="spellStart"/>
      <w:r>
        <w:rPr>
          <w:sz w:val="26"/>
          <w:szCs w:val="26"/>
          <w:lang w:val="uk-UA"/>
        </w:rPr>
        <w:t>Синюхино-Брідського</w:t>
      </w:r>
      <w:proofErr w:type="spellEnd"/>
      <w:r w:rsidRPr="00164E43">
        <w:rPr>
          <w:sz w:val="26"/>
          <w:szCs w:val="26"/>
        </w:rPr>
        <w:t xml:space="preserve"> </w:t>
      </w:r>
      <w:proofErr w:type="spellStart"/>
      <w:r w:rsidRPr="00164E43">
        <w:rPr>
          <w:sz w:val="26"/>
          <w:szCs w:val="26"/>
        </w:rPr>
        <w:t>сільського</w:t>
      </w:r>
      <w:proofErr w:type="spellEnd"/>
      <w:r w:rsidRPr="00164E43">
        <w:rPr>
          <w:sz w:val="26"/>
          <w:szCs w:val="26"/>
        </w:rPr>
        <w:t xml:space="preserve"> </w:t>
      </w:r>
      <w:proofErr w:type="spellStart"/>
      <w:r w:rsidRPr="00164E43">
        <w:rPr>
          <w:sz w:val="26"/>
          <w:szCs w:val="26"/>
        </w:rPr>
        <w:t>голови</w:t>
      </w:r>
      <w:proofErr w:type="spellEnd"/>
      <w:r w:rsidRPr="00164E43">
        <w:rPr>
          <w:sz w:val="26"/>
          <w:szCs w:val="26"/>
        </w:rPr>
        <w:t xml:space="preserve">, </w:t>
      </w:r>
      <w:proofErr w:type="spellStart"/>
      <w:r w:rsidRPr="00164E43">
        <w:rPr>
          <w:sz w:val="26"/>
          <w:szCs w:val="26"/>
        </w:rPr>
        <w:t>даним</w:t>
      </w:r>
      <w:proofErr w:type="spellEnd"/>
      <w:r w:rsidRPr="00164E43">
        <w:rPr>
          <w:sz w:val="26"/>
          <w:szCs w:val="26"/>
        </w:rPr>
        <w:t xml:space="preserve"> </w:t>
      </w:r>
      <w:proofErr w:type="spellStart"/>
      <w:r w:rsidRPr="00164E43">
        <w:rPr>
          <w:sz w:val="26"/>
          <w:szCs w:val="26"/>
        </w:rPr>
        <w:t>Положенням</w:t>
      </w:r>
      <w:proofErr w:type="spellEnd"/>
      <w:r w:rsidRPr="00164E43">
        <w:rPr>
          <w:sz w:val="26"/>
          <w:szCs w:val="26"/>
        </w:rPr>
        <w:t xml:space="preserve"> і </w:t>
      </w:r>
      <w:proofErr w:type="spellStart"/>
      <w:r w:rsidRPr="00164E43">
        <w:rPr>
          <w:sz w:val="26"/>
          <w:szCs w:val="26"/>
        </w:rPr>
        <w:t>іншими</w:t>
      </w:r>
      <w:proofErr w:type="spellEnd"/>
      <w:r w:rsidRPr="00164E43">
        <w:rPr>
          <w:sz w:val="26"/>
          <w:szCs w:val="26"/>
        </w:rPr>
        <w:t xml:space="preserve"> </w:t>
      </w:r>
      <w:proofErr w:type="spellStart"/>
      <w:r w:rsidRPr="00164E43">
        <w:rPr>
          <w:sz w:val="26"/>
          <w:szCs w:val="26"/>
        </w:rPr>
        <w:t>нормативними</w:t>
      </w:r>
      <w:proofErr w:type="spellEnd"/>
      <w:r w:rsidRPr="00164E43">
        <w:rPr>
          <w:sz w:val="26"/>
          <w:szCs w:val="26"/>
        </w:rPr>
        <w:t xml:space="preserve"> актами. </w:t>
      </w:r>
    </w:p>
    <w:p w:rsidR="00C31306" w:rsidRPr="00164E43" w:rsidRDefault="00C31306" w:rsidP="00C31306">
      <w:pPr>
        <w:pStyle w:val="msonormalcxspmiddle"/>
        <w:widowControl w:val="0"/>
        <w:numPr>
          <w:ilvl w:val="0"/>
          <w:numId w:val="1"/>
        </w:numPr>
        <w:overflowPunct w:val="0"/>
        <w:autoSpaceDE w:val="0"/>
        <w:autoSpaceDN w:val="0"/>
        <w:adjustRightInd w:val="0"/>
        <w:spacing w:after="119" w:afterAutospacing="0"/>
        <w:ind w:left="0" w:firstLine="0"/>
        <w:contextualSpacing/>
        <w:jc w:val="both"/>
        <w:rPr>
          <w:sz w:val="26"/>
          <w:szCs w:val="26"/>
        </w:rPr>
      </w:pPr>
      <w:proofErr w:type="spellStart"/>
      <w:r w:rsidRPr="00164E43">
        <w:rPr>
          <w:sz w:val="26"/>
          <w:szCs w:val="26"/>
        </w:rPr>
        <w:t>Працівники</w:t>
      </w:r>
      <w:proofErr w:type="spellEnd"/>
      <w:r w:rsidRPr="00164E43">
        <w:rPr>
          <w:sz w:val="26"/>
          <w:szCs w:val="26"/>
        </w:rPr>
        <w:t xml:space="preserve"> </w:t>
      </w:r>
      <w:proofErr w:type="spellStart"/>
      <w:r w:rsidRPr="00164E43">
        <w:rPr>
          <w:sz w:val="26"/>
          <w:szCs w:val="26"/>
        </w:rPr>
        <w:t>Відділу</w:t>
      </w:r>
      <w:proofErr w:type="spellEnd"/>
      <w:r w:rsidRPr="00164E43">
        <w:rPr>
          <w:sz w:val="26"/>
          <w:szCs w:val="26"/>
        </w:rPr>
        <w:t xml:space="preserve"> (начальник </w:t>
      </w:r>
      <w:proofErr w:type="spellStart"/>
      <w:r w:rsidRPr="00164E43">
        <w:rPr>
          <w:sz w:val="26"/>
          <w:szCs w:val="26"/>
        </w:rPr>
        <w:t>Відділу</w:t>
      </w:r>
      <w:proofErr w:type="spellEnd"/>
      <w:r w:rsidRPr="00164E43">
        <w:rPr>
          <w:sz w:val="26"/>
          <w:szCs w:val="26"/>
        </w:rPr>
        <w:t xml:space="preserve"> та </w:t>
      </w:r>
      <w:proofErr w:type="spellStart"/>
      <w:r w:rsidRPr="00164E43">
        <w:rPr>
          <w:sz w:val="26"/>
          <w:szCs w:val="26"/>
        </w:rPr>
        <w:t>провідні</w:t>
      </w:r>
      <w:proofErr w:type="spellEnd"/>
      <w:r w:rsidRPr="00164E43">
        <w:rPr>
          <w:sz w:val="26"/>
          <w:szCs w:val="26"/>
        </w:rPr>
        <w:t xml:space="preserve"> </w:t>
      </w:r>
      <w:proofErr w:type="spellStart"/>
      <w:r w:rsidRPr="00164E43">
        <w:rPr>
          <w:sz w:val="26"/>
          <w:szCs w:val="26"/>
        </w:rPr>
        <w:t>спеціалісти</w:t>
      </w:r>
      <w:proofErr w:type="spellEnd"/>
      <w:r w:rsidRPr="00164E43">
        <w:rPr>
          <w:sz w:val="26"/>
          <w:szCs w:val="26"/>
        </w:rPr>
        <w:t xml:space="preserve">) є </w:t>
      </w:r>
      <w:proofErr w:type="spellStart"/>
      <w:r w:rsidRPr="00164E43">
        <w:rPr>
          <w:sz w:val="26"/>
          <w:szCs w:val="26"/>
        </w:rPr>
        <w:t>посадовими</w:t>
      </w:r>
      <w:proofErr w:type="spellEnd"/>
      <w:r w:rsidRPr="00164E43">
        <w:rPr>
          <w:sz w:val="26"/>
          <w:szCs w:val="26"/>
        </w:rPr>
        <w:t xml:space="preserve"> особами органу </w:t>
      </w:r>
      <w:proofErr w:type="spellStart"/>
      <w:r w:rsidRPr="00164E43">
        <w:rPr>
          <w:sz w:val="26"/>
          <w:szCs w:val="26"/>
        </w:rPr>
        <w:t>місцевого</w:t>
      </w:r>
      <w:proofErr w:type="spellEnd"/>
      <w:r w:rsidRPr="00164E43">
        <w:rPr>
          <w:sz w:val="26"/>
          <w:szCs w:val="26"/>
        </w:rPr>
        <w:t xml:space="preserve"> </w:t>
      </w:r>
      <w:proofErr w:type="spellStart"/>
      <w:r w:rsidRPr="00164E43">
        <w:rPr>
          <w:sz w:val="26"/>
          <w:szCs w:val="26"/>
        </w:rPr>
        <w:t>самоврядування</w:t>
      </w:r>
      <w:proofErr w:type="spellEnd"/>
      <w:r w:rsidRPr="00164E43">
        <w:rPr>
          <w:sz w:val="26"/>
          <w:szCs w:val="26"/>
        </w:rPr>
        <w:t xml:space="preserve">. Структура та </w:t>
      </w:r>
      <w:proofErr w:type="spellStart"/>
      <w:r w:rsidRPr="00164E43">
        <w:rPr>
          <w:sz w:val="26"/>
          <w:szCs w:val="26"/>
        </w:rPr>
        <w:t>чисельність</w:t>
      </w:r>
      <w:proofErr w:type="spellEnd"/>
      <w:r w:rsidRPr="00164E43">
        <w:rPr>
          <w:sz w:val="26"/>
          <w:szCs w:val="26"/>
        </w:rPr>
        <w:t xml:space="preserve"> </w:t>
      </w:r>
      <w:proofErr w:type="spellStart"/>
      <w:r w:rsidRPr="00164E43">
        <w:rPr>
          <w:sz w:val="26"/>
          <w:szCs w:val="26"/>
        </w:rPr>
        <w:t>Відділу</w:t>
      </w:r>
      <w:proofErr w:type="spellEnd"/>
      <w:r w:rsidRPr="00164E43">
        <w:rPr>
          <w:sz w:val="26"/>
          <w:szCs w:val="26"/>
        </w:rPr>
        <w:t xml:space="preserve"> </w:t>
      </w:r>
      <w:proofErr w:type="spellStart"/>
      <w:r w:rsidRPr="00164E43">
        <w:rPr>
          <w:sz w:val="26"/>
          <w:szCs w:val="26"/>
        </w:rPr>
        <w:t>затверджується</w:t>
      </w:r>
      <w:proofErr w:type="spellEnd"/>
      <w:r w:rsidRPr="00164E43">
        <w:rPr>
          <w:sz w:val="26"/>
          <w:szCs w:val="26"/>
        </w:rPr>
        <w:t xml:space="preserve"> </w:t>
      </w:r>
      <w:proofErr w:type="spellStart"/>
      <w:r w:rsidRPr="00164E43">
        <w:rPr>
          <w:sz w:val="26"/>
          <w:szCs w:val="26"/>
        </w:rPr>
        <w:t>рішенням</w:t>
      </w:r>
      <w:proofErr w:type="spellEnd"/>
      <w:r w:rsidRPr="00164E43">
        <w:rPr>
          <w:sz w:val="26"/>
          <w:szCs w:val="26"/>
        </w:rPr>
        <w:t xml:space="preserve">  </w:t>
      </w:r>
      <w:proofErr w:type="spellStart"/>
      <w:r w:rsidRPr="00164E43">
        <w:rPr>
          <w:sz w:val="26"/>
          <w:szCs w:val="26"/>
        </w:rPr>
        <w:t>сесії</w:t>
      </w:r>
      <w:proofErr w:type="spellEnd"/>
      <w:r w:rsidRPr="00164E43">
        <w:rPr>
          <w:sz w:val="26"/>
          <w:szCs w:val="26"/>
        </w:rPr>
        <w:t xml:space="preserve">  </w:t>
      </w:r>
      <w:proofErr w:type="spellStart"/>
      <w:r w:rsidRPr="00164E43">
        <w:rPr>
          <w:sz w:val="26"/>
          <w:szCs w:val="26"/>
        </w:rPr>
        <w:t>сільської</w:t>
      </w:r>
      <w:proofErr w:type="spellEnd"/>
      <w:r w:rsidRPr="00164E43">
        <w:rPr>
          <w:sz w:val="26"/>
          <w:szCs w:val="26"/>
        </w:rPr>
        <w:t xml:space="preserve"> ради. </w:t>
      </w:r>
    </w:p>
    <w:p w:rsidR="00C31306" w:rsidRPr="00164E43" w:rsidRDefault="00C31306" w:rsidP="00C31306">
      <w:pPr>
        <w:pStyle w:val="msonormalcxspmiddle"/>
        <w:widowControl w:val="0"/>
        <w:numPr>
          <w:ilvl w:val="0"/>
          <w:numId w:val="1"/>
        </w:numPr>
        <w:tabs>
          <w:tab w:val="num" w:pos="0"/>
        </w:tabs>
        <w:overflowPunct w:val="0"/>
        <w:autoSpaceDE w:val="0"/>
        <w:autoSpaceDN w:val="0"/>
        <w:adjustRightInd w:val="0"/>
        <w:spacing w:after="119" w:afterAutospacing="0"/>
        <w:ind w:left="0" w:firstLine="0"/>
        <w:contextualSpacing/>
        <w:jc w:val="both"/>
        <w:rPr>
          <w:sz w:val="26"/>
          <w:szCs w:val="26"/>
        </w:rPr>
      </w:pPr>
      <w:r w:rsidRPr="00164E43">
        <w:rPr>
          <w:sz w:val="26"/>
          <w:szCs w:val="26"/>
        </w:rPr>
        <w:t xml:space="preserve"> </w:t>
      </w:r>
      <w:proofErr w:type="spellStart"/>
      <w:r w:rsidRPr="00164E43">
        <w:rPr>
          <w:sz w:val="26"/>
          <w:szCs w:val="26"/>
        </w:rPr>
        <w:t>Відділ</w:t>
      </w:r>
      <w:proofErr w:type="spellEnd"/>
      <w:r w:rsidRPr="00164E43">
        <w:rPr>
          <w:sz w:val="26"/>
          <w:szCs w:val="26"/>
        </w:rPr>
        <w:t xml:space="preserve"> є </w:t>
      </w:r>
      <w:proofErr w:type="spellStart"/>
      <w:r w:rsidRPr="00164E43">
        <w:rPr>
          <w:sz w:val="26"/>
          <w:szCs w:val="26"/>
        </w:rPr>
        <w:t>юридичною</w:t>
      </w:r>
      <w:proofErr w:type="spellEnd"/>
      <w:r w:rsidRPr="00164E43">
        <w:rPr>
          <w:sz w:val="26"/>
          <w:szCs w:val="26"/>
        </w:rPr>
        <w:t xml:space="preserve"> особою, </w:t>
      </w:r>
      <w:proofErr w:type="spellStart"/>
      <w:r w:rsidRPr="00164E43">
        <w:rPr>
          <w:sz w:val="26"/>
          <w:szCs w:val="26"/>
        </w:rPr>
        <w:t>має</w:t>
      </w:r>
      <w:proofErr w:type="spellEnd"/>
      <w:r w:rsidRPr="00164E43">
        <w:rPr>
          <w:sz w:val="26"/>
          <w:szCs w:val="26"/>
        </w:rPr>
        <w:t xml:space="preserve"> </w:t>
      </w:r>
      <w:proofErr w:type="spellStart"/>
      <w:r w:rsidRPr="00164E43">
        <w:rPr>
          <w:sz w:val="26"/>
          <w:szCs w:val="26"/>
        </w:rPr>
        <w:t>самостійний</w:t>
      </w:r>
      <w:proofErr w:type="spellEnd"/>
      <w:r w:rsidRPr="00164E43">
        <w:rPr>
          <w:sz w:val="26"/>
          <w:szCs w:val="26"/>
        </w:rPr>
        <w:t xml:space="preserve"> баланс, </w:t>
      </w:r>
      <w:proofErr w:type="spellStart"/>
      <w:r w:rsidRPr="00164E43">
        <w:rPr>
          <w:sz w:val="26"/>
          <w:szCs w:val="26"/>
        </w:rPr>
        <w:t>рахунки</w:t>
      </w:r>
      <w:proofErr w:type="spellEnd"/>
      <w:r w:rsidRPr="00164E43">
        <w:rPr>
          <w:sz w:val="26"/>
          <w:szCs w:val="26"/>
        </w:rPr>
        <w:t xml:space="preserve"> в органах </w:t>
      </w:r>
      <w:proofErr w:type="spellStart"/>
      <w:r w:rsidRPr="00164E43">
        <w:rPr>
          <w:sz w:val="26"/>
          <w:szCs w:val="26"/>
        </w:rPr>
        <w:t>Державної</w:t>
      </w:r>
      <w:proofErr w:type="spellEnd"/>
      <w:r w:rsidRPr="00164E43">
        <w:rPr>
          <w:sz w:val="26"/>
          <w:szCs w:val="26"/>
        </w:rPr>
        <w:t xml:space="preserve"> </w:t>
      </w:r>
      <w:proofErr w:type="spellStart"/>
      <w:r w:rsidRPr="00164E43">
        <w:rPr>
          <w:sz w:val="26"/>
          <w:szCs w:val="26"/>
        </w:rPr>
        <w:t>казначейської</w:t>
      </w:r>
      <w:proofErr w:type="spellEnd"/>
      <w:r w:rsidRPr="00164E43">
        <w:rPr>
          <w:sz w:val="26"/>
          <w:szCs w:val="26"/>
        </w:rPr>
        <w:t xml:space="preserve"> </w:t>
      </w:r>
      <w:proofErr w:type="spellStart"/>
      <w:r w:rsidRPr="00164E43">
        <w:rPr>
          <w:sz w:val="26"/>
          <w:szCs w:val="26"/>
        </w:rPr>
        <w:t>служби</w:t>
      </w:r>
      <w:proofErr w:type="spellEnd"/>
      <w:r w:rsidRPr="00164E43">
        <w:rPr>
          <w:sz w:val="26"/>
          <w:szCs w:val="26"/>
        </w:rPr>
        <w:t xml:space="preserve"> </w:t>
      </w:r>
      <w:proofErr w:type="spellStart"/>
      <w:r w:rsidRPr="00164E43">
        <w:rPr>
          <w:sz w:val="26"/>
          <w:szCs w:val="26"/>
        </w:rPr>
        <w:t>України</w:t>
      </w:r>
      <w:proofErr w:type="spellEnd"/>
      <w:r w:rsidRPr="00164E43">
        <w:rPr>
          <w:sz w:val="26"/>
          <w:szCs w:val="26"/>
        </w:rPr>
        <w:t xml:space="preserve">, печатку </w:t>
      </w:r>
      <w:proofErr w:type="spellStart"/>
      <w:r w:rsidRPr="00164E43">
        <w:rPr>
          <w:sz w:val="26"/>
          <w:szCs w:val="26"/>
        </w:rPr>
        <w:t>із</w:t>
      </w:r>
      <w:proofErr w:type="spellEnd"/>
      <w:r w:rsidRPr="00164E43">
        <w:rPr>
          <w:sz w:val="26"/>
          <w:szCs w:val="26"/>
        </w:rPr>
        <w:t xml:space="preserve"> </w:t>
      </w:r>
      <w:proofErr w:type="spellStart"/>
      <w:r w:rsidRPr="00164E43">
        <w:rPr>
          <w:sz w:val="26"/>
          <w:szCs w:val="26"/>
        </w:rPr>
        <w:t>зображенням</w:t>
      </w:r>
      <w:proofErr w:type="spellEnd"/>
      <w:r w:rsidRPr="00164E43">
        <w:rPr>
          <w:sz w:val="26"/>
          <w:szCs w:val="26"/>
        </w:rPr>
        <w:t xml:space="preserve"> Державного герба </w:t>
      </w:r>
      <w:proofErr w:type="spellStart"/>
      <w:r w:rsidRPr="00164E43">
        <w:rPr>
          <w:sz w:val="26"/>
          <w:szCs w:val="26"/>
        </w:rPr>
        <w:t>України</w:t>
      </w:r>
      <w:proofErr w:type="spellEnd"/>
      <w:r w:rsidRPr="00164E43">
        <w:rPr>
          <w:sz w:val="26"/>
          <w:szCs w:val="26"/>
        </w:rPr>
        <w:t xml:space="preserve"> і </w:t>
      </w:r>
      <w:proofErr w:type="spellStart"/>
      <w:r w:rsidRPr="00164E43">
        <w:rPr>
          <w:sz w:val="26"/>
          <w:szCs w:val="26"/>
        </w:rPr>
        <w:t>своїм</w:t>
      </w:r>
      <w:proofErr w:type="spellEnd"/>
      <w:r w:rsidRPr="00164E43">
        <w:rPr>
          <w:sz w:val="26"/>
          <w:szCs w:val="26"/>
        </w:rPr>
        <w:t xml:space="preserve"> </w:t>
      </w:r>
      <w:proofErr w:type="spellStart"/>
      <w:r w:rsidRPr="00164E43">
        <w:rPr>
          <w:sz w:val="26"/>
          <w:szCs w:val="26"/>
        </w:rPr>
        <w:t>найменуванням</w:t>
      </w:r>
      <w:proofErr w:type="spellEnd"/>
      <w:r w:rsidRPr="00164E43">
        <w:rPr>
          <w:sz w:val="26"/>
          <w:szCs w:val="26"/>
        </w:rPr>
        <w:t xml:space="preserve">. </w:t>
      </w:r>
    </w:p>
    <w:p w:rsidR="00C31306" w:rsidRPr="00164E43" w:rsidRDefault="00C31306" w:rsidP="00C31306">
      <w:pPr>
        <w:pStyle w:val="msonormalcxspmiddle"/>
        <w:widowControl w:val="0"/>
        <w:numPr>
          <w:ilvl w:val="0"/>
          <w:numId w:val="1"/>
        </w:numPr>
        <w:overflowPunct w:val="0"/>
        <w:autoSpaceDE w:val="0"/>
        <w:autoSpaceDN w:val="0"/>
        <w:adjustRightInd w:val="0"/>
        <w:spacing w:after="119" w:afterAutospacing="0"/>
        <w:ind w:left="0" w:firstLine="0"/>
        <w:contextualSpacing/>
        <w:jc w:val="both"/>
        <w:rPr>
          <w:sz w:val="26"/>
          <w:szCs w:val="26"/>
        </w:rPr>
      </w:pPr>
      <w:proofErr w:type="spellStart"/>
      <w:r w:rsidRPr="00164E43">
        <w:rPr>
          <w:sz w:val="26"/>
          <w:szCs w:val="26"/>
        </w:rPr>
        <w:t>Юридична</w:t>
      </w:r>
      <w:proofErr w:type="spellEnd"/>
      <w:r w:rsidRPr="00164E43">
        <w:rPr>
          <w:sz w:val="26"/>
          <w:szCs w:val="26"/>
        </w:rPr>
        <w:t xml:space="preserve"> адреса </w:t>
      </w:r>
      <w:proofErr w:type="spellStart"/>
      <w:r w:rsidRPr="00164E43">
        <w:rPr>
          <w:sz w:val="26"/>
          <w:szCs w:val="26"/>
        </w:rPr>
        <w:t>Відділу</w:t>
      </w:r>
      <w:proofErr w:type="spellEnd"/>
      <w:r w:rsidRPr="00164E43">
        <w:rPr>
          <w:sz w:val="26"/>
          <w:szCs w:val="26"/>
        </w:rPr>
        <w:t>: 552</w:t>
      </w:r>
      <w:r w:rsidRPr="00164E43">
        <w:rPr>
          <w:sz w:val="26"/>
          <w:szCs w:val="26"/>
          <w:lang w:val="uk-UA"/>
        </w:rPr>
        <w:t>43</w:t>
      </w:r>
      <w:r w:rsidRPr="00164E43">
        <w:rPr>
          <w:sz w:val="26"/>
          <w:szCs w:val="26"/>
        </w:rPr>
        <w:t xml:space="preserve">, </w:t>
      </w:r>
      <w:proofErr w:type="spellStart"/>
      <w:r w:rsidRPr="00164E43">
        <w:rPr>
          <w:sz w:val="26"/>
          <w:szCs w:val="26"/>
        </w:rPr>
        <w:t>Миколаївська</w:t>
      </w:r>
      <w:proofErr w:type="spellEnd"/>
      <w:r w:rsidRPr="00164E43">
        <w:rPr>
          <w:sz w:val="26"/>
          <w:szCs w:val="26"/>
        </w:rPr>
        <w:t xml:space="preserve">  область, </w:t>
      </w:r>
      <w:proofErr w:type="spellStart"/>
      <w:r w:rsidRPr="00164E43">
        <w:rPr>
          <w:sz w:val="26"/>
          <w:szCs w:val="26"/>
        </w:rPr>
        <w:t>Первомайський</w:t>
      </w:r>
      <w:proofErr w:type="spellEnd"/>
      <w:r w:rsidRPr="00164E43">
        <w:rPr>
          <w:sz w:val="26"/>
          <w:szCs w:val="26"/>
        </w:rPr>
        <w:t xml:space="preserve"> район, село </w:t>
      </w:r>
      <w:proofErr w:type="spellStart"/>
      <w:r w:rsidRPr="00164E43">
        <w:rPr>
          <w:sz w:val="26"/>
          <w:szCs w:val="26"/>
          <w:lang w:val="uk-UA"/>
        </w:rPr>
        <w:t>Синюхин</w:t>
      </w:r>
      <w:proofErr w:type="spellEnd"/>
      <w:r w:rsidRPr="00164E43">
        <w:rPr>
          <w:sz w:val="26"/>
          <w:szCs w:val="26"/>
          <w:lang w:val="uk-UA"/>
        </w:rPr>
        <w:t xml:space="preserve"> Брід</w:t>
      </w:r>
      <w:r w:rsidRPr="00164E43">
        <w:rPr>
          <w:sz w:val="26"/>
          <w:szCs w:val="26"/>
        </w:rPr>
        <w:t xml:space="preserve"> ,</w:t>
      </w:r>
      <w:proofErr w:type="spellStart"/>
      <w:r w:rsidRPr="00164E43">
        <w:rPr>
          <w:sz w:val="26"/>
          <w:szCs w:val="26"/>
        </w:rPr>
        <w:t>вул</w:t>
      </w:r>
      <w:proofErr w:type="spellEnd"/>
      <w:r w:rsidRPr="00164E43">
        <w:rPr>
          <w:sz w:val="26"/>
          <w:szCs w:val="26"/>
        </w:rPr>
        <w:t xml:space="preserve">. </w:t>
      </w:r>
      <w:r w:rsidRPr="00164E43">
        <w:rPr>
          <w:sz w:val="26"/>
          <w:szCs w:val="26"/>
          <w:lang w:val="uk-UA"/>
        </w:rPr>
        <w:t>Центральна</w:t>
      </w:r>
      <w:r w:rsidRPr="00164E43">
        <w:rPr>
          <w:sz w:val="26"/>
          <w:szCs w:val="26"/>
        </w:rPr>
        <w:t xml:space="preserve"> ,</w:t>
      </w:r>
      <w:r w:rsidRPr="00164E43">
        <w:rPr>
          <w:sz w:val="26"/>
          <w:szCs w:val="26"/>
          <w:lang w:val="uk-UA"/>
        </w:rPr>
        <w:t>14</w:t>
      </w:r>
      <w:r w:rsidRPr="00164E43">
        <w:rPr>
          <w:sz w:val="26"/>
          <w:szCs w:val="26"/>
        </w:rPr>
        <w:t>.</w:t>
      </w:r>
    </w:p>
    <w:p w:rsidR="00C31306" w:rsidRPr="00164E43" w:rsidRDefault="00C31306" w:rsidP="00C31306">
      <w:pPr>
        <w:pStyle w:val="msonormalcxspmiddle"/>
        <w:widowControl w:val="0"/>
        <w:numPr>
          <w:ilvl w:val="0"/>
          <w:numId w:val="2"/>
        </w:numPr>
        <w:overflowPunct w:val="0"/>
        <w:autoSpaceDE w:val="0"/>
        <w:autoSpaceDN w:val="0"/>
        <w:adjustRightInd w:val="0"/>
        <w:spacing w:after="119" w:afterAutospacing="0"/>
        <w:ind w:left="0" w:firstLine="709"/>
        <w:contextualSpacing/>
        <w:jc w:val="both"/>
        <w:rPr>
          <w:b/>
          <w:bCs/>
          <w:sz w:val="26"/>
          <w:szCs w:val="26"/>
          <w:lang w:val="uk-UA"/>
        </w:rPr>
      </w:pPr>
      <w:r w:rsidRPr="00164E43">
        <w:rPr>
          <w:b/>
          <w:bCs/>
          <w:sz w:val="26"/>
          <w:szCs w:val="26"/>
        </w:rPr>
        <w:t xml:space="preserve">Мета </w:t>
      </w:r>
      <w:proofErr w:type="spellStart"/>
      <w:r w:rsidRPr="00164E43">
        <w:rPr>
          <w:b/>
          <w:bCs/>
          <w:sz w:val="26"/>
          <w:szCs w:val="26"/>
        </w:rPr>
        <w:t>Відділу</w:t>
      </w:r>
      <w:proofErr w:type="spellEnd"/>
      <w:r w:rsidRPr="00164E43">
        <w:rPr>
          <w:b/>
          <w:bCs/>
          <w:sz w:val="26"/>
          <w:szCs w:val="26"/>
        </w:rPr>
        <w:t>.</w:t>
      </w:r>
    </w:p>
    <w:p w:rsidR="00C31306" w:rsidRPr="00164E43" w:rsidRDefault="00C31306" w:rsidP="00C31306">
      <w:pPr>
        <w:jc w:val="both"/>
        <w:rPr>
          <w:rFonts w:ascii="Times New Roman" w:hAnsi="Times New Roman"/>
          <w:sz w:val="26"/>
          <w:szCs w:val="26"/>
          <w:lang w:val="uk-UA"/>
        </w:rPr>
      </w:pPr>
      <w:r w:rsidRPr="00164E43">
        <w:rPr>
          <w:rFonts w:ascii="Times New Roman" w:hAnsi="Times New Roman"/>
          <w:sz w:val="26"/>
          <w:szCs w:val="26"/>
          <w:lang w:val="uk-UA"/>
        </w:rPr>
        <w:t xml:space="preserve">2.1 Метою Відділу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забезпечення в межах визначених законодавством прав членів територіальної громади в сфері культури та </w:t>
      </w:r>
      <w:r>
        <w:rPr>
          <w:rFonts w:ascii="Times New Roman" w:hAnsi="Times New Roman"/>
          <w:sz w:val="26"/>
          <w:szCs w:val="26"/>
          <w:lang w:val="uk-UA"/>
        </w:rPr>
        <w:t>сорту</w:t>
      </w:r>
      <w:r w:rsidRPr="00164E43">
        <w:rPr>
          <w:rFonts w:ascii="Times New Roman" w:hAnsi="Times New Roman"/>
          <w:sz w:val="26"/>
          <w:szCs w:val="26"/>
          <w:lang w:val="uk-UA"/>
        </w:rPr>
        <w:t xml:space="preserve">, збереження та популяризації національного і культурного надбання, створення конкурентоспроможного мистецького середовища задля розвитку культурного та туристичного простору </w:t>
      </w:r>
      <w:proofErr w:type="spellStart"/>
      <w:r w:rsidRPr="00164E43">
        <w:rPr>
          <w:rFonts w:ascii="Times New Roman" w:hAnsi="Times New Roman"/>
          <w:sz w:val="26"/>
          <w:szCs w:val="26"/>
          <w:lang w:val="uk-UA"/>
        </w:rPr>
        <w:t>Синюхино-Брідської</w:t>
      </w:r>
      <w:proofErr w:type="spellEnd"/>
      <w:r w:rsidRPr="00164E43">
        <w:rPr>
          <w:rFonts w:ascii="Times New Roman" w:hAnsi="Times New Roman"/>
          <w:sz w:val="26"/>
          <w:szCs w:val="26"/>
          <w:lang w:val="uk-UA"/>
        </w:rPr>
        <w:t xml:space="preserve">  сільської ради  та надання населенню якісних послуг в сфері фізичної культури </w:t>
      </w:r>
      <w:r>
        <w:rPr>
          <w:rFonts w:ascii="Times New Roman" w:hAnsi="Times New Roman"/>
          <w:sz w:val="26"/>
          <w:szCs w:val="26"/>
          <w:lang w:val="uk-UA"/>
        </w:rPr>
        <w:t xml:space="preserve">та </w:t>
      </w:r>
      <w:r w:rsidRPr="00164E43">
        <w:rPr>
          <w:rFonts w:ascii="Times New Roman" w:hAnsi="Times New Roman"/>
          <w:sz w:val="26"/>
          <w:szCs w:val="26"/>
          <w:lang w:val="uk-UA"/>
        </w:rPr>
        <w:t xml:space="preserve">спорту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w:t>
      </w:r>
      <w:proofErr w:type="spellStart"/>
      <w:r w:rsidRPr="00164E43">
        <w:rPr>
          <w:rFonts w:ascii="Times New Roman" w:hAnsi="Times New Roman"/>
          <w:sz w:val="26"/>
          <w:szCs w:val="26"/>
          <w:lang w:val="uk-UA"/>
        </w:rPr>
        <w:t>Синюхино-Брідської</w:t>
      </w:r>
      <w:proofErr w:type="spellEnd"/>
      <w:r w:rsidRPr="00164E43">
        <w:rPr>
          <w:rFonts w:ascii="Times New Roman" w:hAnsi="Times New Roman"/>
          <w:sz w:val="26"/>
          <w:szCs w:val="26"/>
          <w:lang w:val="uk-UA"/>
        </w:rPr>
        <w:t xml:space="preserve"> сільської ради .</w:t>
      </w:r>
    </w:p>
    <w:p w:rsidR="00C31306" w:rsidRPr="00164E43" w:rsidRDefault="00C31306" w:rsidP="00C31306">
      <w:pPr>
        <w:pStyle w:val="ListParagraph"/>
        <w:widowControl w:val="0"/>
        <w:numPr>
          <w:ilvl w:val="0"/>
          <w:numId w:val="2"/>
        </w:numPr>
        <w:overflowPunct w:val="0"/>
        <w:autoSpaceDE w:val="0"/>
        <w:autoSpaceDN w:val="0"/>
        <w:adjustRightInd w:val="0"/>
        <w:rPr>
          <w:b/>
          <w:bCs/>
          <w:sz w:val="26"/>
          <w:szCs w:val="26"/>
          <w:lang w:val="uk-UA" w:eastAsia="en-US"/>
        </w:rPr>
      </w:pPr>
      <w:r w:rsidRPr="00164E43">
        <w:rPr>
          <w:b/>
          <w:bCs/>
          <w:sz w:val="26"/>
          <w:szCs w:val="26"/>
          <w:lang w:val="uk-UA" w:eastAsia="en-US"/>
        </w:rPr>
        <w:t>Основні завдання Відділу.</w:t>
      </w:r>
    </w:p>
    <w:p w:rsidR="00C31306" w:rsidRPr="00164E43" w:rsidRDefault="00C31306" w:rsidP="00C31306">
      <w:pPr>
        <w:ind w:firstLine="567"/>
        <w:jc w:val="both"/>
        <w:rPr>
          <w:rFonts w:ascii="Times New Roman" w:eastAsia="Times New Roman" w:hAnsi="Times New Roman"/>
          <w:sz w:val="26"/>
          <w:szCs w:val="26"/>
          <w:lang w:val="uk-UA" w:eastAsia="en-US"/>
        </w:rPr>
      </w:pPr>
      <w:bookmarkStart w:id="0" w:name="n13"/>
      <w:bookmarkEnd w:id="0"/>
      <w:r w:rsidRPr="00164E43">
        <w:rPr>
          <w:rFonts w:ascii="Times New Roman" w:hAnsi="Times New Roman"/>
          <w:sz w:val="26"/>
          <w:szCs w:val="26"/>
          <w:lang w:val="uk-UA" w:eastAsia="en-US"/>
        </w:rPr>
        <w:t>Основними завданнями Відділу є:</w:t>
      </w:r>
    </w:p>
    <w:p w:rsidR="00C31306" w:rsidRPr="00164E43" w:rsidRDefault="00C31306" w:rsidP="00C31306">
      <w:pPr>
        <w:ind w:firstLine="567"/>
        <w:jc w:val="both"/>
        <w:rPr>
          <w:rFonts w:ascii="Times New Roman" w:hAnsi="Times New Roman"/>
          <w:sz w:val="26"/>
          <w:szCs w:val="26"/>
          <w:lang w:val="uk-UA" w:eastAsia="en-US"/>
        </w:rPr>
      </w:pPr>
      <w:r w:rsidRPr="00164E43">
        <w:rPr>
          <w:rFonts w:ascii="Times New Roman" w:hAnsi="Times New Roman"/>
          <w:sz w:val="26"/>
          <w:szCs w:val="26"/>
          <w:lang w:val="uk-UA" w:eastAsia="en-US"/>
        </w:rPr>
        <w:t xml:space="preserve">3.1. Реалізація державної політики </w:t>
      </w:r>
      <w:r w:rsidRPr="00164E43">
        <w:rPr>
          <w:rFonts w:ascii="Times New Roman" w:hAnsi="Times New Roman"/>
          <w:sz w:val="26"/>
          <w:szCs w:val="26"/>
          <w:lang w:val="uk-UA"/>
        </w:rPr>
        <w:t xml:space="preserve">та політики </w:t>
      </w:r>
      <w:proofErr w:type="spellStart"/>
      <w:r w:rsidRPr="00164E43">
        <w:rPr>
          <w:rFonts w:ascii="Times New Roman" w:hAnsi="Times New Roman"/>
          <w:sz w:val="26"/>
          <w:szCs w:val="26"/>
          <w:lang w:val="uk-UA"/>
        </w:rPr>
        <w:t>Синюхино-Брідської</w:t>
      </w:r>
      <w:proofErr w:type="spellEnd"/>
      <w:r w:rsidRPr="00164E43">
        <w:rPr>
          <w:rFonts w:ascii="Times New Roman" w:hAnsi="Times New Roman"/>
          <w:sz w:val="26"/>
          <w:szCs w:val="26"/>
          <w:lang w:val="uk-UA"/>
        </w:rPr>
        <w:t xml:space="preserve"> сільської ради  в сферах освіти, культури, </w:t>
      </w:r>
      <w:r>
        <w:rPr>
          <w:rFonts w:ascii="Times New Roman" w:hAnsi="Times New Roman"/>
          <w:sz w:val="26"/>
          <w:szCs w:val="26"/>
          <w:lang w:val="uk-UA"/>
        </w:rPr>
        <w:t>молоді та спорту</w:t>
      </w:r>
      <w:r w:rsidRPr="00164E43">
        <w:rPr>
          <w:rFonts w:ascii="Times New Roman" w:hAnsi="Times New Roman"/>
          <w:sz w:val="26"/>
          <w:szCs w:val="26"/>
          <w:lang w:val="uk-UA"/>
        </w:rPr>
        <w:t>.</w:t>
      </w:r>
    </w:p>
    <w:p w:rsidR="00C31306" w:rsidRPr="00164E43" w:rsidRDefault="00C31306" w:rsidP="00C31306">
      <w:pPr>
        <w:ind w:firstLine="567"/>
        <w:jc w:val="both"/>
        <w:rPr>
          <w:rFonts w:ascii="Times New Roman" w:hAnsi="Times New Roman"/>
          <w:sz w:val="26"/>
          <w:szCs w:val="26"/>
          <w:lang w:val="uk-UA" w:eastAsia="en-US"/>
        </w:rPr>
      </w:pPr>
      <w:r w:rsidRPr="00164E43">
        <w:rPr>
          <w:rFonts w:ascii="Times New Roman" w:hAnsi="Times New Roman"/>
          <w:sz w:val="26"/>
          <w:szCs w:val="26"/>
          <w:lang w:val="uk-UA" w:eastAsia="en-US"/>
        </w:rPr>
        <w:t>3.2. Забезпечення розвитку системи освіти з метою формування свідомої громадянської позиції підростаючого покоління, гармонійно розвиненої, соціально активної, творчої особистості.</w:t>
      </w:r>
    </w:p>
    <w:p w:rsidR="00C31306" w:rsidRPr="00164E43" w:rsidRDefault="00C31306" w:rsidP="00C31306">
      <w:pPr>
        <w:ind w:firstLine="567"/>
        <w:jc w:val="both"/>
        <w:rPr>
          <w:rFonts w:ascii="Times New Roman" w:hAnsi="Times New Roman"/>
          <w:sz w:val="26"/>
          <w:szCs w:val="26"/>
          <w:lang w:val="uk-UA" w:eastAsia="en-US"/>
        </w:rPr>
      </w:pPr>
      <w:r w:rsidRPr="00164E43">
        <w:rPr>
          <w:rFonts w:ascii="Times New Roman" w:hAnsi="Times New Roman"/>
          <w:sz w:val="26"/>
          <w:szCs w:val="26"/>
          <w:lang w:val="uk-UA" w:eastAsia="en-US"/>
        </w:rPr>
        <w:t>3.3. Створення умов для реалізації гарантованого Конституцією України права громадян на здобуття дошкільної, повної загальної середньої, позашкільної освіти відповідно до освітніх потреб особистості та її індивідуальних здібностей і можливостей.</w:t>
      </w:r>
    </w:p>
    <w:p w:rsidR="00C31306" w:rsidRPr="00164E43" w:rsidRDefault="00C31306" w:rsidP="00C31306">
      <w:pPr>
        <w:ind w:firstLine="567"/>
        <w:jc w:val="both"/>
        <w:rPr>
          <w:rFonts w:ascii="Times New Roman" w:hAnsi="Times New Roman"/>
          <w:sz w:val="26"/>
          <w:szCs w:val="26"/>
          <w:lang w:val="uk-UA" w:eastAsia="en-US"/>
        </w:rPr>
      </w:pPr>
      <w:r w:rsidRPr="00164E43">
        <w:rPr>
          <w:rFonts w:ascii="Times New Roman" w:hAnsi="Times New Roman"/>
          <w:sz w:val="26"/>
          <w:szCs w:val="26"/>
          <w:lang w:val="uk-UA" w:eastAsia="en-US"/>
        </w:rPr>
        <w:t>3.4. Забезпечення розвитку освітнього (інтелектуального), творчого (мистецького), наукового та науково-технічного потенціалу з урахуванням національно-культурних, соціально-економічних, екологічних, демографічних та інших особливостей громади та забезпечення рівного доступу до освіти дітям з особливими освітніми потребами шляхом організації навчання у закладах загальної середньої освіти у класах за інклюзивною формою.</w:t>
      </w:r>
    </w:p>
    <w:p w:rsidR="00C31306" w:rsidRPr="00164E43" w:rsidRDefault="00C31306" w:rsidP="00C31306">
      <w:pPr>
        <w:ind w:firstLine="567"/>
        <w:jc w:val="both"/>
        <w:rPr>
          <w:rFonts w:ascii="Times New Roman" w:hAnsi="Times New Roman"/>
          <w:sz w:val="26"/>
          <w:szCs w:val="26"/>
          <w:lang w:val="uk-UA" w:eastAsia="en-US"/>
        </w:rPr>
      </w:pPr>
      <w:r w:rsidRPr="00164E43">
        <w:rPr>
          <w:rFonts w:ascii="Times New Roman" w:hAnsi="Times New Roman"/>
          <w:sz w:val="26"/>
          <w:szCs w:val="26"/>
          <w:lang w:val="uk-UA" w:eastAsia="en-US"/>
        </w:rPr>
        <w:t>3.5. Створення в межах своїх повноважень умов для реалізації рівних прав громадян України на освіту, соціальний захист молоді, дітей дошкільного та шкільного віку, педагогічних та інших працівників закладів та установ освіти.</w:t>
      </w:r>
    </w:p>
    <w:p w:rsidR="00C31306" w:rsidRPr="00164E43" w:rsidRDefault="00C31306" w:rsidP="00C31306">
      <w:pPr>
        <w:ind w:firstLine="567"/>
        <w:jc w:val="both"/>
        <w:rPr>
          <w:rFonts w:ascii="Times New Roman" w:hAnsi="Times New Roman"/>
          <w:sz w:val="26"/>
          <w:szCs w:val="26"/>
          <w:lang w:val="uk-UA" w:eastAsia="en-US"/>
        </w:rPr>
      </w:pPr>
      <w:r w:rsidRPr="00164E43">
        <w:rPr>
          <w:rFonts w:ascii="Times New Roman" w:hAnsi="Times New Roman"/>
          <w:sz w:val="26"/>
          <w:szCs w:val="26"/>
          <w:lang w:val="uk-UA" w:eastAsia="en-US"/>
        </w:rPr>
        <w:t>3.6. Здійснення  управління закладами освіти, культури та спорту, що є комунальною власністю і перебувають у безпосередньому підпорядкуванні в межах повноважень, визначених законами та установчими документами цих закладів, організація  їх матеріально-фінансового, кадрового і науково-методичного забезпечення.</w:t>
      </w:r>
    </w:p>
    <w:p w:rsidR="00C31306" w:rsidRPr="00164E43" w:rsidRDefault="00C31306" w:rsidP="00C31306">
      <w:pPr>
        <w:ind w:firstLine="567"/>
        <w:jc w:val="both"/>
        <w:rPr>
          <w:rFonts w:ascii="Times New Roman" w:hAnsi="Times New Roman"/>
          <w:sz w:val="26"/>
          <w:szCs w:val="26"/>
          <w:lang w:val="uk-UA" w:eastAsia="en-US"/>
        </w:rPr>
      </w:pPr>
      <w:r w:rsidRPr="00164E43">
        <w:rPr>
          <w:rFonts w:ascii="Times New Roman" w:hAnsi="Times New Roman"/>
          <w:sz w:val="26"/>
          <w:szCs w:val="26"/>
          <w:lang w:val="uk-UA" w:eastAsia="en-US"/>
        </w:rPr>
        <w:t xml:space="preserve">3.7. Аналіз стану освіти, культури, </w:t>
      </w:r>
      <w:r>
        <w:rPr>
          <w:rFonts w:ascii="Times New Roman" w:hAnsi="Times New Roman"/>
          <w:sz w:val="26"/>
          <w:szCs w:val="26"/>
          <w:lang w:val="uk-UA" w:eastAsia="en-US"/>
        </w:rPr>
        <w:t>молоді та спорту</w:t>
      </w:r>
      <w:r w:rsidRPr="00164E43">
        <w:rPr>
          <w:rFonts w:ascii="Times New Roman" w:hAnsi="Times New Roman"/>
          <w:sz w:val="26"/>
          <w:szCs w:val="26"/>
          <w:lang w:val="uk-UA" w:eastAsia="en-US"/>
        </w:rPr>
        <w:t xml:space="preserve">  в громаді, прогнозування та розроблення програми розвитку освіти та культури, організація виконання зазначених програм.</w:t>
      </w:r>
    </w:p>
    <w:p w:rsidR="00C31306" w:rsidRPr="00164E43" w:rsidRDefault="00C31306" w:rsidP="00C31306">
      <w:pPr>
        <w:ind w:firstLine="567"/>
        <w:jc w:val="both"/>
        <w:rPr>
          <w:rFonts w:ascii="Times New Roman" w:hAnsi="Times New Roman"/>
          <w:sz w:val="26"/>
          <w:szCs w:val="26"/>
          <w:lang w:val="uk-UA" w:eastAsia="en-US"/>
        </w:rPr>
      </w:pPr>
      <w:r w:rsidRPr="00164E43">
        <w:rPr>
          <w:rFonts w:ascii="Times New Roman" w:hAnsi="Times New Roman"/>
          <w:sz w:val="26"/>
          <w:szCs w:val="26"/>
          <w:lang w:val="uk-UA" w:eastAsia="en-US"/>
        </w:rPr>
        <w:t>3.8. Забезпечення у межах своїх повноважень розвитку різних форм позашкільної освіти, в тому числі за місцем проживання дітей, виявлення та підтримку обдарованих дітей, талановитої молоді, здійснення навчально-методичного керівництва із зазначених питань.</w:t>
      </w:r>
    </w:p>
    <w:p w:rsidR="00C31306" w:rsidRPr="00164E43" w:rsidRDefault="00C31306" w:rsidP="00C31306">
      <w:pPr>
        <w:ind w:firstLine="567"/>
        <w:jc w:val="both"/>
        <w:rPr>
          <w:rFonts w:ascii="Times New Roman" w:hAnsi="Times New Roman"/>
          <w:sz w:val="26"/>
          <w:szCs w:val="26"/>
          <w:lang w:val="uk-UA" w:eastAsia="en-US"/>
        </w:rPr>
      </w:pPr>
      <w:r w:rsidRPr="00164E43">
        <w:rPr>
          <w:rFonts w:ascii="Times New Roman" w:hAnsi="Times New Roman"/>
          <w:sz w:val="26"/>
          <w:szCs w:val="26"/>
          <w:lang w:val="uk-UA" w:eastAsia="en-US"/>
        </w:rPr>
        <w:t>3.9.  Організація і проведення фізкультурно-спортивних заходів серед дітей та учнівської молоді, залучення їх до занять фізичною культурою та спортом, забезпечення пропаганди здорового способу життя.</w:t>
      </w:r>
    </w:p>
    <w:p w:rsidR="00C31306" w:rsidRPr="00164E43" w:rsidRDefault="00C31306" w:rsidP="00C31306">
      <w:pPr>
        <w:ind w:firstLine="567"/>
        <w:jc w:val="both"/>
        <w:rPr>
          <w:rFonts w:ascii="Times New Roman" w:hAnsi="Times New Roman"/>
          <w:sz w:val="26"/>
          <w:szCs w:val="26"/>
          <w:lang w:val="uk-UA" w:eastAsia="en-US"/>
        </w:rPr>
      </w:pPr>
      <w:r w:rsidRPr="00164E43">
        <w:rPr>
          <w:rFonts w:ascii="Times New Roman" w:hAnsi="Times New Roman"/>
          <w:sz w:val="26"/>
          <w:szCs w:val="26"/>
          <w:lang w:val="uk-UA" w:eastAsia="en-US"/>
        </w:rPr>
        <w:t>3.10.Створення у межах своїх повноважень умов для забезпечення соціального захисту, охорони життя, здоров’я та захисту прав учасників освітнього процесу, працівників закладів освіти  та  культури  громади.</w:t>
      </w:r>
    </w:p>
    <w:p w:rsidR="00C31306" w:rsidRPr="00164E43" w:rsidRDefault="00C31306" w:rsidP="00C31306">
      <w:pPr>
        <w:ind w:firstLine="567"/>
        <w:jc w:val="both"/>
        <w:rPr>
          <w:rFonts w:ascii="Times New Roman" w:hAnsi="Times New Roman"/>
          <w:sz w:val="26"/>
          <w:szCs w:val="26"/>
          <w:lang w:val="uk-UA" w:eastAsia="en-US"/>
        </w:rPr>
      </w:pPr>
      <w:r w:rsidRPr="00164E43">
        <w:rPr>
          <w:rFonts w:ascii="Times New Roman" w:hAnsi="Times New Roman"/>
          <w:sz w:val="26"/>
          <w:szCs w:val="26"/>
          <w:lang w:val="uk-UA" w:eastAsia="en-US"/>
        </w:rPr>
        <w:t>3.11. Сприяння громадським організаціям фізкультурно-спортивної спрямованості, молодіжним, дитячим та іншим громадським організаціям у проведенні ними роботи з питань  туризму, фізичної культури та спорту.</w:t>
      </w:r>
    </w:p>
    <w:p w:rsidR="00C31306" w:rsidRPr="00164E43" w:rsidRDefault="00C31306" w:rsidP="00C31306">
      <w:pPr>
        <w:ind w:firstLine="567"/>
        <w:jc w:val="both"/>
        <w:rPr>
          <w:rFonts w:ascii="Times New Roman" w:hAnsi="Times New Roman"/>
          <w:sz w:val="26"/>
          <w:szCs w:val="26"/>
          <w:lang w:val="uk-UA" w:eastAsia="en-US"/>
        </w:rPr>
      </w:pPr>
      <w:r w:rsidRPr="00164E43">
        <w:rPr>
          <w:rFonts w:ascii="Times New Roman" w:hAnsi="Times New Roman"/>
          <w:sz w:val="26"/>
          <w:szCs w:val="26"/>
          <w:lang w:val="uk-UA" w:eastAsia="en-US"/>
        </w:rPr>
        <w:t>3.12. Сприяння загальнонаціональній культурній консолідації суспільства, формуванню цілісного культурно-інформаційного простору, захисту та просуванню високоякісного різноманітного національного культурного продукту.</w:t>
      </w:r>
    </w:p>
    <w:p w:rsidR="00C31306" w:rsidRPr="00164E43" w:rsidRDefault="00C31306" w:rsidP="00C31306">
      <w:pPr>
        <w:ind w:firstLine="567"/>
        <w:jc w:val="both"/>
        <w:rPr>
          <w:rFonts w:ascii="Times New Roman" w:hAnsi="Times New Roman"/>
          <w:sz w:val="26"/>
          <w:szCs w:val="26"/>
          <w:lang w:val="uk-UA" w:eastAsia="en-US"/>
        </w:rPr>
      </w:pPr>
      <w:r w:rsidRPr="00164E43">
        <w:rPr>
          <w:rFonts w:ascii="Times New Roman" w:hAnsi="Times New Roman"/>
          <w:sz w:val="26"/>
          <w:szCs w:val="26"/>
          <w:lang w:val="uk-UA" w:eastAsia="en-US"/>
        </w:rPr>
        <w:t xml:space="preserve">3.13. Участь у підготовці пропозицій до проектів програм соціально-економічного та культурного розвитку </w:t>
      </w:r>
      <w:proofErr w:type="spellStart"/>
      <w:r w:rsidRPr="00164E43">
        <w:rPr>
          <w:rFonts w:ascii="Times New Roman" w:hAnsi="Times New Roman"/>
          <w:sz w:val="26"/>
          <w:szCs w:val="26"/>
          <w:lang w:val="uk-UA" w:eastAsia="en-US"/>
        </w:rPr>
        <w:t>Синюхино-Брідської</w:t>
      </w:r>
      <w:proofErr w:type="spellEnd"/>
      <w:r w:rsidRPr="00164E43">
        <w:rPr>
          <w:rFonts w:ascii="Times New Roman" w:hAnsi="Times New Roman"/>
          <w:sz w:val="26"/>
          <w:szCs w:val="26"/>
          <w:lang w:val="uk-UA" w:eastAsia="en-US"/>
        </w:rPr>
        <w:t xml:space="preserve"> сільської ради </w:t>
      </w:r>
    </w:p>
    <w:p w:rsidR="00C31306" w:rsidRPr="00164E43" w:rsidRDefault="00C31306" w:rsidP="00C31306">
      <w:pPr>
        <w:ind w:left="1080"/>
        <w:rPr>
          <w:rFonts w:ascii="Times New Roman" w:hAnsi="Times New Roman"/>
          <w:b/>
          <w:sz w:val="26"/>
          <w:szCs w:val="26"/>
          <w:lang w:val="uk-UA" w:eastAsia="en-US"/>
        </w:rPr>
      </w:pPr>
      <w:r w:rsidRPr="00164E43">
        <w:rPr>
          <w:rFonts w:ascii="Times New Roman" w:hAnsi="Times New Roman"/>
          <w:b/>
          <w:sz w:val="26"/>
          <w:szCs w:val="26"/>
          <w:lang w:val="uk-UA" w:eastAsia="en-US"/>
        </w:rPr>
        <w:t>4. Основні функції Відділу</w:t>
      </w:r>
    </w:p>
    <w:p w:rsidR="00C31306" w:rsidRPr="00164E43" w:rsidRDefault="00C31306" w:rsidP="00C31306">
      <w:pPr>
        <w:ind w:firstLine="567"/>
        <w:jc w:val="both"/>
        <w:rPr>
          <w:rFonts w:ascii="Times New Roman" w:hAnsi="Times New Roman"/>
          <w:sz w:val="26"/>
          <w:szCs w:val="26"/>
          <w:lang w:val="uk-UA" w:eastAsia="en-US"/>
        </w:rPr>
      </w:pPr>
      <w:r w:rsidRPr="00164E43">
        <w:rPr>
          <w:rFonts w:ascii="Times New Roman" w:hAnsi="Times New Roman"/>
          <w:sz w:val="26"/>
          <w:szCs w:val="26"/>
          <w:lang w:val="uk-UA" w:eastAsia="en-US"/>
        </w:rPr>
        <w:t>Відділ відповідно до покладених на нього завдань:</w:t>
      </w:r>
    </w:p>
    <w:p w:rsidR="00C31306" w:rsidRPr="00164E43" w:rsidRDefault="00C31306" w:rsidP="00C31306">
      <w:pPr>
        <w:ind w:firstLine="567"/>
        <w:jc w:val="both"/>
        <w:rPr>
          <w:rFonts w:ascii="Times New Roman" w:hAnsi="Times New Roman"/>
          <w:color w:val="000000"/>
          <w:sz w:val="26"/>
          <w:szCs w:val="26"/>
          <w:lang w:val="uk-UA" w:eastAsia="en-US"/>
        </w:rPr>
      </w:pPr>
      <w:r w:rsidRPr="00164E43">
        <w:rPr>
          <w:rFonts w:ascii="Times New Roman" w:hAnsi="Times New Roman"/>
          <w:color w:val="000000"/>
          <w:sz w:val="26"/>
          <w:szCs w:val="26"/>
          <w:lang w:val="uk-UA" w:eastAsia="en-US"/>
        </w:rPr>
        <w:t xml:space="preserve">4.1.Здійснює керівництво закладами освіти, закладами культури та спорту громади, </w:t>
      </w:r>
      <w:r w:rsidRPr="00164E43">
        <w:rPr>
          <w:rFonts w:ascii="Times New Roman" w:hAnsi="Times New Roman"/>
          <w:sz w:val="26"/>
          <w:szCs w:val="26"/>
          <w:lang w:val="uk-UA" w:eastAsia="en-US"/>
        </w:rPr>
        <w:t xml:space="preserve"> що є комунальною власністю та </w:t>
      </w:r>
      <w:r w:rsidRPr="00164E43">
        <w:rPr>
          <w:rFonts w:ascii="Times New Roman" w:hAnsi="Times New Roman"/>
          <w:color w:val="000000"/>
          <w:sz w:val="26"/>
          <w:szCs w:val="26"/>
          <w:lang w:val="uk-UA" w:eastAsia="en-US"/>
        </w:rPr>
        <w:t>належать до сфери управління органів місцевого самоврядування.</w:t>
      </w:r>
    </w:p>
    <w:p w:rsidR="00C31306" w:rsidRPr="00164E43" w:rsidRDefault="00C31306" w:rsidP="00C31306">
      <w:pPr>
        <w:ind w:firstLine="567"/>
        <w:jc w:val="both"/>
        <w:rPr>
          <w:rFonts w:ascii="Times New Roman" w:hAnsi="Times New Roman"/>
          <w:color w:val="000000"/>
          <w:sz w:val="26"/>
          <w:szCs w:val="26"/>
          <w:lang w:val="uk-UA" w:eastAsia="en-US"/>
        </w:rPr>
      </w:pPr>
      <w:r w:rsidRPr="00164E43">
        <w:rPr>
          <w:rFonts w:ascii="Times New Roman" w:hAnsi="Times New Roman"/>
          <w:color w:val="000000"/>
          <w:sz w:val="26"/>
          <w:szCs w:val="26"/>
          <w:lang w:val="uk-UA" w:eastAsia="en-US"/>
        </w:rPr>
        <w:t xml:space="preserve">4.2.Сприяє розвитку мережі закладів освіти, культури та спорту, вносить в установленому порядку пропозиції щодо їх утворення, реорганізації </w:t>
      </w:r>
      <w:r w:rsidRPr="00164E43">
        <w:rPr>
          <w:rFonts w:ascii="Times New Roman" w:hAnsi="Times New Roman"/>
          <w:sz w:val="26"/>
          <w:szCs w:val="26"/>
          <w:lang w:val="uk-UA" w:eastAsia="en-US"/>
        </w:rPr>
        <w:t xml:space="preserve">чи ліквідації відповідно </w:t>
      </w:r>
      <w:r w:rsidRPr="00164E43">
        <w:rPr>
          <w:rFonts w:ascii="Times New Roman" w:hAnsi="Times New Roman"/>
          <w:color w:val="000000"/>
          <w:sz w:val="26"/>
          <w:szCs w:val="26"/>
          <w:lang w:val="uk-UA" w:eastAsia="en-US"/>
        </w:rPr>
        <w:t>до соціально-економічних і культурно-освітніх потреб.</w:t>
      </w:r>
    </w:p>
    <w:p w:rsidR="00C31306" w:rsidRPr="00164E43" w:rsidRDefault="00C31306" w:rsidP="00C31306">
      <w:pPr>
        <w:ind w:firstLine="567"/>
        <w:jc w:val="both"/>
        <w:rPr>
          <w:rFonts w:ascii="Times New Roman" w:hAnsi="Times New Roman"/>
          <w:color w:val="000000"/>
          <w:sz w:val="26"/>
          <w:szCs w:val="26"/>
          <w:lang w:val="uk-UA" w:eastAsia="en-US"/>
        </w:rPr>
      </w:pPr>
      <w:r w:rsidRPr="00164E43">
        <w:rPr>
          <w:rFonts w:ascii="Times New Roman" w:hAnsi="Times New Roman"/>
          <w:color w:val="000000"/>
          <w:sz w:val="26"/>
          <w:szCs w:val="26"/>
          <w:lang w:val="uk-UA" w:eastAsia="en-US"/>
        </w:rPr>
        <w:t>4.3. Аналізує стан освіти в громаді, прогнозує розвиток дошкільної, загальної середньої  та позашкільної освіти, удосконалення мережі відповідних закладів освіти незалежно від типів і форм власності згідно з освітніми потребами громадян.</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 xml:space="preserve">4.5. Вивчає потреби та створює умови для отримання освіти дітьми з особливими освітніми потребами шляхом відкриття класів з інклюзивною формою навчання. </w:t>
      </w:r>
    </w:p>
    <w:p w:rsidR="00C31306" w:rsidRPr="00164E43" w:rsidRDefault="00C31306" w:rsidP="00C31306">
      <w:pPr>
        <w:pStyle w:val="a3"/>
        <w:shd w:val="clear" w:color="auto" w:fill="FFFFFF"/>
        <w:spacing w:before="0" w:beforeAutospacing="0" w:after="0"/>
        <w:jc w:val="both"/>
        <w:rPr>
          <w:color w:val="000000"/>
          <w:sz w:val="26"/>
          <w:szCs w:val="26"/>
        </w:rPr>
      </w:pPr>
      <w:r w:rsidRPr="00164E43">
        <w:rPr>
          <w:rFonts w:eastAsia="Times New Roman"/>
          <w:sz w:val="26"/>
          <w:szCs w:val="26"/>
          <w:lang w:eastAsia="en-US"/>
        </w:rPr>
        <w:t xml:space="preserve">4.6. </w:t>
      </w:r>
      <w:r w:rsidRPr="00164E43">
        <w:rPr>
          <w:color w:val="000000"/>
          <w:sz w:val="26"/>
          <w:szCs w:val="26"/>
        </w:rPr>
        <w:t>Сприяє реалізації індивідуальної освітньої траєкторії здобувачів освіти, наданню освітніх послуг відповідно до їх потреб, розвитку різних форм здобуття освіти, визначених законодавством.</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4.7. Здійснює заходи для забезпечення громади закладами освіти належного рівня дошкільної, загальної середньої та позашкільної освіти, організації їхнього навчально-методичного та інформаційного забезпечення.</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 xml:space="preserve">4.8. Організовує забезпечення потреби учнів закладів базової та повної загальної середньої освіти у </w:t>
      </w:r>
      <w:proofErr w:type="spellStart"/>
      <w:r w:rsidRPr="00164E43">
        <w:rPr>
          <w:rFonts w:ascii="Times New Roman" w:hAnsi="Times New Roman"/>
          <w:sz w:val="26"/>
          <w:szCs w:val="26"/>
          <w:lang w:val="uk-UA" w:eastAsia="en-US"/>
        </w:rPr>
        <w:t>допрофільній</w:t>
      </w:r>
      <w:proofErr w:type="spellEnd"/>
      <w:r w:rsidRPr="00164E43">
        <w:rPr>
          <w:rFonts w:ascii="Times New Roman" w:hAnsi="Times New Roman"/>
          <w:sz w:val="26"/>
          <w:szCs w:val="26"/>
          <w:lang w:val="uk-UA" w:eastAsia="en-US"/>
        </w:rPr>
        <w:t xml:space="preserve"> підготовці та профільному навчанні на базі закладів загальної середньої освіти.</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4.9. Проводить роботу, спрямовану на виявлення, підтримку і розвиток обдарованих дітей, організацію проведення олімпіад, змагань, конкурсів, виставок, фестивалів творчості, конференцій, форумів, інших заходів з підвищення культурно-освітнього та загального рівнів розвитку дітей і молоді, спрямованих на підвищення культурно-освітнього рівня дітей.</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 xml:space="preserve">4.10. Співпрацює з відповідним підрозділом органів внутрішніх справ, службою у справах дітей та сім’ї щодо  запобігання дитячій бездоглядності та попередженні вчинення правопорушень серед неповнолітніх. </w:t>
      </w:r>
    </w:p>
    <w:p w:rsidR="00C31306" w:rsidRPr="00164E43" w:rsidRDefault="00C31306" w:rsidP="00C31306">
      <w:pPr>
        <w:jc w:val="both"/>
        <w:rPr>
          <w:rFonts w:ascii="Times New Roman" w:hAnsi="Times New Roman"/>
          <w:color w:val="000000"/>
          <w:sz w:val="26"/>
          <w:szCs w:val="26"/>
          <w:lang w:val="uk-UA" w:eastAsia="en-US"/>
        </w:rPr>
      </w:pPr>
      <w:r w:rsidRPr="00164E43">
        <w:rPr>
          <w:rFonts w:ascii="Times New Roman" w:hAnsi="Times New Roman"/>
          <w:sz w:val="26"/>
          <w:szCs w:val="26"/>
          <w:lang w:val="uk-UA" w:eastAsia="en-US"/>
        </w:rPr>
        <w:t xml:space="preserve">4.15. </w:t>
      </w:r>
      <w:r w:rsidRPr="00164E43">
        <w:rPr>
          <w:rFonts w:ascii="Times New Roman" w:hAnsi="Times New Roman"/>
          <w:color w:val="000000"/>
          <w:sz w:val="26"/>
          <w:szCs w:val="26"/>
          <w:lang w:val="uk-UA" w:eastAsia="en-US"/>
        </w:rPr>
        <w:t>Координує в межах своїх повноважень здійснення заходів, спрямованих на організацію оздоровлення, відпочинку, дозвілля дітей  та молоді, здійснює координацію діяльності і контроль за організацією виїзду груп дітей на відпочинок та оздоровлення за кордон.</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4.16. Сприяє організації безоплатного регулярного підвезення до місць навчання і у зворотному напрямі учнів (вихованців), які проживають на території громади на відстані понад три кілометри від закладу освіти.</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 xml:space="preserve">4.17. Здійснює спільно з органами охорони здоров’я загальний контроль за охороною здоров’я дітей, створенням безпечних умов для навчання і праці учасників освітнього процесу, проведенням заходів щодо здорового способу життя у дитячому  середовищі, інформаційно-просвітницької роботи щодо протидії поширенню соціально-небезпечних </w:t>
      </w:r>
      <w:proofErr w:type="spellStart"/>
      <w:r w:rsidRPr="00164E43">
        <w:rPr>
          <w:rFonts w:ascii="Times New Roman" w:hAnsi="Times New Roman"/>
          <w:sz w:val="26"/>
          <w:szCs w:val="26"/>
          <w:lang w:val="uk-UA" w:eastAsia="en-US"/>
        </w:rPr>
        <w:t>хвороб</w:t>
      </w:r>
      <w:proofErr w:type="spellEnd"/>
      <w:r w:rsidRPr="00164E43">
        <w:rPr>
          <w:rFonts w:ascii="Times New Roman" w:hAnsi="Times New Roman"/>
          <w:sz w:val="26"/>
          <w:szCs w:val="26"/>
          <w:lang w:val="uk-UA" w:eastAsia="en-US"/>
        </w:rPr>
        <w:t xml:space="preserve"> серед дітей та молоді.</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4.18. Забезпечує організацію харчування дітей у закладах дошкільної та загальної середньої освіти громади.</w:t>
      </w:r>
    </w:p>
    <w:p w:rsidR="00C31306" w:rsidRPr="00164E43" w:rsidRDefault="00C31306" w:rsidP="00C31306">
      <w:pPr>
        <w:jc w:val="both"/>
        <w:rPr>
          <w:rFonts w:ascii="Times New Roman" w:hAnsi="Times New Roman"/>
          <w:sz w:val="26"/>
          <w:szCs w:val="26"/>
          <w:lang w:val="uk-UA"/>
        </w:rPr>
      </w:pPr>
      <w:r w:rsidRPr="00164E43">
        <w:rPr>
          <w:rFonts w:ascii="Times New Roman" w:hAnsi="Times New Roman"/>
          <w:sz w:val="26"/>
          <w:szCs w:val="26"/>
          <w:lang w:val="uk-UA" w:eastAsia="en-US"/>
        </w:rPr>
        <w:t>4.19</w:t>
      </w:r>
      <w:r w:rsidRPr="00164E43">
        <w:rPr>
          <w:rFonts w:ascii="Times New Roman" w:hAnsi="Times New Roman"/>
          <w:sz w:val="26"/>
          <w:szCs w:val="26"/>
          <w:lang w:val="uk-UA" w:eastAsia="uk-UA"/>
        </w:rPr>
        <w:t xml:space="preserve">. Координує роботу,  спрямовану на науково-методичне забезпечення системи дошкільної, загальної середньої та позашкільної освіти, організацію методичної роботи, підвищення кваліфікації, професійного рівня педагогічних працівників загальноосвітніх, дошкільних та позашкільних навчальних. </w:t>
      </w:r>
      <w:r w:rsidRPr="00164E43">
        <w:rPr>
          <w:rFonts w:ascii="Times New Roman" w:hAnsi="Times New Roman"/>
          <w:sz w:val="26"/>
          <w:szCs w:val="26"/>
          <w:lang w:val="uk-UA"/>
        </w:rPr>
        <w:t>Організовує роботу щодо  атестації  педагогічних працівників відповідно до Типового положення про атестацію педагогічних працівників України.</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4.20. Розглядає та вносить в установленому порядку пропозиції щодо заохочення та нагородження працівників освіти та культури.</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4.21. Організовує підготовку закладів дошкільної. загальної середньої та позашкільної освіти до нового навчального року. Сприяє підготовці до роботи в осінньо-зимовий період  закладів дошкільної, загальної середньої, позашкільної освіти та культури.</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4.22. Координує роботу щодо формування закладами освіти замовлення на відбір підручників, навчально-методичних посібників та іншої навчально-методичної літератури.</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4.23. Формує замовлення на виготовлення документів про освіту та забезпечує ними  заклади освіти.</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4.24. Забезпечує у межах своїх повноважень виконання завдань цивільного захисту населення, дотримання вимог законодавства з охорони праці.</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4.25. Організовує роботу з укомплектування, зберігання, обліку та використання архівних документів, що належать Відділу.</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4.26. Забезпечує у закладах освіти та культури організацію роботи з фізичного та військово-патріотичного виховання, фізкультурно-оздоровчої та спортивної роботи.</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4.27. Розробляє і подає на розгляд сесії сільської  ради пропозиції до проектів фінансування та матеріально-технічного забезпечення виконання програм і здійснення заходів, спрямованих на забезпечення якості освіти, культури, розвиток фізичної культури та спорту.</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4.28. Погоджує штатні розписи підпорядкованих закладів дошкільної, загальної середньої, позашкільної освіти, культури  та спорту.</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4.29. Забезпечує в межах своїх повноважень виконання Конституції України та актів законодавства щодо функціонування української мови як державної.</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4.30. Готує та подає в установленому порядку статистичну звітність про стан і розвиток освіти, культури, фізичної культури та спорту в громаді, організовує з цією метою збирання та опрацювання інформації, формування банку даних.</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4.31. Забезпечує розгляд звернень громадян із питань, що належать до його компетенції, у разі потреби вживає заходи щодо усунення причин, які зумовили їх появу.</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4.32. Затверджує положення про змагання та проводить спортивні змагання і навчально-тренувальні збори в громаді у межах коштів, виділених на розвиток фізичної культури та спорту та інших видатків, незаборонених чинним законодавством.</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 xml:space="preserve">4.33. Організовує проведення серед населення громади інформаційної, роз’яснювальної та пропагандистської роботи, зокрема через друковані засоби масової інформації та власний веб-сайт, з питань, що належать до його компетенції. </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4.34. Сприяє здійсненню координації та контролю за діяльністю бібліотек, клубних закладів відповідно до законодавства.</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4.35. Сприяє фінансовому забезпеченню існуючої мережі закладів освіти, культури та закладів спортивного спрямування.</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4.36.  Вносить пропозиції щодо обсягів бюджетного фінансування  закладів та установ освіти, закладів культурного та спортивного спрямування, які перебувають у комунальній власності, аналізує їх використання.</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4.37.</w:t>
      </w:r>
      <w:r>
        <w:rPr>
          <w:rFonts w:ascii="Times New Roman" w:hAnsi="Times New Roman"/>
          <w:sz w:val="26"/>
          <w:szCs w:val="26"/>
          <w:lang w:val="uk-UA" w:eastAsia="en-US"/>
        </w:rPr>
        <w:t xml:space="preserve"> </w:t>
      </w:r>
      <w:r w:rsidRPr="00164E43">
        <w:rPr>
          <w:rFonts w:ascii="Times New Roman" w:hAnsi="Times New Roman"/>
          <w:sz w:val="26"/>
          <w:szCs w:val="26"/>
          <w:lang w:val="uk-UA" w:eastAsia="en-US"/>
        </w:rPr>
        <w:t>Координує формування та використання закладами та установами освіти видатків загального та спеціального фондів сільського бюджету, а також коштів, залучених закладами з інших джерел.</w:t>
      </w:r>
    </w:p>
    <w:p w:rsidR="00C31306" w:rsidRPr="00164E43" w:rsidRDefault="00C31306" w:rsidP="00C31306">
      <w:pPr>
        <w:jc w:val="both"/>
        <w:rPr>
          <w:rFonts w:ascii="Times New Roman" w:hAnsi="Times New Roman"/>
          <w:sz w:val="26"/>
          <w:szCs w:val="26"/>
          <w:lang w:val="uk-UA" w:eastAsia="en-US"/>
        </w:rPr>
      </w:pPr>
      <w:r w:rsidRPr="00164E43">
        <w:rPr>
          <w:rFonts w:ascii="Times New Roman" w:hAnsi="Times New Roman"/>
          <w:sz w:val="26"/>
          <w:szCs w:val="26"/>
          <w:lang w:val="uk-UA" w:eastAsia="en-US"/>
        </w:rPr>
        <w:t>4.38.  Надає та реалізує пропозиції щодо  залучення додаткових ресурсів шляхом участі в грантових програмах міжнародних організацій та фондів.</w:t>
      </w:r>
    </w:p>
    <w:p w:rsidR="00C31306" w:rsidRPr="00164E43" w:rsidRDefault="00C31306" w:rsidP="00C31306">
      <w:pPr>
        <w:jc w:val="both"/>
        <w:rPr>
          <w:rFonts w:ascii="Times New Roman" w:hAnsi="Times New Roman"/>
          <w:b/>
          <w:sz w:val="26"/>
          <w:szCs w:val="26"/>
          <w:lang w:val="uk-UA"/>
        </w:rPr>
      </w:pPr>
      <w:r w:rsidRPr="00164E43">
        <w:rPr>
          <w:rFonts w:ascii="Times New Roman" w:hAnsi="Times New Roman"/>
          <w:b/>
          <w:sz w:val="26"/>
          <w:szCs w:val="26"/>
          <w:lang w:val="uk-UA"/>
        </w:rPr>
        <w:t>5. Права Відділу</w:t>
      </w:r>
    </w:p>
    <w:p w:rsidR="00C31306" w:rsidRPr="00164E43" w:rsidRDefault="00C31306" w:rsidP="00C31306">
      <w:pPr>
        <w:jc w:val="both"/>
        <w:rPr>
          <w:rFonts w:ascii="Times New Roman" w:hAnsi="Times New Roman"/>
          <w:sz w:val="26"/>
          <w:szCs w:val="26"/>
          <w:lang w:val="uk-UA"/>
        </w:rPr>
      </w:pPr>
      <w:r w:rsidRPr="00164E43">
        <w:rPr>
          <w:rFonts w:ascii="Times New Roman" w:hAnsi="Times New Roman"/>
          <w:sz w:val="26"/>
          <w:szCs w:val="26"/>
          <w:lang w:val="uk-UA"/>
        </w:rPr>
        <w:t>Відділ має право:</w:t>
      </w:r>
    </w:p>
    <w:p w:rsidR="00C31306" w:rsidRPr="00164E43" w:rsidRDefault="00C31306" w:rsidP="00C31306">
      <w:pPr>
        <w:jc w:val="both"/>
        <w:rPr>
          <w:rFonts w:ascii="Times New Roman" w:hAnsi="Times New Roman"/>
          <w:sz w:val="26"/>
          <w:szCs w:val="26"/>
          <w:lang w:val="uk-UA"/>
        </w:rPr>
      </w:pPr>
      <w:r w:rsidRPr="00164E43">
        <w:rPr>
          <w:rFonts w:ascii="Times New Roman" w:hAnsi="Times New Roman"/>
          <w:sz w:val="26"/>
          <w:szCs w:val="26"/>
          <w:lang w:val="uk-UA"/>
        </w:rPr>
        <w:t xml:space="preserve">5.1. Залучати до розроблення програми розвитку освіти, культури, </w:t>
      </w:r>
      <w:r>
        <w:rPr>
          <w:rFonts w:ascii="Times New Roman" w:hAnsi="Times New Roman"/>
          <w:sz w:val="26"/>
          <w:szCs w:val="26"/>
          <w:lang w:val="uk-UA"/>
        </w:rPr>
        <w:t xml:space="preserve">молоді та </w:t>
      </w:r>
      <w:r w:rsidRPr="00164E43">
        <w:rPr>
          <w:rFonts w:ascii="Times New Roman" w:hAnsi="Times New Roman"/>
          <w:sz w:val="26"/>
          <w:szCs w:val="26"/>
          <w:lang w:val="uk-UA"/>
        </w:rPr>
        <w:t xml:space="preserve"> спорту, а також розгляду питань, що належать до компетенції методистів, педагогічних, науково-педагогічних працівників і спеціалістів, представників громадськості (за згодою).</w:t>
      </w:r>
    </w:p>
    <w:p w:rsidR="00C31306" w:rsidRPr="00164E43" w:rsidRDefault="00C31306" w:rsidP="00C31306">
      <w:pPr>
        <w:jc w:val="both"/>
        <w:rPr>
          <w:rFonts w:ascii="Times New Roman" w:hAnsi="Times New Roman"/>
          <w:sz w:val="26"/>
          <w:szCs w:val="26"/>
          <w:lang w:val="uk-UA"/>
        </w:rPr>
      </w:pPr>
      <w:r w:rsidRPr="00164E43">
        <w:rPr>
          <w:rFonts w:ascii="Times New Roman" w:hAnsi="Times New Roman"/>
          <w:sz w:val="26"/>
          <w:szCs w:val="26"/>
          <w:lang w:val="uk-UA"/>
        </w:rPr>
        <w:t>5.2. Брати участь в утворенні, реорганізації та ліквідації закладів освіти, культури та спорту всіх типів і форм власності відповідно до чинного законодавства.</w:t>
      </w:r>
    </w:p>
    <w:p w:rsidR="00C31306" w:rsidRPr="00164E43" w:rsidRDefault="00C31306" w:rsidP="00C31306">
      <w:pPr>
        <w:jc w:val="both"/>
        <w:rPr>
          <w:rFonts w:ascii="Times New Roman" w:hAnsi="Times New Roman"/>
          <w:sz w:val="26"/>
          <w:szCs w:val="26"/>
          <w:lang w:val="uk-UA"/>
        </w:rPr>
      </w:pPr>
      <w:r w:rsidRPr="00164E43">
        <w:rPr>
          <w:rFonts w:ascii="Times New Roman" w:hAnsi="Times New Roman"/>
          <w:sz w:val="26"/>
          <w:szCs w:val="26"/>
          <w:lang w:val="uk-UA"/>
        </w:rPr>
        <w:t>5.3. Проводити в установленому порядку наради, семінари та конференції з питань, що належать до його компетенції.</w:t>
      </w:r>
    </w:p>
    <w:p w:rsidR="00C31306" w:rsidRPr="00164E43" w:rsidRDefault="00C31306" w:rsidP="00C31306">
      <w:pPr>
        <w:jc w:val="both"/>
        <w:rPr>
          <w:rFonts w:ascii="Times New Roman" w:hAnsi="Times New Roman"/>
          <w:sz w:val="26"/>
          <w:szCs w:val="26"/>
          <w:lang w:val="uk-UA"/>
        </w:rPr>
      </w:pPr>
      <w:r w:rsidRPr="00164E43">
        <w:rPr>
          <w:rFonts w:ascii="Times New Roman" w:hAnsi="Times New Roman"/>
          <w:sz w:val="26"/>
          <w:szCs w:val="26"/>
          <w:lang w:val="uk-UA"/>
        </w:rPr>
        <w:t>5.4. Залучати до виконання окремих робіт, участі у вивченні окремих питань спеціалістів, фахівців інших структурних підрозділів сільської ради, підприємств, установ та організацій (за погодженням з їх керівниками), представників громадських об’єднань (за згодою).</w:t>
      </w:r>
    </w:p>
    <w:p w:rsidR="00C31306" w:rsidRPr="00164E43" w:rsidRDefault="00C31306" w:rsidP="00C31306">
      <w:pPr>
        <w:jc w:val="both"/>
        <w:rPr>
          <w:rFonts w:ascii="Times New Roman" w:hAnsi="Times New Roman"/>
          <w:sz w:val="26"/>
          <w:szCs w:val="26"/>
          <w:lang w:val="uk-UA"/>
        </w:rPr>
      </w:pPr>
      <w:r w:rsidRPr="00164E43">
        <w:rPr>
          <w:rFonts w:ascii="Times New Roman" w:hAnsi="Times New Roman"/>
          <w:sz w:val="26"/>
          <w:szCs w:val="26"/>
          <w:lang w:val="uk-UA"/>
        </w:rPr>
        <w:t>5.5. Вносити в установленому порядку пропозиції щодо удосконалення роботи сільської ради у галузі освіти, культури  та спорту.</w:t>
      </w:r>
    </w:p>
    <w:p w:rsidR="00C31306" w:rsidRPr="00164E43" w:rsidRDefault="00C31306" w:rsidP="00C31306">
      <w:pPr>
        <w:jc w:val="both"/>
        <w:rPr>
          <w:rFonts w:ascii="Times New Roman" w:hAnsi="Times New Roman"/>
          <w:sz w:val="26"/>
          <w:szCs w:val="26"/>
          <w:lang w:val="uk-UA"/>
        </w:rPr>
      </w:pPr>
      <w:r w:rsidRPr="00164E43">
        <w:rPr>
          <w:rFonts w:ascii="Times New Roman" w:hAnsi="Times New Roman"/>
          <w:sz w:val="26"/>
          <w:szCs w:val="26"/>
          <w:lang w:val="uk-UA"/>
        </w:rPr>
        <w:t>5.6. Користуватися в установленому порядку інформаційними базами органу місцевого самоврядування, системами зв’язку і комунікацій, мережами спеціального зв’язку та іншими технічними засобами.</w:t>
      </w:r>
    </w:p>
    <w:p w:rsidR="00C31306" w:rsidRPr="00164E43" w:rsidRDefault="00C31306" w:rsidP="00C31306">
      <w:pPr>
        <w:jc w:val="both"/>
        <w:rPr>
          <w:rFonts w:ascii="Times New Roman" w:hAnsi="Times New Roman"/>
          <w:sz w:val="26"/>
          <w:szCs w:val="26"/>
          <w:lang w:val="uk-UA"/>
        </w:rPr>
      </w:pPr>
      <w:r w:rsidRPr="00164E43">
        <w:rPr>
          <w:rFonts w:ascii="Times New Roman" w:hAnsi="Times New Roman"/>
          <w:sz w:val="26"/>
          <w:szCs w:val="26"/>
          <w:lang w:val="uk-UA"/>
        </w:rPr>
        <w:t>5.7. Надавати пропозиції голові сільської ради щодо фінансування закладів освіти, культури та спорту, брати безпосередню участь у формуванні бюджету у галузі освіти, культури, спорту та туризму громади.</w:t>
      </w:r>
    </w:p>
    <w:p w:rsidR="00C31306" w:rsidRPr="00164E43" w:rsidRDefault="00C31306" w:rsidP="00C31306">
      <w:pPr>
        <w:jc w:val="both"/>
        <w:rPr>
          <w:rFonts w:ascii="Times New Roman" w:hAnsi="Times New Roman"/>
          <w:sz w:val="26"/>
          <w:szCs w:val="26"/>
          <w:lang w:val="uk-UA"/>
        </w:rPr>
      </w:pPr>
      <w:r w:rsidRPr="00164E43">
        <w:rPr>
          <w:rFonts w:ascii="Times New Roman" w:hAnsi="Times New Roman"/>
          <w:sz w:val="26"/>
          <w:szCs w:val="26"/>
          <w:lang w:val="uk-UA"/>
        </w:rPr>
        <w:t xml:space="preserve">5.8. В установленому порядку виносити пропозиції  на сесії  </w:t>
      </w:r>
      <w:proofErr w:type="spellStart"/>
      <w:r>
        <w:rPr>
          <w:rFonts w:ascii="Times New Roman" w:hAnsi="Times New Roman"/>
          <w:sz w:val="26"/>
          <w:szCs w:val="26"/>
          <w:lang w:val="uk-UA"/>
        </w:rPr>
        <w:t>Синюхино-Брідської</w:t>
      </w:r>
      <w:proofErr w:type="spellEnd"/>
      <w:r w:rsidRPr="00164E43">
        <w:rPr>
          <w:rFonts w:ascii="Times New Roman" w:hAnsi="Times New Roman"/>
          <w:sz w:val="26"/>
          <w:szCs w:val="26"/>
          <w:lang w:val="uk-UA"/>
        </w:rPr>
        <w:t xml:space="preserve"> сільської ради  щодо удосконалення роботи у галузі освіти, культури,  спорту та туризму.</w:t>
      </w:r>
    </w:p>
    <w:p w:rsidR="00C31306" w:rsidRPr="00164E43" w:rsidRDefault="00C31306" w:rsidP="00C31306">
      <w:pPr>
        <w:jc w:val="both"/>
        <w:rPr>
          <w:rFonts w:ascii="Times New Roman" w:hAnsi="Times New Roman"/>
          <w:sz w:val="26"/>
          <w:szCs w:val="26"/>
          <w:lang w:val="uk-UA"/>
        </w:rPr>
      </w:pPr>
      <w:r w:rsidRPr="00164E43">
        <w:rPr>
          <w:rFonts w:ascii="Times New Roman" w:hAnsi="Times New Roman"/>
          <w:sz w:val="26"/>
          <w:szCs w:val="26"/>
          <w:lang w:val="uk-UA"/>
        </w:rPr>
        <w:t>5.9. Організовувати в установленому порядку угоди про співробітництво, налагоджувати прямі зв’язки із закладами освіти, науковими установами зарубіжних країн, міжнародними організаціями, фондами тощо.</w:t>
      </w:r>
    </w:p>
    <w:p w:rsidR="00C31306" w:rsidRPr="00164E43" w:rsidRDefault="00C31306" w:rsidP="00C31306">
      <w:pPr>
        <w:pStyle w:val="ListParagraph"/>
        <w:widowControl w:val="0"/>
        <w:numPr>
          <w:ilvl w:val="0"/>
          <w:numId w:val="3"/>
        </w:numPr>
        <w:overflowPunct w:val="0"/>
        <w:autoSpaceDE w:val="0"/>
        <w:autoSpaceDN w:val="0"/>
        <w:adjustRightInd w:val="0"/>
        <w:ind w:left="0" w:firstLine="0"/>
        <w:jc w:val="both"/>
        <w:rPr>
          <w:b/>
          <w:bCs/>
          <w:sz w:val="26"/>
          <w:szCs w:val="26"/>
          <w:lang w:val="uk-UA"/>
        </w:rPr>
      </w:pPr>
      <w:r w:rsidRPr="00164E43">
        <w:rPr>
          <w:b/>
          <w:bCs/>
          <w:sz w:val="26"/>
          <w:szCs w:val="26"/>
          <w:lang w:val="uk-UA"/>
        </w:rPr>
        <w:t>Структура Відділу.</w:t>
      </w:r>
    </w:p>
    <w:p w:rsidR="00C31306" w:rsidRPr="00164E43" w:rsidRDefault="00C31306" w:rsidP="00C31306">
      <w:pPr>
        <w:widowControl w:val="0"/>
        <w:numPr>
          <w:ilvl w:val="1"/>
          <w:numId w:val="3"/>
        </w:numPr>
        <w:overflowPunct w:val="0"/>
        <w:autoSpaceDE w:val="0"/>
        <w:autoSpaceDN w:val="0"/>
        <w:adjustRightInd w:val="0"/>
        <w:spacing w:before="100" w:beforeAutospacing="1" w:after="119" w:line="240" w:lineRule="auto"/>
        <w:ind w:left="0" w:firstLine="0"/>
        <w:contextualSpacing/>
        <w:jc w:val="both"/>
        <w:rPr>
          <w:rFonts w:ascii="Times New Roman" w:hAnsi="Times New Roman"/>
          <w:sz w:val="26"/>
          <w:szCs w:val="26"/>
          <w:lang w:val="uk-UA" w:eastAsia="uk-UA"/>
        </w:rPr>
      </w:pPr>
      <w:r w:rsidRPr="00164E43">
        <w:rPr>
          <w:rFonts w:ascii="Times New Roman" w:hAnsi="Times New Roman"/>
          <w:sz w:val="26"/>
          <w:szCs w:val="26"/>
          <w:lang w:val="uk-UA" w:eastAsia="uk-UA"/>
        </w:rPr>
        <w:t xml:space="preserve"> Штатний розпис Відділу затверджується сесією сільської ради у межах граничної чисельності та фонду оплати праці працівників, затверджених сільською радою. </w:t>
      </w:r>
    </w:p>
    <w:p w:rsidR="00C31306" w:rsidRPr="00164E43" w:rsidRDefault="00C31306" w:rsidP="00C31306">
      <w:pPr>
        <w:widowControl w:val="0"/>
        <w:numPr>
          <w:ilvl w:val="1"/>
          <w:numId w:val="3"/>
        </w:numPr>
        <w:overflowPunct w:val="0"/>
        <w:autoSpaceDE w:val="0"/>
        <w:autoSpaceDN w:val="0"/>
        <w:adjustRightInd w:val="0"/>
        <w:spacing w:before="100" w:beforeAutospacing="1" w:after="119" w:line="240" w:lineRule="auto"/>
        <w:ind w:left="0" w:firstLine="0"/>
        <w:contextualSpacing/>
        <w:jc w:val="both"/>
        <w:rPr>
          <w:rFonts w:ascii="Times New Roman" w:hAnsi="Times New Roman"/>
          <w:sz w:val="26"/>
          <w:szCs w:val="26"/>
          <w:lang w:val="uk-UA" w:eastAsia="uk-UA"/>
        </w:rPr>
      </w:pPr>
      <w:r w:rsidRPr="00164E43">
        <w:rPr>
          <w:rFonts w:ascii="Times New Roman" w:hAnsi="Times New Roman"/>
          <w:sz w:val="26"/>
          <w:szCs w:val="26"/>
          <w:lang w:val="uk-UA" w:eastAsia="uk-UA"/>
        </w:rPr>
        <w:t xml:space="preserve">Посадові обов’язки працівників Відділу визначаються посадовими інструкціями, які затверджуються начальником Відділу. </w:t>
      </w:r>
    </w:p>
    <w:p w:rsidR="00C31306" w:rsidRPr="00164E43" w:rsidRDefault="00C31306" w:rsidP="00C31306">
      <w:pPr>
        <w:widowControl w:val="0"/>
        <w:numPr>
          <w:ilvl w:val="1"/>
          <w:numId w:val="3"/>
        </w:numPr>
        <w:overflowPunct w:val="0"/>
        <w:autoSpaceDE w:val="0"/>
        <w:autoSpaceDN w:val="0"/>
        <w:adjustRightInd w:val="0"/>
        <w:spacing w:before="100" w:beforeAutospacing="1" w:after="119" w:line="240" w:lineRule="auto"/>
        <w:ind w:left="0" w:firstLine="0"/>
        <w:contextualSpacing/>
        <w:jc w:val="both"/>
        <w:rPr>
          <w:rFonts w:ascii="Times New Roman" w:hAnsi="Times New Roman"/>
          <w:sz w:val="26"/>
          <w:szCs w:val="26"/>
          <w:lang w:val="uk-UA" w:eastAsia="uk-UA"/>
        </w:rPr>
      </w:pPr>
      <w:r w:rsidRPr="00164E43">
        <w:rPr>
          <w:rFonts w:ascii="Times New Roman" w:hAnsi="Times New Roman"/>
          <w:sz w:val="26"/>
          <w:szCs w:val="26"/>
          <w:lang w:val="uk-UA" w:eastAsia="uk-UA"/>
        </w:rPr>
        <w:t xml:space="preserve">При Відділі може створюватися рада керівників закладів освіти, культури  та спорту, інші громадські ради, комісії з числа учасників освітнього  процесу, представників громадськості. </w:t>
      </w:r>
    </w:p>
    <w:p w:rsidR="00C31306" w:rsidRPr="00164E43" w:rsidRDefault="00C31306" w:rsidP="00C31306">
      <w:pPr>
        <w:widowControl w:val="0"/>
        <w:overflowPunct w:val="0"/>
        <w:autoSpaceDE w:val="0"/>
        <w:autoSpaceDN w:val="0"/>
        <w:adjustRightInd w:val="0"/>
        <w:spacing w:before="100" w:beforeAutospacing="1" w:after="119"/>
        <w:contextualSpacing/>
        <w:jc w:val="both"/>
        <w:rPr>
          <w:rFonts w:ascii="Times New Roman" w:hAnsi="Times New Roman"/>
          <w:b/>
          <w:sz w:val="26"/>
          <w:szCs w:val="26"/>
          <w:lang w:val="uk-UA" w:eastAsia="uk-UA"/>
        </w:rPr>
      </w:pPr>
      <w:r w:rsidRPr="00164E43">
        <w:rPr>
          <w:rFonts w:ascii="Times New Roman" w:hAnsi="Times New Roman"/>
          <w:b/>
          <w:sz w:val="26"/>
          <w:szCs w:val="26"/>
          <w:lang w:val="uk-UA" w:eastAsia="uk-UA"/>
        </w:rPr>
        <w:t xml:space="preserve">7. Керівництво Відділу. </w:t>
      </w:r>
    </w:p>
    <w:p w:rsidR="00C31306" w:rsidRPr="00164E43" w:rsidRDefault="00C31306" w:rsidP="00C31306">
      <w:pPr>
        <w:widowControl w:val="0"/>
        <w:overflowPunct w:val="0"/>
        <w:autoSpaceDE w:val="0"/>
        <w:autoSpaceDN w:val="0"/>
        <w:adjustRightInd w:val="0"/>
        <w:spacing w:before="100" w:beforeAutospacing="1" w:after="119"/>
        <w:contextualSpacing/>
        <w:jc w:val="both"/>
        <w:rPr>
          <w:rFonts w:ascii="Times New Roman" w:hAnsi="Times New Roman"/>
          <w:sz w:val="26"/>
          <w:szCs w:val="26"/>
          <w:lang w:val="uk-UA" w:eastAsia="uk-UA"/>
        </w:rPr>
      </w:pPr>
      <w:r w:rsidRPr="00164E43">
        <w:rPr>
          <w:rFonts w:ascii="Times New Roman" w:hAnsi="Times New Roman"/>
          <w:sz w:val="26"/>
          <w:szCs w:val="26"/>
          <w:lang w:val="uk-UA" w:eastAsia="uk-UA"/>
        </w:rPr>
        <w:t>7.1. Відділ очолює керівник, який призначається на посаду на конкурсній основі розпорядженням сільського голови відповідно до Закону України «Про місцеве самоврядування в Україні», Закону України «Про службу в органах місцевого самоврядування».</w:t>
      </w:r>
    </w:p>
    <w:p w:rsidR="00C31306" w:rsidRPr="00164E43" w:rsidRDefault="00C31306" w:rsidP="00C31306">
      <w:pPr>
        <w:widowControl w:val="0"/>
        <w:overflowPunct w:val="0"/>
        <w:autoSpaceDE w:val="0"/>
        <w:autoSpaceDN w:val="0"/>
        <w:adjustRightInd w:val="0"/>
        <w:spacing w:before="100" w:beforeAutospacing="1" w:after="119"/>
        <w:contextualSpacing/>
        <w:jc w:val="both"/>
        <w:rPr>
          <w:rFonts w:ascii="Times New Roman" w:hAnsi="Times New Roman"/>
          <w:sz w:val="26"/>
          <w:szCs w:val="26"/>
          <w:lang w:val="uk-UA" w:eastAsia="uk-UA"/>
        </w:rPr>
      </w:pPr>
      <w:r w:rsidRPr="00164E43">
        <w:rPr>
          <w:rFonts w:ascii="Times New Roman" w:hAnsi="Times New Roman"/>
          <w:sz w:val="26"/>
          <w:szCs w:val="26"/>
          <w:lang w:val="uk-UA" w:eastAsia="uk-UA"/>
        </w:rPr>
        <w:t>7.2. Начальник відділу, представляючи інтереси громади в галузі освіти, культури,  спорту та туризму  в відносинах з юридичними та фізичними особами:</w:t>
      </w:r>
    </w:p>
    <w:p w:rsidR="00C31306" w:rsidRPr="00164E43" w:rsidRDefault="00C31306" w:rsidP="00C31306">
      <w:pPr>
        <w:widowControl w:val="0"/>
        <w:overflowPunct w:val="0"/>
        <w:autoSpaceDE w:val="0"/>
        <w:autoSpaceDN w:val="0"/>
        <w:adjustRightInd w:val="0"/>
        <w:jc w:val="both"/>
        <w:rPr>
          <w:rFonts w:ascii="Times New Roman" w:eastAsia="Times New Roman" w:hAnsi="Times New Roman"/>
          <w:sz w:val="26"/>
          <w:szCs w:val="26"/>
          <w:lang w:val="uk-UA"/>
        </w:rPr>
      </w:pPr>
      <w:r w:rsidRPr="00164E43">
        <w:rPr>
          <w:rFonts w:ascii="Times New Roman" w:hAnsi="Times New Roman"/>
          <w:sz w:val="26"/>
          <w:szCs w:val="26"/>
          <w:lang w:val="uk-UA"/>
        </w:rPr>
        <w:t>7.2.1. Здійснює керівництво відділом, забезпечує виконання покладених на відділ завдань, несе відповідальність за організацію та результати його діяльності.</w:t>
      </w:r>
    </w:p>
    <w:p w:rsidR="00C31306" w:rsidRPr="00164E43" w:rsidRDefault="00C31306" w:rsidP="00C31306">
      <w:pPr>
        <w:pStyle w:val="ListParagraph"/>
        <w:widowControl w:val="0"/>
        <w:overflowPunct w:val="0"/>
        <w:autoSpaceDE w:val="0"/>
        <w:autoSpaceDN w:val="0"/>
        <w:adjustRightInd w:val="0"/>
        <w:ind w:left="0"/>
        <w:jc w:val="both"/>
        <w:rPr>
          <w:sz w:val="26"/>
          <w:szCs w:val="26"/>
          <w:lang w:val="uk-UA"/>
        </w:rPr>
      </w:pPr>
      <w:r w:rsidRPr="00164E43">
        <w:rPr>
          <w:sz w:val="26"/>
          <w:szCs w:val="26"/>
          <w:lang w:val="uk-UA"/>
        </w:rPr>
        <w:t>7.2.2. Організовує планування роботи відділу і аналізує стан її виконання, вносить пропозиції до формування планів роботи сільської ради. Контролює стан виконання плану роботи відділу.</w:t>
      </w:r>
    </w:p>
    <w:p w:rsidR="00C31306" w:rsidRPr="00164E43" w:rsidRDefault="00C31306" w:rsidP="00C31306">
      <w:pPr>
        <w:widowControl w:val="0"/>
        <w:overflowPunct w:val="0"/>
        <w:autoSpaceDE w:val="0"/>
        <w:autoSpaceDN w:val="0"/>
        <w:adjustRightInd w:val="0"/>
        <w:spacing w:before="100" w:beforeAutospacing="1" w:after="119"/>
        <w:contextualSpacing/>
        <w:jc w:val="both"/>
        <w:rPr>
          <w:rFonts w:ascii="Times New Roman" w:hAnsi="Times New Roman"/>
          <w:sz w:val="26"/>
          <w:szCs w:val="26"/>
          <w:lang w:val="uk-UA" w:eastAsia="uk-UA"/>
        </w:rPr>
      </w:pPr>
      <w:r w:rsidRPr="00164E43">
        <w:rPr>
          <w:rFonts w:ascii="Times New Roman" w:hAnsi="Times New Roman"/>
          <w:sz w:val="26"/>
          <w:szCs w:val="26"/>
          <w:lang w:val="uk-UA" w:eastAsia="uk-UA"/>
        </w:rPr>
        <w:t>7.2.3. Вживає заходів щодо удосконалення організації та підвищення ефективності роботи відділу і структурних підрозділів відділу (при їх наявності).</w:t>
      </w:r>
    </w:p>
    <w:p w:rsidR="00C31306" w:rsidRPr="00164E43" w:rsidRDefault="00C31306" w:rsidP="00C31306">
      <w:pPr>
        <w:widowControl w:val="0"/>
        <w:overflowPunct w:val="0"/>
        <w:autoSpaceDE w:val="0"/>
        <w:autoSpaceDN w:val="0"/>
        <w:adjustRightInd w:val="0"/>
        <w:jc w:val="both"/>
        <w:rPr>
          <w:rFonts w:ascii="Times New Roman" w:eastAsia="Times New Roman" w:hAnsi="Times New Roman"/>
          <w:sz w:val="26"/>
          <w:szCs w:val="26"/>
          <w:lang w:val="uk-UA"/>
        </w:rPr>
      </w:pPr>
      <w:r w:rsidRPr="00164E43">
        <w:rPr>
          <w:rFonts w:ascii="Times New Roman" w:hAnsi="Times New Roman"/>
          <w:sz w:val="26"/>
          <w:szCs w:val="26"/>
          <w:lang w:val="uk-UA"/>
        </w:rPr>
        <w:t xml:space="preserve">7.2.4. Звітує перед </w:t>
      </w:r>
      <w:proofErr w:type="spellStart"/>
      <w:r w:rsidRPr="00164E43">
        <w:rPr>
          <w:rFonts w:ascii="Times New Roman" w:hAnsi="Times New Roman"/>
          <w:sz w:val="26"/>
          <w:szCs w:val="26"/>
          <w:lang w:val="uk-UA"/>
        </w:rPr>
        <w:t>Синюхино-Брідською</w:t>
      </w:r>
      <w:proofErr w:type="spellEnd"/>
      <w:r w:rsidRPr="00164E43">
        <w:rPr>
          <w:rFonts w:ascii="Times New Roman" w:hAnsi="Times New Roman"/>
          <w:sz w:val="26"/>
          <w:szCs w:val="26"/>
          <w:lang w:val="uk-UA"/>
        </w:rPr>
        <w:t xml:space="preserve"> сільською радою про виконання покладених на відділ завдань.</w:t>
      </w:r>
    </w:p>
    <w:p w:rsidR="00C31306" w:rsidRPr="00164E43" w:rsidRDefault="00C31306" w:rsidP="00C31306">
      <w:pPr>
        <w:widowControl w:val="0"/>
        <w:overflowPunct w:val="0"/>
        <w:autoSpaceDE w:val="0"/>
        <w:autoSpaceDN w:val="0"/>
        <w:adjustRightInd w:val="0"/>
        <w:jc w:val="both"/>
        <w:rPr>
          <w:rFonts w:ascii="Times New Roman" w:hAnsi="Times New Roman"/>
          <w:sz w:val="26"/>
          <w:szCs w:val="26"/>
          <w:lang w:val="uk-UA"/>
        </w:rPr>
      </w:pPr>
      <w:r w:rsidRPr="00164E43">
        <w:rPr>
          <w:rFonts w:ascii="Times New Roman" w:hAnsi="Times New Roman"/>
          <w:sz w:val="26"/>
          <w:szCs w:val="26"/>
          <w:lang w:val="uk-UA"/>
        </w:rPr>
        <w:t xml:space="preserve">7.2.5. Може брати участь у засіданнях сесій </w:t>
      </w:r>
      <w:proofErr w:type="spellStart"/>
      <w:r w:rsidRPr="00164E43">
        <w:rPr>
          <w:rFonts w:ascii="Times New Roman" w:hAnsi="Times New Roman"/>
          <w:sz w:val="26"/>
          <w:szCs w:val="26"/>
          <w:lang w:val="uk-UA"/>
        </w:rPr>
        <w:t>Синюхино-Брідської</w:t>
      </w:r>
      <w:proofErr w:type="spellEnd"/>
      <w:r w:rsidRPr="00164E43">
        <w:rPr>
          <w:rFonts w:ascii="Times New Roman" w:hAnsi="Times New Roman"/>
          <w:sz w:val="26"/>
          <w:szCs w:val="26"/>
          <w:lang w:val="uk-UA"/>
        </w:rPr>
        <w:t xml:space="preserve"> сільської ради та засіданнях виконавчого комітету.</w:t>
      </w:r>
    </w:p>
    <w:p w:rsidR="00C31306" w:rsidRPr="00164E43" w:rsidRDefault="00C31306" w:rsidP="00C31306">
      <w:pPr>
        <w:pStyle w:val="ListParagraph"/>
        <w:widowControl w:val="0"/>
        <w:overflowPunct w:val="0"/>
        <w:autoSpaceDE w:val="0"/>
        <w:autoSpaceDN w:val="0"/>
        <w:adjustRightInd w:val="0"/>
        <w:ind w:left="0"/>
        <w:jc w:val="both"/>
        <w:rPr>
          <w:sz w:val="26"/>
          <w:szCs w:val="26"/>
          <w:lang w:val="uk-UA"/>
        </w:rPr>
      </w:pPr>
      <w:r w:rsidRPr="00164E43">
        <w:rPr>
          <w:sz w:val="26"/>
          <w:szCs w:val="26"/>
          <w:lang w:val="uk-UA"/>
        </w:rPr>
        <w:t>7.2.6. Представляє інтереси відділу у взаємовідносинах з іншими структурними підрозділами сільської ради, органами місцевого самоврядування, підприємствами, установами та організаціями – за дорученням керівництва сільської ради.</w:t>
      </w:r>
    </w:p>
    <w:p w:rsidR="00C31306" w:rsidRPr="00164E43" w:rsidRDefault="00C31306" w:rsidP="00C31306">
      <w:pPr>
        <w:widowControl w:val="0"/>
        <w:overflowPunct w:val="0"/>
        <w:autoSpaceDE w:val="0"/>
        <w:autoSpaceDN w:val="0"/>
        <w:adjustRightInd w:val="0"/>
        <w:spacing w:before="100" w:beforeAutospacing="1" w:after="119"/>
        <w:contextualSpacing/>
        <w:jc w:val="both"/>
        <w:rPr>
          <w:rFonts w:ascii="Times New Roman" w:hAnsi="Times New Roman"/>
          <w:sz w:val="26"/>
          <w:szCs w:val="26"/>
          <w:lang w:val="uk-UA" w:eastAsia="uk-UA"/>
        </w:rPr>
      </w:pPr>
      <w:r w:rsidRPr="00164E43">
        <w:rPr>
          <w:rFonts w:ascii="Times New Roman" w:hAnsi="Times New Roman"/>
          <w:sz w:val="26"/>
          <w:szCs w:val="26"/>
          <w:lang w:val="uk-UA" w:eastAsia="uk-UA"/>
        </w:rPr>
        <w:t>7.2.7. Організовує роботу з підвищення рівня професійної компетентності працівників відділу.</w:t>
      </w:r>
    </w:p>
    <w:p w:rsidR="00C31306" w:rsidRPr="00164E43" w:rsidRDefault="00C31306" w:rsidP="00C31306">
      <w:pPr>
        <w:widowControl w:val="0"/>
        <w:overflowPunct w:val="0"/>
        <w:autoSpaceDE w:val="0"/>
        <w:autoSpaceDN w:val="0"/>
        <w:adjustRightInd w:val="0"/>
        <w:spacing w:before="100" w:beforeAutospacing="1" w:after="119"/>
        <w:contextualSpacing/>
        <w:jc w:val="both"/>
        <w:rPr>
          <w:rFonts w:ascii="Times New Roman" w:hAnsi="Times New Roman"/>
          <w:sz w:val="26"/>
          <w:szCs w:val="26"/>
          <w:lang w:val="uk-UA" w:eastAsia="uk-UA"/>
        </w:rPr>
      </w:pPr>
      <w:r w:rsidRPr="00164E43">
        <w:rPr>
          <w:rFonts w:ascii="Times New Roman" w:hAnsi="Times New Roman"/>
          <w:sz w:val="26"/>
          <w:szCs w:val="26"/>
          <w:lang w:val="uk-UA" w:eastAsia="uk-UA"/>
        </w:rPr>
        <w:t>7.2.8. Подає сільському голові пропозиції щодо заохочення та притягнення до дисциплінарної відповідальності працівників.</w:t>
      </w:r>
    </w:p>
    <w:p w:rsidR="00C31306" w:rsidRPr="00164E43" w:rsidRDefault="00C31306" w:rsidP="00C31306">
      <w:pPr>
        <w:widowControl w:val="0"/>
        <w:overflowPunct w:val="0"/>
        <w:autoSpaceDE w:val="0"/>
        <w:autoSpaceDN w:val="0"/>
        <w:adjustRightInd w:val="0"/>
        <w:spacing w:before="100" w:beforeAutospacing="1" w:after="119"/>
        <w:contextualSpacing/>
        <w:jc w:val="both"/>
        <w:rPr>
          <w:rFonts w:ascii="Times New Roman" w:hAnsi="Times New Roman"/>
          <w:sz w:val="26"/>
          <w:szCs w:val="26"/>
          <w:lang w:val="uk-UA" w:eastAsia="uk-UA"/>
        </w:rPr>
      </w:pPr>
      <w:r w:rsidRPr="00164E43">
        <w:rPr>
          <w:rFonts w:ascii="Times New Roman" w:hAnsi="Times New Roman"/>
          <w:sz w:val="26"/>
          <w:szCs w:val="26"/>
          <w:lang w:val="uk-UA" w:eastAsia="uk-UA"/>
        </w:rPr>
        <w:t>7.2.9. Проводить особистий прийом громадян з питань, що належать до повноважень відділу.</w:t>
      </w:r>
    </w:p>
    <w:p w:rsidR="00C31306" w:rsidRPr="00164E43" w:rsidRDefault="00C31306" w:rsidP="00C31306">
      <w:pPr>
        <w:widowControl w:val="0"/>
        <w:overflowPunct w:val="0"/>
        <w:autoSpaceDE w:val="0"/>
        <w:autoSpaceDN w:val="0"/>
        <w:adjustRightInd w:val="0"/>
        <w:jc w:val="both"/>
        <w:rPr>
          <w:rFonts w:ascii="Times New Roman" w:eastAsia="Times New Roman" w:hAnsi="Times New Roman"/>
          <w:sz w:val="26"/>
          <w:szCs w:val="26"/>
          <w:lang w:val="uk-UA"/>
        </w:rPr>
      </w:pPr>
      <w:r w:rsidRPr="00164E43">
        <w:rPr>
          <w:rFonts w:ascii="Times New Roman" w:hAnsi="Times New Roman"/>
          <w:sz w:val="26"/>
          <w:szCs w:val="26"/>
          <w:lang w:val="uk-UA"/>
        </w:rPr>
        <w:t>7.2.10. Забезпечує дотримання працівниками відділу правил внутрішнього трудового розпорядку та виконавської дисципліни.</w:t>
      </w:r>
    </w:p>
    <w:p w:rsidR="00C31306" w:rsidRPr="00164E43" w:rsidRDefault="00C31306" w:rsidP="00C31306">
      <w:pPr>
        <w:pStyle w:val="ListParagraph"/>
        <w:widowControl w:val="0"/>
        <w:overflowPunct w:val="0"/>
        <w:autoSpaceDE w:val="0"/>
        <w:autoSpaceDN w:val="0"/>
        <w:adjustRightInd w:val="0"/>
        <w:ind w:left="0"/>
        <w:jc w:val="both"/>
        <w:rPr>
          <w:sz w:val="26"/>
          <w:szCs w:val="26"/>
          <w:lang w:val="uk-UA"/>
        </w:rPr>
      </w:pPr>
      <w:r w:rsidRPr="00164E43">
        <w:rPr>
          <w:sz w:val="26"/>
          <w:szCs w:val="26"/>
          <w:lang w:val="uk-UA"/>
        </w:rPr>
        <w:t>7.2.11. Здійснює інші повноваження, визначені законодавчо-нормативними документами про освіту, культуру, про органи місцевого самоврядування.</w:t>
      </w:r>
    </w:p>
    <w:p w:rsidR="00C31306" w:rsidRPr="00164E43" w:rsidRDefault="00C31306" w:rsidP="00C31306">
      <w:pPr>
        <w:widowControl w:val="0"/>
        <w:overflowPunct w:val="0"/>
        <w:autoSpaceDE w:val="0"/>
        <w:autoSpaceDN w:val="0"/>
        <w:adjustRightInd w:val="0"/>
        <w:spacing w:before="100" w:beforeAutospacing="1" w:after="119"/>
        <w:contextualSpacing/>
        <w:jc w:val="both"/>
        <w:rPr>
          <w:rFonts w:ascii="Times New Roman" w:hAnsi="Times New Roman"/>
          <w:sz w:val="26"/>
          <w:szCs w:val="26"/>
          <w:lang w:val="uk-UA" w:eastAsia="uk-UA"/>
        </w:rPr>
      </w:pPr>
      <w:r w:rsidRPr="00164E43">
        <w:rPr>
          <w:rFonts w:ascii="Times New Roman" w:hAnsi="Times New Roman"/>
          <w:sz w:val="26"/>
          <w:szCs w:val="26"/>
          <w:lang w:val="uk-UA" w:eastAsia="uk-UA"/>
        </w:rPr>
        <w:t xml:space="preserve">7.2.12. Розглядає клопотання та вносить пропозиції голові </w:t>
      </w:r>
      <w:r>
        <w:rPr>
          <w:rFonts w:ascii="Times New Roman" w:hAnsi="Times New Roman"/>
          <w:sz w:val="26"/>
          <w:szCs w:val="26"/>
          <w:lang w:val="uk-UA" w:eastAsia="uk-UA"/>
        </w:rPr>
        <w:t>територіальної громади</w:t>
      </w:r>
      <w:r w:rsidRPr="00164E43">
        <w:rPr>
          <w:rFonts w:ascii="Times New Roman" w:hAnsi="Times New Roman"/>
          <w:sz w:val="26"/>
          <w:szCs w:val="26"/>
          <w:lang w:val="uk-UA" w:eastAsia="uk-UA"/>
        </w:rPr>
        <w:t xml:space="preserve"> про відзначення кращих працівників закладів освіти, культури, фізичної культури та спорту громади нагородами різних рівнів.</w:t>
      </w:r>
    </w:p>
    <w:p w:rsidR="00C31306" w:rsidRPr="00164E43" w:rsidRDefault="00C31306" w:rsidP="00C31306">
      <w:pPr>
        <w:jc w:val="both"/>
        <w:rPr>
          <w:rFonts w:ascii="Times New Roman" w:eastAsia="Times New Roman" w:hAnsi="Times New Roman"/>
          <w:b/>
          <w:sz w:val="26"/>
          <w:szCs w:val="26"/>
          <w:lang w:val="uk-UA"/>
        </w:rPr>
      </w:pPr>
      <w:r w:rsidRPr="00164E43">
        <w:rPr>
          <w:rFonts w:ascii="Times New Roman" w:hAnsi="Times New Roman"/>
          <w:b/>
          <w:sz w:val="26"/>
          <w:szCs w:val="26"/>
          <w:lang w:val="uk-UA"/>
        </w:rPr>
        <w:t>8. Фінансування діяльності Відділу.</w:t>
      </w:r>
    </w:p>
    <w:p w:rsidR="00C31306" w:rsidRPr="00164E43" w:rsidRDefault="00C31306" w:rsidP="00C31306">
      <w:pPr>
        <w:jc w:val="both"/>
        <w:rPr>
          <w:rFonts w:ascii="Times New Roman" w:hAnsi="Times New Roman"/>
          <w:sz w:val="26"/>
          <w:szCs w:val="26"/>
          <w:lang w:val="uk-UA"/>
        </w:rPr>
      </w:pPr>
      <w:r w:rsidRPr="00164E43">
        <w:rPr>
          <w:rFonts w:ascii="Times New Roman" w:hAnsi="Times New Roman"/>
          <w:sz w:val="26"/>
          <w:szCs w:val="26"/>
          <w:lang w:val="uk-UA"/>
        </w:rPr>
        <w:t>8.1.Відділ фінансується за рахунок коштів сільського бюджету та інших коштів відповідно до чинного законодавства.</w:t>
      </w:r>
    </w:p>
    <w:p w:rsidR="00C31306" w:rsidRPr="00164E43" w:rsidRDefault="00C31306" w:rsidP="00C31306">
      <w:pPr>
        <w:jc w:val="both"/>
        <w:rPr>
          <w:rFonts w:ascii="Times New Roman" w:hAnsi="Times New Roman"/>
          <w:b/>
          <w:sz w:val="26"/>
          <w:szCs w:val="26"/>
          <w:lang w:val="uk-UA"/>
        </w:rPr>
      </w:pPr>
      <w:r w:rsidRPr="00164E43">
        <w:rPr>
          <w:rFonts w:ascii="Times New Roman" w:hAnsi="Times New Roman"/>
          <w:b/>
          <w:sz w:val="26"/>
          <w:szCs w:val="26"/>
          <w:lang w:val="uk-UA"/>
        </w:rPr>
        <w:t>9. Заключні положення.</w:t>
      </w:r>
    </w:p>
    <w:p w:rsidR="00C31306" w:rsidRPr="00164E43" w:rsidRDefault="00C31306" w:rsidP="00C31306">
      <w:pPr>
        <w:jc w:val="both"/>
        <w:rPr>
          <w:rFonts w:ascii="Times New Roman" w:hAnsi="Times New Roman"/>
          <w:sz w:val="26"/>
          <w:szCs w:val="26"/>
          <w:lang w:val="uk-UA"/>
        </w:rPr>
      </w:pPr>
      <w:r w:rsidRPr="00164E43">
        <w:rPr>
          <w:rFonts w:ascii="Times New Roman" w:hAnsi="Times New Roman"/>
          <w:sz w:val="26"/>
          <w:szCs w:val="26"/>
          <w:lang w:val="uk-UA"/>
        </w:rPr>
        <w:t xml:space="preserve">9.1. Реорганізація чи ліквідація Відділу здійснюється на підставі рішення сесії </w:t>
      </w:r>
      <w:proofErr w:type="spellStart"/>
      <w:r>
        <w:rPr>
          <w:rFonts w:ascii="Times New Roman" w:hAnsi="Times New Roman"/>
          <w:sz w:val="26"/>
          <w:szCs w:val="26"/>
          <w:lang w:val="uk-UA"/>
        </w:rPr>
        <w:t>Синюхино-Брідської</w:t>
      </w:r>
      <w:proofErr w:type="spellEnd"/>
      <w:r w:rsidRPr="00164E43">
        <w:rPr>
          <w:rFonts w:ascii="Times New Roman" w:hAnsi="Times New Roman"/>
          <w:sz w:val="26"/>
          <w:szCs w:val="26"/>
          <w:lang w:val="uk-UA"/>
        </w:rPr>
        <w:t xml:space="preserve"> сільської ради  відповідно до вимог чинного законодавства України.</w:t>
      </w:r>
    </w:p>
    <w:p w:rsidR="00C31306" w:rsidRPr="00164E43" w:rsidRDefault="00C31306" w:rsidP="00C31306">
      <w:pPr>
        <w:jc w:val="both"/>
        <w:rPr>
          <w:rFonts w:ascii="Times New Roman" w:hAnsi="Times New Roman"/>
          <w:sz w:val="26"/>
          <w:szCs w:val="26"/>
          <w:lang w:val="uk-UA"/>
        </w:rPr>
      </w:pPr>
      <w:r w:rsidRPr="00164E43">
        <w:rPr>
          <w:rFonts w:ascii="Times New Roman" w:hAnsi="Times New Roman"/>
          <w:sz w:val="26"/>
          <w:szCs w:val="26"/>
          <w:lang w:val="uk-UA"/>
        </w:rPr>
        <w:t xml:space="preserve">9.2. Зміни та доповнення до цього Положення вносяться на підставі рішення сесії </w:t>
      </w:r>
      <w:proofErr w:type="spellStart"/>
      <w:r w:rsidRPr="00164E43">
        <w:rPr>
          <w:rFonts w:ascii="Times New Roman" w:hAnsi="Times New Roman"/>
          <w:sz w:val="26"/>
          <w:szCs w:val="26"/>
          <w:lang w:val="uk-UA"/>
        </w:rPr>
        <w:t>Синюхино-Брідської</w:t>
      </w:r>
      <w:proofErr w:type="spellEnd"/>
      <w:r w:rsidRPr="00164E43">
        <w:rPr>
          <w:rFonts w:ascii="Times New Roman" w:hAnsi="Times New Roman"/>
          <w:sz w:val="26"/>
          <w:szCs w:val="26"/>
          <w:lang w:val="uk-UA"/>
        </w:rPr>
        <w:t xml:space="preserve"> сільської ради.</w:t>
      </w:r>
    </w:p>
    <w:p w:rsidR="00C31306" w:rsidRPr="00164E43" w:rsidRDefault="00C31306" w:rsidP="00C31306">
      <w:pPr>
        <w:pStyle w:val="a3"/>
        <w:shd w:val="clear" w:color="auto" w:fill="FFFFFF"/>
        <w:spacing w:before="0" w:beforeAutospacing="0" w:after="0"/>
        <w:rPr>
          <w:sz w:val="26"/>
          <w:szCs w:val="26"/>
        </w:rPr>
      </w:pPr>
    </w:p>
    <w:p w:rsidR="00C31306" w:rsidRPr="00164E43" w:rsidRDefault="00C31306" w:rsidP="00C31306">
      <w:pPr>
        <w:pStyle w:val="a3"/>
        <w:shd w:val="clear" w:color="auto" w:fill="FFFFFF"/>
        <w:spacing w:before="0" w:beforeAutospacing="0" w:after="0"/>
        <w:rPr>
          <w:sz w:val="26"/>
          <w:szCs w:val="26"/>
        </w:rPr>
      </w:pPr>
      <w:r w:rsidRPr="00164E43">
        <w:rPr>
          <w:sz w:val="26"/>
          <w:szCs w:val="26"/>
        </w:rPr>
        <w:t>      Секретар сільської ради</w:t>
      </w:r>
      <w:r>
        <w:rPr>
          <w:sz w:val="26"/>
          <w:szCs w:val="26"/>
        </w:rPr>
        <w:t>     ______________</w:t>
      </w:r>
      <w:r w:rsidRPr="00164E43">
        <w:rPr>
          <w:sz w:val="26"/>
          <w:szCs w:val="26"/>
        </w:rPr>
        <w:t xml:space="preserve">                           </w:t>
      </w:r>
    </w:p>
    <w:p w:rsidR="00C31306" w:rsidRDefault="00C31306" w:rsidP="00C31306">
      <w:pPr>
        <w:jc w:val="both"/>
        <w:rPr>
          <w:sz w:val="26"/>
          <w:szCs w:val="26"/>
          <w:lang w:val="uk-UA"/>
        </w:rPr>
      </w:pPr>
    </w:p>
    <w:p w:rsidR="00A47C82" w:rsidRDefault="00A47C82" w:rsidP="00C31306">
      <w:pPr>
        <w:jc w:val="both"/>
        <w:rPr>
          <w:sz w:val="26"/>
          <w:szCs w:val="26"/>
          <w:lang w:val="uk-UA"/>
        </w:rPr>
      </w:pPr>
    </w:p>
    <w:p w:rsidR="00A47C82" w:rsidRDefault="00A47C82" w:rsidP="00C31306">
      <w:pPr>
        <w:jc w:val="both"/>
        <w:rPr>
          <w:sz w:val="26"/>
          <w:szCs w:val="26"/>
          <w:lang w:val="uk-UA"/>
        </w:rPr>
      </w:pPr>
    </w:p>
    <w:p w:rsidR="00A47C82" w:rsidRDefault="00A47C82" w:rsidP="00C31306">
      <w:pPr>
        <w:jc w:val="both"/>
        <w:rPr>
          <w:sz w:val="26"/>
          <w:szCs w:val="26"/>
          <w:lang w:val="uk-UA"/>
        </w:rPr>
      </w:pPr>
    </w:p>
    <w:p w:rsidR="00A47C82" w:rsidRDefault="00A47C82" w:rsidP="00C31306">
      <w:pPr>
        <w:jc w:val="both"/>
        <w:rPr>
          <w:sz w:val="26"/>
          <w:szCs w:val="26"/>
          <w:lang w:val="uk-UA"/>
        </w:rPr>
      </w:pPr>
    </w:p>
    <w:p w:rsidR="00A47C82" w:rsidRDefault="00A47C82" w:rsidP="00C31306">
      <w:pPr>
        <w:jc w:val="both"/>
        <w:rPr>
          <w:sz w:val="26"/>
          <w:szCs w:val="26"/>
          <w:lang w:val="uk-UA"/>
        </w:rPr>
      </w:pPr>
    </w:p>
    <w:p w:rsidR="00A47C82" w:rsidRDefault="00A47C82" w:rsidP="00C31306">
      <w:pPr>
        <w:jc w:val="both"/>
        <w:rPr>
          <w:sz w:val="26"/>
          <w:szCs w:val="26"/>
          <w:lang w:val="uk-UA"/>
        </w:rPr>
      </w:pPr>
    </w:p>
    <w:p w:rsidR="00A47C82" w:rsidRDefault="00A47C82" w:rsidP="00C31306">
      <w:pPr>
        <w:jc w:val="both"/>
        <w:rPr>
          <w:sz w:val="26"/>
          <w:szCs w:val="26"/>
          <w:lang w:val="uk-UA"/>
        </w:rPr>
      </w:pPr>
    </w:p>
    <w:p w:rsidR="00A47C82" w:rsidRDefault="00A47C82" w:rsidP="00C31306">
      <w:pPr>
        <w:jc w:val="both"/>
        <w:rPr>
          <w:sz w:val="26"/>
          <w:szCs w:val="26"/>
          <w:lang w:val="uk-UA"/>
        </w:rPr>
      </w:pPr>
    </w:p>
    <w:p w:rsidR="00A47C82" w:rsidRDefault="00A47C82" w:rsidP="00C31306">
      <w:pPr>
        <w:jc w:val="both"/>
        <w:rPr>
          <w:sz w:val="26"/>
          <w:szCs w:val="26"/>
          <w:lang w:val="uk-UA"/>
        </w:rPr>
      </w:pPr>
    </w:p>
    <w:p w:rsidR="00A47C82" w:rsidRDefault="00A47C82" w:rsidP="00C31306">
      <w:pPr>
        <w:jc w:val="both"/>
        <w:rPr>
          <w:sz w:val="26"/>
          <w:szCs w:val="26"/>
          <w:lang w:val="uk-UA"/>
        </w:rPr>
      </w:pPr>
    </w:p>
    <w:p w:rsidR="00A47C82" w:rsidRPr="00701AA7" w:rsidRDefault="00A47C82" w:rsidP="005A1F99">
      <w:pPr>
        <w:ind w:firstLine="708"/>
        <w:jc w:val="right"/>
        <w:rPr>
          <w:lang w:val="uk-UA"/>
        </w:rPr>
      </w:pPr>
    </w:p>
    <w:p w:rsidR="00A47C82" w:rsidRPr="00F708A0" w:rsidRDefault="00A47C82" w:rsidP="005A1F99">
      <w:pPr>
        <w:pStyle w:val="a4"/>
        <w:jc w:val="right"/>
        <w:rPr>
          <w:rFonts w:ascii="Times New Roman" w:hAnsi="Times New Roman"/>
          <w:b/>
          <w:sz w:val="18"/>
          <w:szCs w:val="18"/>
          <w:lang w:val="uk-UA"/>
        </w:rPr>
      </w:pPr>
      <w:r>
        <w:rPr>
          <w:rFonts w:ascii="Times New Roman" w:hAnsi="Times New Roman"/>
          <w:b/>
          <w:sz w:val="18"/>
          <w:szCs w:val="18"/>
          <w:lang w:val="uk-UA"/>
        </w:rPr>
        <w:t xml:space="preserve">                                                                                                                                                                                      </w:t>
      </w:r>
      <w:r w:rsidRPr="00F708A0">
        <w:rPr>
          <w:rFonts w:ascii="Times New Roman" w:hAnsi="Times New Roman"/>
          <w:b/>
          <w:sz w:val="18"/>
          <w:szCs w:val="18"/>
          <w:lang w:val="uk-UA"/>
        </w:rPr>
        <w:t>Додаток 2</w:t>
      </w:r>
    </w:p>
    <w:p w:rsidR="00A47C82" w:rsidRDefault="00A47C82" w:rsidP="005A1F99">
      <w:pPr>
        <w:pStyle w:val="a4"/>
        <w:jc w:val="right"/>
        <w:rPr>
          <w:rFonts w:ascii="Times New Roman" w:hAnsi="Times New Roman"/>
          <w:b/>
          <w:sz w:val="18"/>
          <w:szCs w:val="18"/>
          <w:lang w:val="uk-UA"/>
        </w:rPr>
      </w:pPr>
      <w:r>
        <w:rPr>
          <w:rFonts w:ascii="Times New Roman" w:hAnsi="Times New Roman"/>
          <w:b/>
          <w:sz w:val="18"/>
          <w:szCs w:val="18"/>
          <w:lang w:val="uk-UA"/>
        </w:rPr>
        <w:t xml:space="preserve">                                                                                                                                           </w:t>
      </w:r>
      <w:r w:rsidRPr="00F708A0">
        <w:rPr>
          <w:rFonts w:ascii="Times New Roman" w:hAnsi="Times New Roman"/>
          <w:b/>
          <w:sz w:val="18"/>
          <w:szCs w:val="18"/>
          <w:lang w:val="uk-UA"/>
        </w:rPr>
        <w:t xml:space="preserve">до рішення 1 сесії  </w:t>
      </w:r>
      <w:r w:rsidRPr="00F708A0">
        <w:rPr>
          <w:rFonts w:ascii="Times New Roman" w:hAnsi="Times New Roman"/>
          <w:b/>
          <w:sz w:val="18"/>
          <w:szCs w:val="18"/>
          <w:lang w:val="en-US"/>
        </w:rPr>
        <w:t>VIII</w:t>
      </w:r>
      <w:r w:rsidRPr="00A47C82">
        <w:rPr>
          <w:rFonts w:ascii="Times New Roman" w:hAnsi="Times New Roman"/>
          <w:b/>
          <w:sz w:val="18"/>
          <w:szCs w:val="18"/>
          <w:lang w:val="uk-UA"/>
        </w:rPr>
        <w:t xml:space="preserve"> </w:t>
      </w:r>
      <w:r w:rsidRPr="00F708A0">
        <w:rPr>
          <w:rFonts w:ascii="Times New Roman" w:hAnsi="Times New Roman"/>
          <w:b/>
          <w:sz w:val="18"/>
          <w:szCs w:val="18"/>
          <w:lang w:val="uk-UA"/>
        </w:rPr>
        <w:t xml:space="preserve">скликання  </w:t>
      </w:r>
    </w:p>
    <w:p w:rsidR="00A47C82" w:rsidRPr="00F708A0" w:rsidRDefault="00A47C82" w:rsidP="005A1F99">
      <w:pPr>
        <w:pStyle w:val="a4"/>
        <w:jc w:val="right"/>
        <w:rPr>
          <w:rFonts w:ascii="Times New Roman" w:hAnsi="Times New Roman"/>
          <w:b/>
          <w:sz w:val="18"/>
          <w:szCs w:val="18"/>
          <w:lang w:val="uk-UA"/>
        </w:rPr>
      </w:pPr>
      <w:r>
        <w:rPr>
          <w:rFonts w:ascii="Times New Roman" w:hAnsi="Times New Roman"/>
          <w:b/>
          <w:sz w:val="18"/>
          <w:szCs w:val="18"/>
          <w:lang w:val="uk-UA"/>
        </w:rPr>
        <w:t xml:space="preserve">                                                                                                                                             </w:t>
      </w:r>
      <w:proofErr w:type="spellStart"/>
      <w:r w:rsidRPr="00F708A0">
        <w:rPr>
          <w:rFonts w:ascii="Times New Roman" w:hAnsi="Times New Roman"/>
          <w:b/>
          <w:sz w:val="18"/>
          <w:szCs w:val="18"/>
          <w:lang w:val="uk-UA"/>
        </w:rPr>
        <w:t>Синюхино-Брідської</w:t>
      </w:r>
      <w:proofErr w:type="spellEnd"/>
      <w:r w:rsidRPr="00F708A0">
        <w:rPr>
          <w:rFonts w:ascii="Times New Roman" w:hAnsi="Times New Roman"/>
          <w:b/>
          <w:sz w:val="18"/>
          <w:szCs w:val="18"/>
          <w:lang w:val="uk-UA"/>
        </w:rPr>
        <w:t xml:space="preserve"> сільської ради</w:t>
      </w:r>
    </w:p>
    <w:p w:rsidR="00A47C82" w:rsidRPr="00F708A0" w:rsidRDefault="00A47C82" w:rsidP="005A1F99">
      <w:pPr>
        <w:jc w:val="right"/>
        <w:rPr>
          <w:rFonts w:ascii="Times New Roman" w:hAnsi="Times New Roman"/>
          <w:b/>
          <w:sz w:val="18"/>
          <w:szCs w:val="18"/>
          <w:lang w:val="uk-UA"/>
        </w:rPr>
      </w:pPr>
      <w:r w:rsidRPr="00A7792A">
        <w:rPr>
          <w:b/>
          <w:sz w:val="18"/>
          <w:szCs w:val="18"/>
          <w:lang w:val="uk-UA"/>
        </w:rPr>
        <w:t xml:space="preserve">                                                                                                                                  </w:t>
      </w:r>
      <w:r>
        <w:rPr>
          <w:b/>
          <w:sz w:val="18"/>
          <w:szCs w:val="18"/>
          <w:lang w:val="uk-UA"/>
        </w:rPr>
        <w:t xml:space="preserve">    </w:t>
      </w:r>
      <w:r w:rsidRPr="00A7792A">
        <w:rPr>
          <w:b/>
          <w:sz w:val="18"/>
          <w:szCs w:val="18"/>
          <w:lang w:val="uk-UA"/>
        </w:rPr>
        <w:t xml:space="preserve">  від  </w:t>
      </w:r>
      <w:r w:rsidRPr="00F708A0">
        <w:rPr>
          <w:b/>
          <w:sz w:val="18"/>
          <w:szCs w:val="18"/>
          <w:lang w:val="uk-UA"/>
        </w:rPr>
        <w:t>14</w:t>
      </w:r>
      <w:r w:rsidRPr="00A7792A">
        <w:rPr>
          <w:b/>
          <w:sz w:val="18"/>
          <w:szCs w:val="18"/>
          <w:lang w:val="uk-UA"/>
        </w:rPr>
        <w:t xml:space="preserve"> .1</w:t>
      </w:r>
      <w:r w:rsidRPr="00F708A0">
        <w:rPr>
          <w:b/>
          <w:sz w:val="18"/>
          <w:szCs w:val="18"/>
          <w:lang w:val="uk-UA"/>
        </w:rPr>
        <w:t>2</w:t>
      </w:r>
      <w:r w:rsidRPr="00A7792A">
        <w:rPr>
          <w:b/>
          <w:sz w:val="18"/>
          <w:szCs w:val="18"/>
          <w:lang w:val="uk-UA"/>
        </w:rPr>
        <w:t>.2020</w:t>
      </w:r>
      <w:r w:rsidRPr="00F708A0">
        <w:rPr>
          <w:b/>
          <w:sz w:val="18"/>
          <w:szCs w:val="18"/>
          <w:lang w:val="uk-UA"/>
        </w:rPr>
        <w:t xml:space="preserve"> </w:t>
      </w:r>
      <w:r w:rsidRPr="00A7792A">
        <w:rPr>
          <w:b/>
          <w:sz w:val="18"/>
          <w:szCs w:val="18"/>
          <w:lang w:val="uk-UA"/>
        </w:rPr>
        <w:t>року</w:t>
      </w:r>
      <w:r w:rsidRPr="00F708A0">
        <w:rPr>
          <w:b/>
          <w:sz w:val="18"/>
          <w:szCs w:val="18"/>
          <w:lang w:val="uk-UA"/>
        </w:rPr>
        <w:t xml:space="preserve"> </w:t>
      </w:r>
      <w:r w:rsidRPr="00A7792A">
        <w:rPr>
          <w:b/>
          <w:sz w:val="18"/>
          <w:szCs w:val="18"/>
          <w:lang w:val="uk-UA"/>
        </w:rPr>
        <w:t xml:space="preserve"> №</w:t>
      </w:r>
      <w:r w:rsidRPr="00F708A0">
        <w:rPr>
          <w:b/>
          <w:sz w:val="18"/>
          <w:szCs w:val="18"/>
          <w:lang w:val="uk-UA"/>
        </w:rPr>
        <w:t>23</w:t>
      </w:r>
    </w:p>
    <w:p w:rsidR="00A47C82" w:rsidRPr="00A7792A" w:rsidRDefault="00A47C82" w:rsidP="00A47C82">
      <w:pPr>
        <w:jc w:val="right"/>
        <w:rPr>
          <w:sz w:val="28"/>
          <w:szCs w:val="28"/>
          <w:lang w:val="uk-UA"/>
        </w:rPr>
      </w:pPr>
      <w:bookmarkStart w:id="1" w:name="_GoBack"/>
      <w:bookmarkEnd w:id="1"/>
    </w:p>
    <w:p w:rsidR="00A47C82" w:rsidRPr="00A7792A" w:rsidRDefault="00A47C82" w:rsidP="00A47C82">
      <w:pPr>
        <w:rPr>
          <w:lang w:val="uk-UA"/>
        </w:rPr>
      </w:pPr>
    </w:p>
    <w:p w:rsidR="00A47C82" w:rsidRPr="00A7792A" w:rsidRDefault="00A47C82" w:rsidP="00A47C82">
      <w:pPr>
        <w:rPr>
          <w:lang w:val="uk-UA"/>
        </w:rPr>
      </w:pPr>
    </w:p>
    <w:p w:rsidR="00A47C82" w:rsidRPr="00F708A0" w:rsidRDefault="00A47C82" w:rsidP="00A47C82">
      <w:pPr>
        <w:jc w:val="center"/>
        <w:rPr>
          <w:rFonts w:ascii="Times New Roman" w:hAnsi="Times New Roman"/>
          <w:b/>
        </w:rPr>
      </w:pPr>
      <w:proofErr w:type="spellStart"/>
      <w:r w:rsidRPr="00F708A0">
        <w:rPr>
          <w:rFonts w:ascii="Times New Roman" w:hAnsi="Times New Roman"/>
          <w:b/>
        </w:rPr>
        <w:t>Штатна</w:t>
      </w:r>
      <w:proofErr w:type="spellEnd"/>
      <w:r w:rsidRPr="00F708A0">
        <w:rPr>
          <w:rFonts w:ascii="Times New Roman" w:hAnsi="Times New Roman"/>
          <w:b/>
        </w:rPr>
        <w:t xml:space="preserve"> </w:t>
      </w:r>
      <w:proofErr w:type="spellStart"/>
      <w:r w:rsidRPr="00F708A0">
        <w:rPr>
          <w:rFonts w:ascii="Times New Roman" w:hAnsi="Times New Roman"/>
          <w:b/>
        </w:rPr>
        <w:t>чисельність</w:t>
      </w:r>
      <w:proofErr w:type="spellEnd"/>
      <w:r w:rsidRPr="00F708A0">
        <w:rPr>
          <w:rFonts w:ascii="Times New Roman" w:hAnsi="Times New Roman"/>
          <w:b/>
        </w:rPr>
        <w:t xml:space="preserve"> </w:t>
      </w:r>
    </w:p>
    <w:p w:rsidR="00A47C82" w:rsidRPr="00F708A0" w:rsidRDefault="00A47C82" w:rsidP="00A47C82">
      <w:pPr>
        <w:jc w:val="center"/>
        <w:rPr>
          <w:rFonts w:ascii="Times New Roman" w:hAnsi="Times New Roman"/>
          <w:b/>
          <w:lang w:val="uk-UA"/>
        </w:rPr>
      </w:pPr>
      <w:r w:rsidRPr="00F708A0">
        <w:rPr>
          <w:rFonts w:ascii="Times New Roman" w:hAnsi="Times New Roman"/>
          <w:b/>
          <w:lang w:val="uk-UA"/>
        </w:rPr>
        <w:t>Відділу освіти, культури, молоді та спорту</w:t>
      </w:r>
    </w:p>
    <w:p w:rsidR="00A47C82" w:rsidRPr="00F708A0" w:rsidRDefault="00A47C82" w:rsidP="00A47C82">
      <w:pPr>
        <w:jc w:val="center"/>
        <w:rPr>
          <w:rFonts w:ascii="Times New Roman" w:hAnsi="Times New Roman"/>
          <w:b/>
        </w:rPr>
      </w:pPr>
      <w:proofErr w:type="spellStart"/>
      <w:r w:rsidRPr="00F708A0">
        <w:rPr>
          <w:rFonts w:ascii="Times New Roman" w:hAnsi="Times New Roman"/>
          <w:b/>
          <w:lang w:val="uk-UA"/>
        </w:rPr>
        <w:t>Синюхино-Брідської</w:t>
      </w:r>
      <w:proofErr w:type="spellEnd"/>
      <w:r w:rsidRPr="00F708A0">
        <w:rPr>
          <w:rFonts w:ascii="Times New Roman" w:hAnsi="Times New Roman"/>
          <w:b/>
        </w:rPr>
        <w:t xml:space="preserve"> </w:t>
      </w:r>
      <w:proofErr w:type="spellStart"/>
      <w:r w:rsidRPr="00F708A0">
        <w:rPr>
          <w:rFonts w:ascii="Times New Roman" w:hAnsi="Times New Roman"/>
          <w:b/>
        </w:rPr>
        <w:t>сільської</w:t>
      </w:r>
      <w:proofErr w:type="spellEnd"/>
      <w:r w:rsidRPr="00F708A0">
        <w:rPr>
          <w:rFonts w:ascii="Times New Roman" w:hAnsi="Times New Roman"/>
          <w:b/>
        </w:rPr>
        <w:t xml:space="preserve"> ради</w:t>
      </w:r>
    </w:p>
    <w:p w:rsidR="00A47C82" w:rsidRPr="00F708A0" w:rsidRDefault="00A47C82" w:rsidP="00A47C82">
      <w:pP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961"/>
        <w:gridCol w:w="3827"/>
      </w:tblGrid>
      <w:tr w:rsidR="00A47C82" w:rsidRPr="00F708A0" w:rsidTr="004F1A65">
        <w:tc>
          <w:tcPr>
            <w:tcW w:w="959" w:type="dxa"/>
            <w:tcBorders>
              <w:top w:val="single" w:sz="4" w:space="0" w:color="auto"/>
              <w:left w:val="single" w:sz="4" w:space="0" w:color="auto"/>
              <w:bottom w:val="single" w:sz="4" w:space="0" w:color="auto"/>
              <w:right w:val="single" w:sz="4" w:space="0" w:color="auto"/>
            </w:tcBorders>
          </w:tcPr>
          <w:p w:rsidR="00A47C82" w:rsidRPr="00F708A0" w:rsidRDefault="00A47C82" w:rsidP="004F1A65">
            <w:pPr>
              <w:rPr>
                <w:rFonts w:ascii="Times New Roman" w:hAnsi="Times New Roman"/>
                <w:b/>
                <w:sz w:val="28"/>
                <w:szCs w:val="28"/>
                <w:lang w:val="uk-UA" w:eastAsia="uk-UA"/>
              </w:rPr>
            </w:pPr>
            <w:r w:rsidRPr="00F708A0">
              <w:rPr>
                <w:rFonts w:ascii="Times New Roman" w:hAnsi="Times New Roman"/>
                <w:b/>
              </w:rPr>
              <w:t>№ з/п</w:t>
            </w:r>
          </w:p>
        </w:tc>
        <w:tc>
          <w:tcPr>
            <w:tcW w:w="4961" w:type="dxa"/>
            <w:tcBorders>
              <w:top w:val="single" w:sz="4" w:space="0" w:color="auto"/>
              <w:left w:val="single" w:sz="4" w:space="0" w:color="auto"/>
              <w:bottom w:val="single" w:sz="4" w:space="0" w:color="auto"/>
              <w:right w:val="single" w:sz="4" w:space="0" w:color="auto"/>
            </w:tcBorders>
          </w:tcPr>
          <w:p w:rsidR="00A47C82" w:rsidRPr="00F708A0" w:rsidRDefault="00A47C82" w:rsidP="004F1A65">
            <w:pPr>
              <w:rPr>
                <w:rFonts w:ascii="Times New Roman" w:hAnsi="Times New Roman"/>
                <w:b/>
                <w:sz w:val="28"/>
                <w:szCs w:val="28"/>
                <w:lang w:val="uk-UA" w:eastAsia="uk-UA"/>
              </w:rPr>
            </w:pPr>
            <w:r w:rsidRPr="00F708A0">
              <w:rPr>
                <w:rFonts w:ascii="Times New Roman" w:hAnsi="Times New Roman"/>
                <w:b/>
              </w:rPr>
              <w:t>Посада</w:t>
            </w:r>
          </w:p>
        </w:tc>
        <w:tc>
          <w:tcPr>
            <w:tcW w:w="3827" w:type="dxa"/>
            <w:tcBorders>
              <w:top w:val="single" w:sz="4" w:space="0" w:color="auto"/>
              <w:left w:val="single" w:sz="4" w:space="0" w:color="auto"/>
              <w:bottom w:val="single" w:sz="4" w:space="0" w:color="auto"/>
              <w:right w:val="single" w:sz="4" w:space="0" w:color="auto"/>
            </w:tcBorders>
          </w:tcPr>
          <w:p w:rsidR="00A47C82" w:rsidRPr="00F708A0" w:rsidRDefault="00A47C82" w:rsidP="004F1A65">
            <w:pPr>
              <w:rPr>
                <w:rFonts w:ascii="Times New Roman" w:hAnsi="Times New Roman"/>
                <w:b/>
                <w:sz w:val="28"/>
                <w:szCs w:val="28"/>
                <w:lang w:val="uk-UA" w:eastAsia="uk-UA"/>
              </w:rPr>
            </w:pPr>
            <w:proofErr w:type="spellStart"/>
            <w:r w:rsidRPr="00F708A0">
              <w:rPr>
                <w:rFonts w:ascii="Times New Roman" w:hAnsi="Times New Roman"/>
                <w:b/>
              </w:rPr>
              <w:t>Кількість</w:t>
            </w:r>
            <w:proofErr w:type="spellEnd"/>
            <w:r w:rsidRPr="00F708A0">
              <w:rPr>
                <w:rFonts w:ascii="Times New Roman" w:hAnsi="Times New Roman"/>
                <w:b/>
              </w:rPr>
              <w:t xml:space="preserve"> </w:t>
            </w:r>
            <w:proofErr w:type="spellStart"/>
            <w:r w:rsidRPr="00F708A0">
              <w:rPr>
                <w:rFonts w:ascii="Times New Roman" w:hAnsi="Times New Roman"/>
                <w:b/>
              </w:rPr>
              <w:t>штатних</w:t>
            </w:r>
            <w:proofErr w:type="spellEnd"/>
            <w:r w:rsidRPr="00F708A0">
              <w:rPr>
                <w:rFonts w:ascii="Times New Roman" w:hAnsi="Times New Roman"/>
                <w:b/>
              </w:rPr>
              <w:t xml:space="preserve"> </w:t>
            </w:r>
            <w:proofErr w:type="spellStart"/>
            <w:r w:rsidRPr="00F708A0">
              <w:rPr>
                <w:rFonts w:ascii="Times New Roman" w:hAnsi="Times New Roman"/>
                <w:b/>
              </w:rPr>
              <w:t>одиниць</w:t>
            </w:r>
            <w:proofErr w:type="spellEnd"/>
          </w:p>
        </w:tc>
      </w:tr>
      <w:tr w:rsidR="00A47C82" w:rsidRPr="00F708A0" w:rsidTr="004F1A65">
        <w:tc>
          <w:tcPr>
            <w:tcW w:w="959" w:type="dxa"/>
            <w:tcBorders>
              <w:top w:val="single" w:sz="4" w:space="0" w:color="auto"/>
              <w:left w:val="single" w:sz="4" w:space="0" w:color="auto"/>
              <w:bottom w:val="single" w:sz="4" w:space="0" w:color="auto"/>
              <w:right w:val="single" w:sz="4" w:space="0" w:color="auto"/>
            </w:tcBorders>
          </w:tcPr>
          <w:p w:rsidR="00A47C82" w:rsidRPr="00F708A0" w:rsidRDefault="00A47C82" w:rsidP="004F1A65">
            <w:pPr>
              <w:rPr>
                <w:rFonts w:ascii="Times New Roman" w:hAnsi="Times New Roman"/>
                <w:sz w:val="28"/>
                <w:szCs w:val="28"/>
                <w:lang w:val="uk-UA" w:eastAsia="uk-UA"/>
              </w:rPr>
            </w:pPr>
            <w:r w:rsidRPr="00F708A0">
              <w:rPr>
                <w:rFonts w:ascii="Times New Roman" w:hAnsi="Times New Roman"/>
              </w:rPr>
              <w:t>1</w:t>
            </w:r>
          </w:p>
        </w:tc>
        <w:tc>
          <w:tcPr>
            <w:tcW w:w="4961" w:type="dxa"/>
            <w:tcBorders>
              <w:top w:val="single" w:sz="4" w:space="0" w:color="auto"/>
              <w:left w:val="single" w:sz="4" w:space="0" w:color="auto"/>
              <w:bottom w:val="single" w:sz="4" w:space="0" w:color="auto"/>
              <w:right w:val="single" w:sz="4" w:space="0" w:color="auto"/>
            </w:tcBorders>
          </w:tcPr>
          <w:p w:rsidR="00A47C82" w:rsidRPr="00F708A0" w:rsidRDefault="00A47C82" w:rsidP="004F1A65">
            <w:pPr>
              <w:rPr>
                <w:rFonts w:ascii="Times New Roman" w:hAnsi="Times New Roman"/>
                <w:sz w:val="28"/>
                <w:szCs w:val="28"/>
                <w:lang w:val="uk-UA" w:eastAsia="uk-UA"/>
              </w:rPr>
            </w:pPr>
            <w:r w:rsidRPr="00F708A0">
              <w:rPr>
                <w:rFonts w:ascii="Times New Roman" w:hAnsi="Times New Roman"/>
              </w:rPr>
              <w:t>Начальник</w:t>
            </w:r>
          </w:p>
        </w:tc>
        <w:tc>
          <w:tcPr>
            <w:tcW w:w="3827" w:type="dxa"/>
            <w:tcBorders>
              <w:top w:val="single" w:sz="4" w:space="0" w:color="auto"/>
              <w:left w:val="single" w:sz="4" w:space="0" w:color="auto"/>
              <w:bottom w:val="single" w:sz="4" w:space="0" w:color="auto"/>
              <w:right w:val="single" w:sz="4" w:space="0" w:color="auto"/>
            </w:tcBorders>
          </w:tcPr>
          <w:p w:rsidR="00A47C82" w:rsidRPr="00F708A0" w:rsidRDefault="00A47C82" w:rsidP="004F1A65">
            <w:pPr>
              <w:jc w:val="center"/>
              <w:rPr>
                <w:rFonts w:ascii="Times New Roman" w:hAnsi="Times New Roman"/>
                <w:sz w:val="28"/>
                <w:szCs w:val="28"/>
                <w:lang w:val="uk-UA" w:eastAsia="uk-UA"/>
              </w:rPr>
            </w:pPr>
            <w:r w:rsidRPr="00F708A0">
              <w:rPr>
                <w:rFonts w:ascii="Times New Roman" w:hAnsi="Times New Roman"/>
              </w:rPr>
              <w:t>1</w:t>
            </w:r>
          </w:p>
        </w:tc>
      </w:tr>
      <w:tr w:rsidR="00A47C82" w:rsidRPr="00F708A0" w:rsidTr="004F1A65">
        <w:tc>
          <w:tcPr>
            <w:tcW w:w="959" w:type="dxa"/>
            <w:tcBorders>
              <w:top w:val="single" w:sz="4" w:space="0" w:color="auto"/>
              <w:left w:val="single" w:sz="4" w:space="0" w:color="auto"/>
              <w:bottom w:val="single" w:sz="4" w:space="0" w:color="auto"/>
              <w:right w:val="single" w:sz="4" w:space="0" w:color="auto"/>
            </w:tcBorders>
          </w:tcPr>
          <w:p w:rsidR="00A47C82" w:rsidRPr="00F708A0" w:rsidRDefault="00A47C82" w:rsidP="004F1A65">
            <w:pPr>
              <w:rPr>
                <w:rFonts w:ascii="Times New Roman" w:hAnsi="Times New Roman"/>
                <w:sz w:val="28"/>
                <w:szCs w:val="28"/>
                <w:lang w:val="uk-UA" w:eastAsia="uk-UA"/>
              </w:rPr>
            </w:pPr>
            <w:r w:rsidRPr="00F708A0">
              <w:rPr>
                <w:rFonts w:ascii="Times New Roman" w:hAnsi="Times New Roman"/>
              </w:rPr>
              <w:t>2</w:t>
            </w:r>
          </w:p>
        </w:tc>
        <w:tc>
          <w:tcPr>
            <w:tcW w:w="4961" w:type="dxa"/>
            <w:tcBorders>
              <w:top w:val="single" w:sz="4" w:space="0" w:color="auto"/>
              <w:left w:val="single" w:sz="4" w:space="0" w:color="auto"/>
              <w:bottom w:val="single" w:sz="4" w:space="0" w:color="auto"/>
              <w:right w:val="single" w:sz="4" w:space="0" w:color="auto"/>
            </w:tcBorders>
          </w:tcPr>
          <w:p w:rsidR="00A47C82" w:rsidRPr="00F708A0" w:rsidRDefault="00A47C82" w:rsidP="004F1A65">
            <w:pPr>
              <w:rPr>
                <w:rFonts w:ascii="Times New Roman" w:hAnsi="Times New Roman"/>
                <w:sz w:val="28"/>
                <w:szCs w:val="28"/>
                <w:lang w:val="uk-UA" w:eastAsia="uk-UA"/>
              </w:rPr>
            </w:pPr>
            <w:proofErr w:type="spellStart"/>
            <w:r w:rsidRPr="00F708A0">
              <w:rPr>
                <w:rFonts w:ascii="Times New Roman" w:hAnsi="Times New Roman"/>
              </w:rPr>
              <w:t>Головний</w:t>
            </w:r>
            <w:proofErr w:type="spellEnd"/>
            <w:r w:rsidRPr="00F708A0">
              <w:rPr>
                <w:rFonts w:ascii="Times New Roman" w:hAnsi="Times New Roman"/>
              </w:rPr>
              <w:t xml:space="preserve"> </w:t>
            </w:r>
            <w:proofErr w:type="spellStart"/>
            <w:r w:rsidRPr="00F708A0">
              <w:rPr>
                <w:rFonts w:ascii="Times New Roman" w:hAnsi="Times New Roman"/>
              </w:rPr>
              <w:t>спеціаліст</w:t>
            </w:r>
            <w:proofErr w:type="spellEnd"/>
          </w:p>
        </w:tc>
        <w:tc>
          <w:tcPr>
            <w:tcW w:w="3827" w:type="dxa"/>
            <w:tcBorders>
              <w:top w:val="single" w:sz="4" w:space="0" w:color="auto"/>
              <w:left w:val="single" w:sz="4" w:space="0" w:color="auto"/>
              <w:bottom w:val="single" w:sz="4" w:space="0" w:color="auto"/>
              <w:right w:val="single" w:sz="4" w:space="0" w:color="auto"/>
            </w:tcBorders>
          </w:tcPr>
          <w:p w:rsidR="00A47C82" w:rsidRPr="00F708A0" w:rsidRDefault="00A47C82" w:rsidP="004F1A65">
            <w:pPr>
              <w:jc w:val="center"/>
              <w:rPr>
                <w:rFonts w:ascii="Times New Roman" w:hAnsi="Times New Roman"/>
                <w:sz w:val="28"/>
                <w:szCs w:val="28"/>
                <w:lang w:val="uk-UA" w:eastAsia="uk-UA"/>
              </w:rPr>
            </w:pPr>
            <w:r w:rsidRPr="00F708A0">
              <w:rPr>
                <w:rFonts w:ascii="Times New Roman" w:hAnsi="Times New Roman"/>
              </w:rPr>
              <w:t>1</w:t>
            </w:r>
          </w:p>
        </w:tc>
      </w:tr>
      <w:tr w:rsidR="00A47C82" w:rsidRPr="00F708A0" w:rsidTr="004F1A65">
        <w:tc>
          <w:tcPr>
            <w:tcW w:w="959" w:type="dxa"/>
            <w:tcBorders>
              <w:top w:val="single" w:sz="4" w:space="0" w:color="auto"/>
              <w:left w:val="single" w:sz="4" w:space="0" w:color="auto"/>
              <w:bottom w:val="single" w:sz="4" w:space="0" w:color="auto"/>
              <w:right w:val="single" w:sz="4" w:space="0" w:color="auto"/>
            </w:tcBorders>
          </w:tcPr>
          <w:p w:rsidR="00A47C82" w:rsidRPr="00F708A0" w:rsidRDefault="00A47C82" w:rsidP="004F1A65">
            <w:pPr>
              <w:rPr>
                <w:rFonts w:ascii="Times New Roman" w:hAnsi="Times New Roman"/>
              </w:rPr>
            </w:pPr>
            <w:r w:rsidRPr="00F708A0">
              <w:rPr>
                <w:rFonts w:ascii="Times New Roman" w:hAnsi="Times New Roman"/>
              </w:rPr>
              <w:t>3</w:t>
            </w:r>
          </w:p>
        </w:tc>
        <w:tc>
          <w:tcPr>
            <w:tcW w:w="4961" w:type="dxa"/>
            <w:tcBorders>
              <w:top w:val="single" w:sz="4" w:space="0" w:color="auto"/>
              <w:left w:val="single" w:sz="4" w:space="0" w:color="auto"/>
              <w:bottom w:val="single" w:sz="4" w:space="0" w:color="auto"/>
              <w:right w:val="single" w:sz="4" w:space="0" w:color="auto"/>
            </w:tcBorders>
          </w:tcPr>
          <w:p w:rsidR="00A47C82" w:rsidRPr="00B24609" w:rsidRDefault="00A47C82" w:rsidP="004F1A65">
            <w:pPr>
              <w:rPr>
                <w:rFonts w:ascii="Times New Roman" w:hAnsi="Times New Roman"/>
                <w:lang w:val="uk-UA"/>
              </w:rPr>
            </w:pPr>
            <w:r>
              <w:rPr>
                <w:rFonts w:ascii="Times New Roman" w:hAnsi="Times New Roman"/>
                <w:lang w:val="uk-UA"/>
              </w:rPr>
              <w:t>С</w:t>
            </w:r>
            <w:proofErr w:type="spellStart"/>
            <w:r w:rsidRPr="00F708A0">
              <w:rPr>
                <w:rFonts w:ascii="Times New Roman" w:hAnsi="Times New Roman"/>
              </w:rPr>
              <w:t>пец</w:t>
            </w:r>
            <w:proofErr w:type="spellEnd"/>
            <w:r w:rsidRPr="00F708A0">
              <w:rPr>
                <w:rFonts w:ascii="Times New Roman" w:hAnsi="Times New Roman"/>
                <w:lang w:val="uk-UA"/>
              </w:rPr>
              <w:t>і</w:t>
            </w:r>
            <w:r w:rsidRPr="00F708A0">
              <w:rPr>
                <w:rFonts w:ascii="Times New Roman" w:hAnsi="Times New Roman"/>
              </w:rPr>
              <w:t>ал</w:t>
            </w:r>
            <w:r w:rsidRPr="00F708A0">
              <w:rPr>
                <w:rFonts w:ascii="Times New Roman" w:hAnsi="Times New Roman"/>
                <w:lang w:val="uk-UA"/>
              </w:rPr>
              <w:t>і</w:t>
            </w:r>
            <w:proofErr w:type="spellStart"/>
            <w:r w:rsidRPr="00F708A0">
              <w:rPr>
                <w:rFonts w:ascii="Times New Roman" w:hAnsi="Times New Roman"/>
              </w:rPr>
              <w:t>ст</w:t>
            </w:r>
            <w:proofErr w:type="spellEnd"/>
            <w:r>
              <w:rPr>
                <w:rFonts w:ascii="Times New Roman" w:hAnsi="Times New Roman"/>
                <w:lang w:val="uk-UA"/>
              </w:rPr>
              <w:t xml:space="preserve"> з охорони праці</w:t>
            </w:r>
          </w:p>
        </w:tc>
        <w:tc>
          <w:tcPr>
            <w:tcW w:w="3827" w:type="dxa"/>
            <w:tcBorders>
              <w:top w:val="single" w:sz="4" w:space="0" w:color="auto"/>
              <w:left w:val="single" w:sz="4" w:space="0" w:color="auto"/>
              <w:bottom w:val="single" w:sz="4" w:space="0" w:color="auto"/>
              <w:right w:val="single" w:sz="4" w:space="0" w:color="auto"/>
            </w:tcBorders>
          </w:tcPr>
          <w:p w:rsidR="00A47C82" w:rsidRPr="00F708A0" w:rsidRDefault="00A47C82" w:rsidP="004F1A65">
            <w:pPr>
              <w:jc w:val="center"/>
              <w:rPr>
                <w:rFonts w:ascii="Times New Roman" w:hAnsi="Times New Roman"/>
                <w:lang w:val="en-US"/>
              </w:rPr>
            </w:pPr>
            <w:r w:rsidRPr="00F708A0">
              <w:rPr>
                <w:rFonts w:ascii="Times New Roman" w:hAnsi="Times New Roman"/>
                <w:lang w:val="uk-UA"/>
              </w:rPr>
              <w:t>1</w:t>
            </w:r>
          </w:p>
        </w:tc>
      </w:tr>
      <w:tr w:rsidR="00A47C82" w:rsidRPr="00F708A0" w:rsidTr="004F1A65">
        <w:tc>
          <w:tcPr>
            <w:tcW w:w="959" w:type="dxa"/>
            <w:tcBorders>
              <w:top w:val="single" w:sz="4" w:space="0" w:color="auto"/>
              <w:left w:val="single" w:sz="4" w:space="0" w:color="auto"/>
              <w:bottom w:val="single" w:sz="4" w:space="0" w:color="auto"/>
              <w:right w:val="single" w:sz="4" w:space="0" w:color="auto"/>
            </w:tcBorders>
          </w:tcPr>
          <w:p w:rsidR="00A47C82" w:rsidRPr="00F708A0" w:rsidRDefault="00A47C82" w:rsidP="004F1A65">
            <w:pPr>
              <w:rPr>
                <w:rFonts w:ascii="Times New Roman" w:hAnsi="Times New Roman"/>
              </w:rPr>
            </w:pPr>
          </w:p>
        </w:tc>
        <w:tc>
          <w:tcPr>
            <w:tcW w:w="4961" w:type="dxa"/>
            <w:tcBorders>
              <w:top w:val="single" w:sz="4" w:space="0" w:color="auto"/>
              <w:left w:val="single" w:sz="4" w:space="0" w:color="auto"/>
              <w:bottom w:val="single" w:sz="4" w:space="0" w:color="auto"/>
              <w:right w:val="single" w:sz="4" w:space="0" w:color="auto"/>
            </w:tcBorders>
          </w:tcPr>
          <w:p w:rsidR="00A47C82" w:rsidRPr="00F708A0" w:rsidRDefault="00A47C82" w:rsidP="004F1A65">
            <w:pPr>
              <w:rPr>
                <w:rFonts w:ascii="Times New Roman" w:hAnsi="Times New Roman"/>
                <w:lang w:val="uk-UA"/>
              </w:rPr>
            </w:pPr>
            <w:r w:rsidRPr="00F708A0">
              <w:rPr>
                <w:rFonts w:ascii="Times New Roman" w:hAnsi="Times New Roman"/>
                <w:lang w:val="uk-UA"/>
              </w:rPr>
              <w:t>разом</w:t>
            </w:r>
          </w:p>
        </w:tc>
        <w:tc>
          <w:tcPr>
            <w:tcW w:w="3827" w:type="dxa"/>
            <w:tcBorders>
              <w:top w:val="single" w:sz="4" w:space="0" w:color="auto"/>
              <w:left w:val="single" w:sz="4" w:space="0" w:color="auto"/>
              <w:bottom w:val="single" w:sz="4" w:space="0" w:color="auto"/>
              <w:right w:val="single" w:sz="4" w:space="0" w:color="auto"/>
            </w:tcBorders>
          </w:tcPr>
          <w:p w:rsidR="00A47C82" w:rsidRPr="00F708A0" w:rsidRDefault="00A47C82" w:rsidP="004F1A65">
            <w:pPr>
              <w:jc w:val="center"/>
              <w:rPr>
                <w:rFonts w:ascii="Times New Roman" w:hAnsi="Times New Roman"/>
                <w:lang w:val="uk-UA"/>
              </w:rPr>
            </w:pPr>
            <w:r w:rsidRPr="00F708A0">
              <w:rPr>
                <w:rFonts w:ascii="Times New Roman" w:hAnsi="Times New Roman"/>
                <w:lang w:val="uk-UA"/>
              </w:rPr>
              <w:t>3</w:t>
            </w:r>
          </w:p>
        </w:tc>
      </w:tr>
    </w:tbl>
    <w:p w:rsidR="00A47C82" w:rsidRPr="00F708A0" w:rsidRDefault="00A47C82" w:rsidP="00A47C82">
      <w:pPr>
        <w:rPr>
          <w:rFonts w:ascii="Times New Roman" w:hAnsi="Times New Roman"/>
          <w:sz w:val="28"/>
          <w:szCs w:val="28"/>
          <w:lang w:val="uk-UA" w:eastAsia="uk-UA"/>
        </w:rPr>
      </w:pPr>
    </w:p>
    <w:p w:rsidR="00A47C82" w:rsidRPr="00F708A0" w:rsidRDefault="00A47C82" w:rsidP="00A47C82">
      <w:pPr>
        <w:rPr>
          <w:rFonts w:ascii="Times New Roman" w:hAnsi="Times New Roman"/>
        </w:rPr>
      </w:pPr>
    </w:p>
    <w:p w:rsidR="00A47C82" w:rsidRPr="00A47C82" w:rsidRDefault="00A47C82" w:rsidP="00A47C82">
      <w:pPr>
        <w:jc w:val="center"/>
        <w:rPr>
          <w:rFonts w:ascii="Times New Roman" w:hAnsi="Times New Roman"/>
          <w:sz w:val="24"/>
          <w:szCs w:val="24"/>
          <w:lang w:val="uk-UA"/>
        </w:rPr>
      </w:pPr>
      <w:proofErr w:type="spellStart"/>
      <w:r w:rsidRPr="00A47C82">
        <w:rPr>
          <w:rFonts w:ascii="Times New Roman" w:hAnsi="Times New Roman"/>
          <w:sz w:val="24"/>
          <w:szCs w:val="24"/>
          <w:lang w:val="uk-UA"/>
        </w:rPr>
        <w:t>Синюхино-Брідський</w:t>
      </w:r>
      <w:proofErr w:type="spellEnd"/>
      <w:r w:rsidRPr="00A47C82">
        <w:rPr>
          <w:rFonts w:ascii="Times New Roman" w:hAnsi="Times New Roman"/>
          <w:sz w:val="24"/>
          <w:szCs w:val="24"/>
          <w:lang w:val="uk-UA"/>
        </w:rPr>
        <w:t xml:space="preserve"> сільський голова ___________________  Олександр ЗУБКО</w:t>
      </w:r>
    </w:p>
    <w:p w:rsidR="00A47C82" w:rsidRDefault="00A47C82" w:rsidP="00A47C82">
      <w:pPr>
        <w:jc w:val="center"/>
        <w:rPr>
          <w:rFonts w:ascii="Times New Roman" w:hAnsi="Times New Roman"/>
          <w:sz w:val="26"/>
          <w:szCs w:val="26"/>
          <w:lang w:val="uk-UA"/>
        </w:rPr>
      </w:pPr>
    </w:p>
    <w:p w:rsidR="00A47C82" w:rsidRPr="00A47C82" w:rsidRDefault="00A47C82" w:rsidP="00A47C82">
      <w:pPr>
        <w:rPr>
          <w:rFonts w:ascii="Times New Roman" w:hAnsi="Times New Roman"/>
          <w:lang w:val="uk-UA"/>
        </w:rPr>
      </w:pPr>
    </w:p>
    <w:p w:rsidR="00A47C82" w:rsidRPr="00F708A0" w:rsidRDefault="00A47C82" w:rsidP="00A47C82">
      <w:pPr>
        <w:rPr>
          <w:rFonts w:ascii="Times New Roman" w:hAnsi="Times New Roman"/>
        </w:rPr>
      </w:pPr>
    </w:p>
    <w:p w:rsidR="00A47C82" w:rsidRPr="00F708A0" w:rsidRDefault="00A47C82" w:rsidP="00A47C82">
      <w:pPr>
        <w:jc w:val="both"/>
        <w:rPr>
          <w:rFonts w:ascii="Times New Roman" w:hAnsi="Times New Roman"/>
          <w:b/>
        </w:rPr>
      </w:pPr>
      <w:r w:rsidRPr="00F708A0">
        <w:rPr>
          <w:rFonts w:ascii="Times New Roman" w:hAnsi="Times New Roman"/>
          <w:b/>
        </w:rPr>
        <w:tab/>
      </w:r>
      <w:r w:rsidRPr="00F708A0">
        <w:rPr>
          <w:rFonts w:ascii="Times New Roman" w:hAnsi="Times New Roman"/>
          <w:b/>
        </w:rPr>
        <w:tab/>
      </w:r>
      <w:r w:rsidRPr="00F708A0">
        <w:rPr>
          <w:rFonts w:ascii="Times New Roman" w:hAnsi="Times New Roman"/>
          <w:b/>
        </w:rPr>
        <w:tab/>
      </w:r>
      <w:r w:rsidRPr="00F708A0">
        <w:rPr>
          <w:rFonts w:ascii="Times New Roman" w:hAnsi="Times New Roman"/>
          <w:b/>
        </w:rPr>
        <w:tab/>
      </w:r>
      <w:r w:rsidRPr="00F708A0">
        <w:rPr>
          <w:rFonts w:ascii="Times New Roman" w:hAnsi="Times New Roman"/>
          <w:b/>
        </w:rPr>
        <w:tab/>
      </w:r>
    </w:p>
    <w:p w:rsidR="00A47C82" w:rsidRPr="00F708A0" w:rsidRDefault="00A47C82" w:rsidP="00A47C82">
      <w:pPr>
        <w:ind w:firstLine="708"/>
        <w:jc w:val="both"/>
        <w:rPr>
          <w:rFonts w:ascii="Times New Roman" w:hAnsi="Times New Roman"/>
        </w:rPr>
      </w:pPr>
    </w:p>
    <w:p w:rsidR="00A47C82" w:rsidRDefault="00A47C82" w:rsidP="00A47C82">
      <w:pPr>
        <w:tabs>
          <w:tab w:val="left" w:pos="7065"/>
        </w:tabs>
        <w:jc w:val="both"/>
        <w:rPr>
          <w:lang w:val="uk-UA"/>
        </w:rPr>
      </w:pPr>
      <w:r>
        <w:rPr>
          <w:lang w:val="uk-UA"/>
        </w:rPr>
        <w:tab/>
      </w:r>
    </w:p>
    <w:p w:rsidR="00A47C82" w:rsidRDefault="00A47C82" w:rsidP="00A47C82">
      <w:pPr>
        <w:tabs>
          <w:tab w:val="left" w:pos="7065"/>
        </w:tabs>
        <w:jc w:val="both"/>
        <w:rPr>
          <w:lang w:val="uk-UA"/>
        </w:rPr>
      </w:pPr>
    </w:p>
    <w:p w:rsidR="00A47C82" w:rsidRDefault="00A47C82" w:rsidP="00C31306">
      <w:pPr>
        <w:jc w:val="both"/>
        <w:rPr>
          <w:sz w:val="26"/>
          <w:szCs w:val="26"/>
          <w:lang w:val="uk-UA"/>
        </w:rPr>
      </w:pPr>
    </w:p>
    <w:p w:rsidR="00C31306" w:rsidRDefault="00C31306" w:rsidP="00C31306">
      <w:pPr>
        <w:rPr>
          <w:sz w:val="24"/>
          <w:szCs w:val="24"/>
          <w:lang w:val="uk-UA"/>
        </w:rPr>
      </w:pPr>
    </w:p>
    <w:p w:rsidR="00C31306" w:rsidRPr="003E60EA" w:rsidRDefault="00C31306" w:rsidP="00D42270">
      <w:pPr>
        <w:jc w:val="center"/>
        <w:rPr>
          <w:rFonts w:ascii="Times New Roman" w:hAnsi="Times New Roman"/>
          <w:sz w:val="26"/>
          <w:szCs w:val="26"/>
          <w:lang w:val="uk-UA"/>
        </w:rPr>
      </w:pPr>
    </w:p>
    <w:p w:rsidR="00150C6A" w:rsidRPr="00D42270" w:rsidRDefault="00150C6A">
      <w:pPr>
        <w:rPr>
          <w:lang w:val="uk-UA"/>
        </w:rPr>
      </w:pPr>
    </w:p>
    <w:sectPr w:rsidR="00150C6A" w:rsidRPr="00D42270" w:rsidSect="00D42270">
      <w:pgSz w:w="11906" w:h="16838"/>
      <w:pgMar w:top="340" w:right="851" w:bottom="34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434F7528"/>
    <w:multiLevelType w:val="multilevel"/>
    <w:tmpl w:val="F0663F5E"/>
    <w:lvl w:ilvl="0">
      <w:start w:val="6"/>
      <w:numFmt w:val="decimal"/>
      <w:lvlText w:val="%1."/>
      <w:lvlJc w:val="left"/>
      <w:pPr>
        <w:ind w:left="1069"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2" w15:restartNumberingAfterBreak="0">
    <w:nsid w:val="5B6B5DDC"/>
    <w:multiLevelType w:val="hybridMultilevel"/>
    <w:tmpl w:val="B630C02C"/>
    <w:lvl w:ilvl="0" w:tplc="25B05502">
      <w:start w:val="2"/>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1D9"/>
    <w:rsid w:val="00150C6A"/>
    <w:rsid w:val="004A41D9"/>
    <w:rsid w:val="005A1F99"/>
    <w:rsid w:val="00A47C82"/>
    <w:rsid w:val="00C31306"/>
    <w:rsid w:val="00D07CA5"/>
    <w:rsid w:val="00D422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5C364"/>
  <w15:chartTrackingRefBased/>
  <w15:docId w15:val="{5B269A8D-8CAB-4D36-B310-8926C524F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2270"/>
    <w:pPr>
      <w:spacing w:after="200" w:line="276" w:lineRule="auto"/>
    </w:pPr>
    <w:rPr>
      <w:rFonts w:ascii="Calibri" w:eastAsia="Calibri"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textrun">
    <w:name w:val="normaltextrun"/>
    <w:rsid w:val="00D42270"/>
    <w:rPr>
      <w:rFonts w:cs="Times New Roman"/>
    </w:rPr>
  </w:style>
  <w:style w:type="paragraph" w:styleId="a3">
    <w:name w:val="Normal (Web)"/>
    <w:aliases w:val="Обычный (Web),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
    <w:rsid w:val="00D42270"/>
    <w:pPr>
      <w:spacing w:before="100" w:beforeAutospacing="1" w:after="100" w:afterAutospacing="1" w:line="240" w:lineRule="auto"/>
    </w:pPr>
    <w:rPr>
      <w:rFonts w:ascii="Times New Roman" w:hAnsi="Times New Roman"/>
      <w:sz w:val="24"/>
      <w:szCs w:val="24"/>
      <w:lang w:val="uk-UA" w:eastAsia="uk-UA"/>
    </w:rPr>
  </w:style>
  <w:style w:type="character" w:customStyle="1" w:styleId="1">
    <w:name w:val="Обычный (веб) Знак1"/>
    <w:aliases w:val="Обычный (Web)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3"/>
    <w:locked/>
    <w:rsid w:val="00D42270"/>
    <w:rPr>
      <w:rFonts w:ascii="Times New Roman" w:eastAsia="Calibri" w:hAnsi="Times New Roman" w:cs="Times New Roman"/>
      <w:sz w:val="24"/>
      <w:szCs w:val="24"/>
      <w:lang w:eastAsia="uk-UA"/>
    </w:rPr>
  </w:style>
  <w:style w:type="paragraph" w:customStyle="1" w:styleId="ListParagraph">
    <w:name w:val="List Paragraph"/>
    <w:basedOn w:val="a"/>
    <w:rsid w:val="00C31306"/>
    <w:pPr>
      <w:spacing w:after="0" w:line="240" w:lineRule="auto"/>
      <w:ind w:left="720"/>
      <w:contextualSpacing/>
    </w:pPr>
    <w:rPr>
      <w:rFonts w:ascii="Times New Roman" w:hAnsi="Times New Roman"/>
      <w:sz w:val="24"/>
      <w:szCs w:val="24"/>
    </w:rPr>
  </w:style>
  <w:style w:type="paragraph" w:customStyle="1" w:styleId="msonormalcxspmiddle">
    <w:name w:val="msonormalcxspmiddle"/>
    <w:basedOn w:val="a"/>
    <w:rsid w:val="00C31306"/>
    <w:pPr>
      <w:spacing w:before="100" w:beforeAutospacing="1" w:after="100" w:afterAutospacing="1" w:line="240" w:lineRule="auto"/>
    </w:pPr>
    <w:rPr>
      <w:rFonts w:ascii="Times New Roman" w:eastAsia="Times New Roman" w:hAnsi="Times New Roman"/>
      <w:sz w:val="24"/>
      <w:szCs w:val="24"/>
    </w:rPr>
  </w:style>
  <w:style w:type="paragraph" w:styleId="a4">
    <w:name w:val="No Spacing"/>
    <w:uiPriority w:val="1"/>
    <w:qFormat/>
    <w:rsid w:val="00C31306"/>
    <w:pPr>
      <w:suppressAutoHyphens/>
      <w:spacing w:after="0" w:line="240" w:lineRule="auto"/>
    </w:pPr>
    <w:rPr>
      <w:rFonts w:ascii="Calibri" w:eastAsia="Calibri" w:hAnsi="Calibri" w:cs="Times New Roman"/>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12819</Words>
  <Characters>7307</Characters>
  <Application>Microsoft Office Word</Application>
  <DocSecurity>0</DocSecurity>
  <Lines>60</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2021-04-06T11:15:00Z</dcterms:created>
  <dcterms:modified xsi:type="dcterms:W3CDTF">2021-04-06T11:21:00Z</dcterms:modified>
</cp:coreProperties>
</file>