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32E" w:rsidRPr="0012732E" w:rsidRDefault="0012732E" w:rsidP="0012732E">
      <w:pPr>
        <w:jc w:val="center"/>
        <w:textAlignment w:val="baseline"/>
        <w:rPr>
          <w:rFonts w:ascii="Segoe UI" w:eastAsia="Calibri" w:hAnsi="Segoe UI" w:cs="Segoe UI"/>
          <w:sz w:val="18"/>
          <w:szCs w:val="18"/>
          <w:lang w:val="ru-RU" w:eastAsia="ru-RU"/>
        </w:rPr>
      </w:pPr>
      <w:r w:rsidRPr="0012732E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79A5F1DB" wp14:editId="6E3C49DA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32E">
        <w:rPr>
          <w:rFonts w:ascii="Times New Roman" w:eastAsia="Calibri" w:hAnsi="Times New Roman"/>
          <w:lang w:val="ru-RU" w:eastAsia="ru-RU"/>
        </w:rPr>
        <w:t> </w:t>
      </w:r>
    </w:p>
    <w:p w:rsidR="0012732E" w:rsidRPr="0012732E" w:rsidRDefault="0012732E" w:rsidP="0012732E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12732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12732E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12732E" w:rsidRPr="0012732E" w:rsidRDefault="0012732E" w:rsidP="0012732E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12732E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12732E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12732E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12732E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12732E" w:rsidRPr="0012732E" w:rsidRDefault="0012732E" w:rsidP="0012732E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12732E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12732E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12732E" w:rsidRPr="0012732E" w:rsidRDefault="0012732E" w:rsidP="0012732E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12732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І</w:t>
      </w:r>
      <w:r w:rsidRPr="0012732E"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 w:rsidRPr="0012732E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Pr="0012732E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12732E" w:rsidRPr="0012732E" w:rsidRDefault="0012732E" w:rsidP="0012732E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en-US" w:eastAsia="ru-RU"/>
        </w:rPr>
      </w:pPr>
      <w:r w:rsidRPr="0012732E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12732E" w:rsidRPr="0012732E" w:rsidRDefault="0012732E" w:rsidP="0012732E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12732E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12732E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12732E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12732E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12732E" w:rsidRPr="0012732E" w:rsidRDefault="0012732E" w:rsidP="0012732E">
      <w:pPr>
        <w:textAlignment w:val="baseline"/>
        <w:rPr>
          <w:rFonts w:ascii="Segoe UI" w:eastAsia="Calibri" w:hAnsi="Segoe UI" w:cs="Segoe UI"/>
          <w:sz w:val="32"/>
          <w:szCs w:val="32"/>
          <w:lang w:val="ru-RU" w:eastAsia="ru-RU"/>
        </w:rPr>
      </w:pPr>
      <w:r w:rsidRPr="0012732E">
        <w:rPr>
          <w:rFonts w:ascii="Times New Roman" w:eastAsia="Calibri" w:hAnsi="Times New Roman"/>
          <w:sz w:val="32"/>
          <w:szCs w:val="32"/>
          <w:lang w:val="ru-RU" w:eastAsia="ru-RU"/>
        </w:rPr>
        <w:t> </w:t>
      </w:r>
    </w:p>
    <w:p w:rsidR="0012732E" w:rsidRPr="0012732E" w:rsidRDefault="0012732E" w:rsidP="0012732E">
      <w:pPr>
        <w:textAlignment w:val="baseline"/>
        <w:rPr>
          <w:rFonts w:ascii="Segoe UI" w:eastAsia="Calibri" w:hAnsi="Segoe UI" w:cs="Segoe UI"/>
          <w:sz w:val="32"/>
          <w:szCs w:val="32"/>
          <w:lang w:val="ru-RU" w:eastAsia="ru-RU"/>
        </w:rPr>
      </w:pPr>
      <w:r w:rsidRPr="0012732E">
        <w:rPr>
          <w:rFonts w:ascii="Times New Roman" w:eastAsia="Calibri" w:hAnsi="Times New Roman"/>
          <w:sz w:val="32"/>
          <w:szCs w:val="32"/>
          <w:lang w:val="ru-RU" w:eastAsia="ru-RU"/>
        </w:rPr>
        <w:t> </w:t>
      </w:r>
    </w:p>
    <w:p w:rsidR="0012732E" w:rsidRPr="0012732E" w:rsidRDefault="0012732E" w:rsidP="0012732E">
      <w:pPr>
        <w:textAlignment w:val="baseline"/>
        <w:rPr>
          <w:rFonts w:ascii="Times New Roman" w:eastAsia="Calibri" w:hAnsi="Times New Roman"/>
          <w:sz w:val="28"/>
          <w:szCs w:val="28"/>
          <w:lang w:eastAsia="ru-RU"/>
        </w:rPr>
      </w:pPr>
      <w:r w:rsidRPr="0012732E">
        <w:rPr>
          <w:rFonts w:ascii="Times New Roman" w:eastAsia="Calibri" w:hAnsi="Times New Roman"/>
          <w:sz w:val="28"/>
          <w:szCs w:val="28"/>
          <w:lang w:eastAsia="ru-RU"/>
        </w:rPr>
        <w:t xml:space="preserve">24   березня  2021 року                                                                </w:t>
      </w:r>
      <w:r w:rsidRPr="0012732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№</w:t>
      </w:r>
      <w:r w:rsidRPr="0012732E">
        <w:rPr>
          <w:rFonts w:ascii="Times New Roman" w:eastAsia="Calibri" w:hAnsi="Times New Roman"/>
          <w:sz w:val="28"/>
          <w:szCs w:val="28"/>
          <w:lang w:eastAsia="ru-RU"/>
        </w:rPr>
        <w:t xml:space="preserve">  </w:t>
      </w:r>
      <w:r w:rsidR="00862353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BF6EC9">
        <w:rPr>
          <w:rFonts w:ascii="Times New Roman" w:eastAsia="Calibri" w:hAnsi="Times New Roman"/>
          <w:sz w:val="28"/>
          <w:szCs w:val="28"/>
          <w:lang w:eastAsia="ru-RU"/>
        </w:rPr>
        <w:t>1</w:t>
      </w:r>
    </w:p>
    <w:p w:rsidR="0012732E" w:rsidRDefault="0012732E" w:rsidP="0012732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732E" w:rsidRPr="004218DC" w:rsidRDefault="0012732E" w:rsidP="0012732E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2E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надання  дозволу  </w:t>
      </w:r>
      <w:r w:rsidRPr="004218D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</w:p>
    <w:p w:rsidR="004218DC" w:rsidRPr="004218DC" w:rsidRDefault="0012732E" w:rsidP="0012732E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2E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спеціальне водовикористання </w:t>
      </w:r>
    </w:p>
    <w:p w:rsidR="0012732E" w:rsidRPr="0012732E" w:rsidRDefault="0012732E" w:rsidP="0012732E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4218DC">
        <w:rPr>
          <w:rFonts w:ascii="Times New Roman" w:eastAsia="Times New Roman" w:hAnsi="Times New Roman"/>
          <w:sz w:val="28"/>
          <w:szCs w:val="28"/>
          <w:lang w:eastAsia="ru-RU"/>
        </w:rPr>
        <w:t xml:space="preserve">ТОВ </w:t>
      </w:r>
      <w:r w:rsidRPr="0012732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4218DC">
        <w:rPr>
          <w:rFonts w:ascii="Times New Roman" w:eastAsia="Times New Roman" w:hAnsi="Times New Roman"/>
          <w:sz w:val="28"/>
          <w:szCs w:val="28"/>
          <w:lang w:eastAsia="ru-RU"/>
        </w:rPr>
        <w:t>Підгур’ївське</w:t>
      </w:r>
      <w:proofErr w:type="spellEnd"/>
      <w:r w:rsidRPr="0012732E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</w:p>
    <w:p w:rsidR="0012732E" w:rsidRPr="0012732E" w:rsidRDefault="0012732E" w:rsidP="0012732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732E" w:rsidRPr="0012732E" w:rsidRDefault="0012732E" w:rsidP="0012732E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732E" w:rsidRDefault="0012732E" w:rsidP="0012732E">
      <w:pPr>
        <w:ind w:firstLine="600"/>
        <w:jc w:val="both"/>
        <w:rPr>
          <w:rFonts w:ascii="Times New Roman" w:eastAsia="Calibri" w:hAnsi="Times New Roman"/>
          <w:sz w:val="28"/>
          <w:szCs w:val="28"/>
        </w:rPr>
      </w:pPr>
      <w:r w:rsidRPr="0012732E">
        <w:rPr>
          <w:rFonts w:ascii="Times New Roman" w:eastAsia="Calibri" w:hAnsi="Times New Roman"/>
          <w:sz w:val="28"/>
          <w:szCs w:val="28"/>
        </w:rPr>
        <w:t>Керуючись</w:t>
      </w:r>
      <w:r w:rsidR="00D070E3">
        <w:rPr>
          <w:rFonts w:ascii="Times New Roman" w:eastAsia="Calibri" w:hAnsi="Times New Roman"/>
          <w:sz w:val="28"/>
          <w:szCs w:val="28"/>
        </w:rPr>
        <w:t xml:space="preserve"> пунктом 36 статті </w:t>
      </w:r>
      <w:r w:rsidRPr="0012732E">
        <w:rPr>
          <w:rFonts w:ascii="Times New Roman" w:eastAsia="Calibri" w:hAnsi="Times New Roman"/>
          <w:sz w:val="28"/>
          <w:szCs w:val="28"/>
        </w:rPr>
        <w:t>2</w:t>
      </w:r>
      <w:r w:rsidR="00D070E3">
        <w:rPr>
          <w:rFonts w:ascii="Times New Roman" w:eastAsia="Calibri" w:hAnsi="Times New Roman"/>
          <w:sz w:val="28"/>
          <w:szCs w:val="28"/>
        </w:rPr>
        <w:t xml:space="preserve">6, статтею 59  </w:t>
      </w:r>
      <w:r w:rsidRPr="0012732E">
        <w:rPr>
          <w:rFonts w:ascii="Times New Roman" w:eastAsia="Calibri" w:hAnsi="Times New Roman"/>
          <w:sz w:val="28"/>
          <w:szCs w:val="28"/>
        </w:rPr>
        <w:t>Закону України «Про місце</w:t>
      </w:r>
      <w:r>
        <w:rPr>
          <w:rFonts w:ascii="Times New Roman" w:eastAsia="Calibri" w:hAnsi="Times New Roman"/>
          <w:sz w:val="28"/>
          <w:szCs w:val="28"/>
        </w:rPr>
        <w:t>ве самоврядування   в Україні»</w:t>
      </w:r>
      <w:r w:rsidRPr="0012732E">
        <w:rPr>
          <w:rFonts w:ascii="Times New Roman" w:eastAsia="Calibri" w:hAnsi="Times New Roman"/>
          <w:sz w:val="28"/>
          <w:szCs w:val="28"/>
        </w:rPr>
        <w:t xml:space="preserve">, сільська  рада </w:t>
      </w:r>
    </w:p>
    <w:p w:rsidR="004218DC" w:rsidRDefault="004218DC" w:rsidP="0012732E">
      <w:pPr>
        <w:ind w:firstLine="600"/>
        <w:jc w:val="both"/>
        <w:rPr>
          <w:rFonts w:ascii="Times New Roman" w:eastAsia="Calibri" w:hAnsi="Times New Roman"/>
          <w:sz w:val="28"/>
          <w:szCs w:val="28"/>
        </w:rPr>
      </w:pPr>
    </w:p>
    <w:p w:rsidR="0012732E" w:rsidRPr="0012732E" w:rsidRDefault="0012732E" w:rsidP="0012732E">
      <w:pPr>
        <w:ind w:firstLine="600"/>
        <w:jc w:val="both"/>
        <w:rPr>
          <w:rFonts w:ascii="Times New Roman" w:eastAsia="Calibri" w:hAnsi="Times New Roman"/>
          <w:sz w:val="28"/>
          <w:szCs w:val="28"/>
        </w:rPr>
      </w:pPr>
      <w:r w:rsidRPr="004218DC">
        <w:rPr>
          <w:rFonts w:ascii="Times New Roman" w:eastAsia="Calibri" w:hAnsi="Times New Roman"/>
          <w:sz w:val="30"/>
          <w:szCs w:val="30"/>
        </w:rPr>
        <w:t xml:space="preserve">                   </w:t>
      </w:r>
      <w:r w:rsidR="004218DC">
        <w:rPr>
          <w:rFonts w:ascii="Times New Roman" w:eastAsia="Calibri" w:hAnsi="Times New Roman"/>
          <w:sz w:val="30"/>
          <w:szCs w:val="30"/>
        </w:rPr>
        <w:t xml:space="preserve">                         </w:t>
      </w:r>
      <w:r w:rsidRPr="004218DC">
        <w:rPr>
          <w:rFonts w:ascii="Times New Roman" w:eastAsia="Calibri" w:hAnsi="Times New Roman"/>
          <w:sz w:val="30"/>
          <w:szCs w:val="30"/>
        </w:rPr>
        <w:t xml:space="preserve"> ВИРІШИЛА</w:t>
      </w:r>
      <w:r>
        <w:rPr>
          <w:rFonts w:ascii="Times New Roman" w:eastAsia="Calibri" w:hAnsi="Times New Roman"/>
          <w:sz w:val="28"/>
          <w:szCs w:val="28"/>
        </w:rPr>
        <w:t xml:space="preserve">: </w:t>
      </w:r>
    </w:p>
    <w:p w:rsidR="0012732E" w:rsidRDefault="0012732E" w:rsidP="0012732E">
      <w:pPr>
        <w:ind w:firstLine="600"/>
        <w:jc w:val="both"/>
        <w:rPr>
          <w:rFonts w:ascii="Times New Roman" w:eastAsia="Calibri" w:hAnsi="Times New Roman"/>
          <w:sz w:val="28"/>
          <w:szCs w:val="28"/>
        </w:rPr>
      </w:pPr>
    </w:p>
    <w:p w:rsidR="00862353" w:rsidRPr="00862353" w:rsidRDefault="0012732E" w:rsidP="00862353">
      <w:pPr>
        <w:pStyle w:val="aa"/>
        <w:numPr>
          <w:ilvl w:val="0"/>
          <w:numId w:val="1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862353">
        <w:rPr>
          <w:rFonts w:ascii="Times New Roman" w:eastAsia="Times New Roman" w:hAnsi="Times New Roman"/>
          <w:sz w:val="28"/>
          <w:szCs w:val="28"/>
          <w:lang w:eastAsia="ru-RU"/>
        </w:rPr>
        <w:t>Надати Товариству з обмеженою відповідальністю «</w:t>
      </w:r>
      <w:proofErr w:type="spellStart"/>
      <w:r w:rsidRPr="00862353">
        <w:rPr>
          <w:rFonts w:ascii="Times New Roman" w:eastAsia="Times New Roman" w:hAnsi="Times New Roman"/>
          <w:sz w:val="28"/>
          <w:szCs w:val="28"/>
          <w:lang w:eastAsia="ru-RU"/>
        </w:rPr>
        <w:t>Підгур’ївське</w:t>
      </w:r>
      <w:proofErr w:type="spellEnd"/>
      <w:r w:rsidRPr="00862353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862353" w:rsidRDefault="0012732E" w:rsidP="0086235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862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62353" w:rsidRPr="00862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862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86235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ЄДРПОУ 00413950</w:t>
      </w:r>
      <w:r w:rsidRPr="00862353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62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8623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623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62353">
        <w:rPr>
          <w:rFonts w:ascii="Times New Roman" w:eastAsia="Times New Roman" w:hAnsi="Times New Roman"/>
          <w:sz w:val="28"/>
          <w:szCs w:val="28"/>
          <w:lang w:eastAsia="ru-RU"/>
        </w:rPr>
        <w:t>в особі директора</w:t>
      </w:r>
      <w:r w:rsidRPr="008623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862353">
        <w:rPr>
          <w:rFonts w:ascii="Times New Roman" w:eastAsia="Times New Roman" w:hAnsi="Times New Roman"/>
          <w:sz w:val="28"/>
          <w:szCs w:val="28"/>
          <w:lang w:eastAsia="ru-RU"/>
        </w:rPr>
        <w:t>Бушилова</w:t>
      </w:r>
      <w:proofErr w:type="spellEnd"/>
      <w:r w:rsidRPr="00862353">
        <w:rPr>
          <w:rFonts w:ascii="Times New Roman" w:eastAsia="Times New Roman" w:hAnsi="Times New Roman"/>
          <w:sz w:val="28"/>
          <w:szCs w:val="28"/>
          <w:lang w:eastAsia="ru-RU"/>
        </w:rPr>
        <w:t xml:space="preserve"> Д.І. дозвіл на спеціальне</w:t>
      </w:r>
    </w:p>
    <w:p w:rsidR="0012732E" w:rsidRPr="00862353" w:rsidRDefault="00862353" w:rsidP="00862353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2732E" w:rsidRPr="008623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12732E" w:rsidRPr="00862353">
        <w:rPr>
          <w:rFonts w:ascii="Times New Roman" w:eastAsia="Times New Roman" w:hAnsi="Times New Roman"/>
          <w:sz w:val="28"/>
          <w:szCs w:val="28"/>
          <w:lang w:eastAsia="ru-RU"/>
        </w:rPr>
        <w:t>водовикористання</w:t>
      </w:r>
      <w:r w:rsidR="0012732E" w:rsidRPr="00862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12732E" w:rsidRPr="008623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2732E" w:rsidRPr="0012732E" w:rsidRDefault="0012732E" w:rsidP="0012732E">
      <w:pPr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2353" w:rsidRDefault="00862353" w:rsidP="00862353">
      <w:pPr>
        <w:ind w:left="426"/>
        <w:jc w:val="both"/>
        <w:rPr>
          <w:rFonts w:ascii="Times New Roman" w:eastAsia="Calibri" w:hAnsi="Times New Roman" w:cstheme="minorBidi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12732E" w:rsidRPr="0012732E">
        <w:rPr>
          <w:rFonts w:ascii="Times New Roman" w:eastAsia="Calibri" w:hAnsi="Times New Roman"/>
          <w:sz w:val="28"/>
          <w:szCs w:val="28"/>
        </w:rPr>
        <w:t xml:space="preserve">2. </w:t>
      </w:r>
      <w:r w:rsidR="00EA48EF" w:rsidRPr="00EA48EF">
        <w:rPr>
          <w:rFonts w:ascii="Times New Roman" w:eastAsia="Calibri" w:hAnsi="Times New Roman" w:cstheme="minorBidi"/>
          <w:sz w:val="28"/>
          <w:szCs w:val="28"/>
          <w:lang w:eastAsia="ru-RU"/>
        </w:rPr>
        <w:t>Контроль за виконанням даного рішен</w:t>
      </w:r>
      <w:r w:rsidR="00EA48EF">
        <w:rPr>
          <w:rFonts w:ascii="Times New Roman" w:eastAsia="Calibri" w:hAnsi="Times New Roman" w:cstheme="minorBidi"/>
          <w:sz w:val="28"/>
          <w:szCs w:val="28"/>
          <w:lang w:eastAsia="ru-RU"/>
        </w:rPr>
        <w:t>н</w:t>
      </w:r>
      <w:r>
        <w:rPr>
          <w:rFonts w:ascii="Times New Roman" w:eastAsia="Calibri" w:hAnsi="Times New Roman" w:cstheme="minorBidi"/>
          <w:sz w:val="28"/>
          <w:szCs w:val="28"/>
          <w:lang w:eastAsia="ru-RU"/>
        </w:rPr>
        <w:t>я покласти на постійну комісію</w:t>
      </w:r>
    </w:p>
    <w:p w:rsidR="00EA48EF" w:rsidRPr="00EA48EF" w:rsidRDefault="00EA48EF" w:rsidP="00862353">
      <w:pPr>
        <w:ind w:left="426"/>
        <w:jc w:val="both"/>
        <w:rPr>
          <w:rFonts w:ascii="Times New Roman" w:eastAsia="Calibri" w:hAnsi="Times New Roman" w:cstheme="minorBidi"/>
          <w:sz w:val="28"/>
          <w:szCs w:val="28"/>
          <w:lang w:eastAsia="ru-RU"/>
        </w:rPr>
      </w:pPr>
      <w:r w:rsidRPr="00EA48EF">
        <w:rPr>
          <w:rFonts w:ascii="Times New Roman" w:eastAsia="Calibri" w:hAnsi="Times New Roman" w:cstheme="minorBidi"/>
          <w:sz w:val="28"/>
          <w:szCs w:val="28"/>
          <w:lang w:eastAsia="ru-RU"/>
        </w:rPr>
        <w:t>сільської ради з питань земельних відносин, природокористування, планування території, екології, охорони нав</w:t>
      </w:r>
      <w:r w:rsidR="00434139">
        <w:rPr>
          <w:rFonts w:ascii="Times New Roman" w:eastAsia="Calibri" w:hAnsi="Times New Roman" w:cstheme="minorBidi"/>
          <w:sz w:val="28"/>
          <w:szCs w:val="28"/>
          <w:lang w:eastAsia="ru-RU"/>
        </w:rPr>
        <w:t>колишнього середовища, здоров’я</w:t>
      </w:r>
      <w:bookmarkStart w:id="0" w:name="_GoBack"/>
      <w:bookmarkEnd w:id="0"/>
      <w:r w:rsidRPr="00EA48EF">
        <w:rPr>
          <w:rFonts w:ascii="Times New Roman" w:eastAsia="Calibri" w:hAnsi="Times New Roman" w:cstheme="minorBidi"/>
          <w:sz w:val="28"/>
          <w:szCs w:val="28"/>
          <w:lang w:eastAsia="ru-RU"/>
        </w:rPr>
        <w:t>, материнства, дитинства, з питань науки, освіти, сім’ї, молоді та спорту, планування території.</w:t>
      </w:r>
    </w:p>
    <w:p w:rsidR="0012732E" w:rsidRPr="0012732E" w:rsidRDefault="0012732E" w:rsidP="0012732E">
      <w:pPr>
        <w:spacing w:after="20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12732E">
        <w:rPr>
          <w:rFonts w:ascii="Times New Roman" w:eastAsia="Calibri" w:hAnsi="Times New Roman"/>
          <w:sz w:val="28"/>
          <w:szCs w:val="28"/>
        </w:rPr>
        <w:t>.</w:t>
      </w:r>
    </w:p>
    <w:p w:rsidR="0012732E" w:rsidRPr="0012732E" w:rsidRDefault="0012732E" w:rsidP="0012732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75FE" w:rsidRDefault="00ED75FE"/>
    <w:p w:rsidR="00862353" w:rsidRPr="00862353" w:rsidRDefault="00862353">
      <w:pPr>
        <w:rPr>
          <w:rFonts w:ascii="Times New Roman" w:hAnsi="Times New Roman"/>
          <w:sz w:val="28"/>
          <w:szCs w:val="28"/>
        </w:rPr>
      </w:pPr>
      <w:r>
        <w:t xml:space="preserve">                   </w:t>
      </w:r>
      <w:r w:rsidRPr="00862353">
        <w:rPr>
          <w:rFonts w:ascii="Times New Roman" w:hAnsi="Times New Roman"/>
          <w:sz w:val="28"/>
          <w:szCs w:val="28"/>
        </w:rPr>
        <w:t xml:space="preserve">Сільський голова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862353">
        <w:rPr>
          <w:rFonts w:ascii="Times New Roman" w:hAnsi="Times New Roman"/>
          <w:sz w:val="28"/>
          <w:szCs w:val="28"/>
        </w:rPr>
        <w:t xml:space="preserve"> Олександр ЗУБКО</w:t>
      </w:r>
    </w:p>
    <w:sectPr w:rsidR="00862353" w:rsidRPr="008623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8065F"/>
    <w:multiLevelType w:val="hybridMultilevel"/>
    <w:tmpl w:val="28F0ECFA"/>
    <w:lvl w:ilvl="0" w:tplc="8E2A5C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75E"/>
    <w:rsid w:val="000A4A94"/>
    <w:rsid w:val="0012732E"/>
    <w:rsid w:val="004218DC"/>
    <w:rsid w:val="00434139"/>
    <w:rsid w:val="00862353"/>
    <w:rsid w:val="008F5028"/>
    <w:rsid w:val="00915F5C"/>
    <w:rsid w:val="00BF6EC9"/>
    <w:rsid w:val="00D070E3"/>
    <w:rsid w:val="00EA48EF"/>
    <w:rsid w:val="00ED75FE"/>
    <w:rsid w:val="00F2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BB35E"/>
  <w15:chartTrackingRefBased/>
  <w15:docId w15:val="{D2AADB41-5BDD-444C-8A55-230B096A9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BF6EC9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BF6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0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675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2021-03-30T13:56:00Z</cp:lastPrinted>
  <dcterms:created xsi:type="dcterms:W3CDTF">2021-03-25T06:50:00Z</dcterms:created>
  <dcterms:modified xsi:type="dcterms:W3CDTF">2021-03-30T13:56:00Z</dcterms:modified>
</cp:coreProperties>
</file>