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170" w:rsidRDefault="00C66170" w:rsidP="00C66170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4A1D0B8" wp14:editId="0ED0F199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6170" w:rsidRDefault="00C66170" w:rsidP="00C66170"/>
    <w:p w:rsidR="00C66170" w:rsidRDefault="00C66170" w:rsidP="00C66170">
      <w:pPr>
        <w:tabs>
          <w:tab w:val="left" w:pos="5340"/>
        </w:tabs>
      </w:pPr>
      <w:r>
        <w:tab/>
      </w:r>
    </w:p>
    <w:p w:rsidR="00C66170" w:rsidRDefault="00C66170" w:rsidP="00C66170">
      <w:pPr>
        <w:tabs>
          <w:tab w:val="left" w:pos="5340"/>
        </w:tabs>
      </w:pPr>
    </w:p>
    <w:p w:rsidR="00C66170" w:rsidRDefault="00C66170" w:rsidP="00C66170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C66170" w:rsidRDefault="00C66170" w:rsidP="00C66170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C66170" w:rsidRDefault="00C66170" w:rsidP="00C66170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C66170" w:rsidRPr="00663748" w:rsidRDefault="00C66170" w:rsidP="00C66170">
      <w:pPr>
        <w:jc w:val="center"/>
        <w:rPr>
          <w:sz w:val="28"/>
          <w:szCs w:val="28"/>
        </w:rPr>
      </w:pPr>
    </w:p>
    <w:p w:rsidR="00C66170" w:rsidRPr="00663748" w:rsidRDefault="00C66170" w:rsidP="00216D0B">
      <w:pPr>
        <w:tabs>
          <w:tab w:val="center" w:pos="4677"/>
          <w:tab w:val="left" w:pos="6960"/>
          <w:tab w:val="left" w:pos="7695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 xml:space="preserve">Р І Ш Е Н </w:t>
      </w:r>
      <w:proofErr w:type="spellStart"/>
      <w:r w:rsidRPr="00663748">
        <w:rPr>
          <w:sz w:val="28"/>
          <w:szCs w:val="28"/>
        </w:rPr>
        <w:t>Н</w:t>
      </w:r>
      <w:proofErr w:type="spellEnd"/>
      <w:r w:rsidRPr="00663748">
        <w:rPr>
          <w:sz w:val="28"/>
          <w:szCs w:val="28"/>
        </w:rPr>
        <w:t xml:space="preserve"> Я</w:t>
      </w:r>
      <w:r w:rsidRPr="00663748">
        <w:rPr>
          <w:sz w:val="28"/>
          <w:szCs w:val="28"/>
        </w:rPr>
        <w:tab/>
      </w:r>
      <w:r w:rsidR="00216D0B">
        <w:rPr>
          <w:sz w:val="28"/>
          <w:szCs w:val="28"/>
        </w:rPr>
        <w:tab/>
      </w:r>
    </w:p>
    <w:p w:rsidR="00C66170" w:rsidRPr="00663748" w:rsidRDefault="00C66170" w:rsidP="00C66170">
      <w:pPr>
        <w:jc w:val="center"/>
        <w:rPr>
          <w:sz w:val="28"/>
          <w:szCs w:val="28"/>
        </w:rPr>
      </w:pPr>
    </w:p>
    <w:p w:rsidR="00726060" w:rsidRDefault="007B76C9" w:rsidP="00C66170">
      <w:pPr>
        <w:rPr>
          <w:sz w:val="28"/>
          <w:szCs w:val="28"/>
        </w:rPr>
      </w:pPr>
      <w:r>
        <w:rPr>
          <w:sz w:val="28"/>
          <w:szCs w:val="28"/>
        </w:rPr>
        <w:t>від 11</w:t>
      </w:r>
      <w:r w:rsidR="00003571">
        <w:rPr>
          <w:sz w:val="28"/>
          <w:szCs w:val="28"/>
        </w:rPr>
        <w:t xml:space="preserve"> лютого 2022 року     № 6</w:t>
      </w:r>
      <w:r w:rsidR="00726060">
        <w:rPr>
          <w:sz w:val="28"/>
          <w:szCs w:val="28"/>
        </w:rPr>
        <w:tab/>
        <w:t xml:space="preserve">      ХV (позачергова) сесія VІІІ скликання</w:t>
      </w:r>
    </w:p>
    <w:p w:rsidR="00C66170" w:rsidRPr="00663748" w:rsidRDefault="00C66170" w:rsidP="00C66170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003571" w:rsidRDefault="00C66170" w:rsidP="00C66170">
      <w:pPr>
        <w:tabs>
          <w:tab w:val="left" w:pos="5340"/>
        </w:tabs>
        <w:rPr>
          <w:bCs/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 w:rsidR="00003571" w:rsidRPr="00003571">
        <w:rPr>
          <w:bCs/>
          <w:sz w:val="28"/>
          <w:szCs w:val="28"/>
        </w:rPr>
        <w:t>оновлення</w:t>
      </w:r>
      <w:r w:rsidR="00003571">
        <w:rPr>
          <w:bCs/>
          <w:sz w:val="28"/>
          <w:szCs w:val="28"/>
        </w:rPr>
        <w:t xml:space="preserve"> переліку службових квартир, </w:t>
      </w:r>
    </w:p>
    <w:p w:rsidR="00003571" w:rsidRDefault="00003571" w:rsidP="00C66170">
      <w:pPr>
        <w:tabs>
          <w:tab w:val="left" w:pos="534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зарезервованих для спеціалістів-лікарів</w:t>
      </w:r>
    </w:p>
    <w:p w:rsidR="00003571" w:rsidRPr="001A00DF" w:rsidRDefault="00003571" w:rsidP="00C66170">
      <w:pPr>
        <w:tabs>
          <w:tab w:val="left" w:pos="5340"/>
        </w:tabs>
        <w:rPr>
          <w:sz w:val="28"/>
          <w:szCs w:val="28"/>
        </w:rPr>
      </w:pPr>
    </w:p>
    <w:p w:rsidR="00C66170" w:rsidRDefault="00C66170" w:rsidP="007C454D">
      <w:pPr>
        <w:tabs>
          <w:tab w:val="left" w:pos="-2552"/>
        </w:tabs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</w:t>
      </w:r>
      <w:r w:rsidR="007C454D">
        <w:rPr>
          <w:sz w:val="28"/>
          <w:szCs w:val="28"/>
        </w:rPr>
        <w:tab/>
      </w:r>
      <w:r w:rsidR="00003571">
        <w:rPr>
          <w:sz w:val="28"/>
          <w:szCs w:val="28"/>
        </w:rPr>
        <w:t>Керуючись </w:t>
      </w:r>
      <w:r w:rsidR="00D73B95">
        <w:rPr>
          <w:sz w:val="28"/>
          <w:szCs w:val="28"/>
        </w:rPr>
        <w:t>Законом України «Про місцеве</w:t>
      </w:r>
      <w:r w:rsidR="00003571" w:rsidRPr="00CF4FF6">
        <w:rPr>
          <w:sz w:val="28"/>
          <w:szCs w:val="28"/>
        </w:rPr>
        <w:t> самоврядування</w:t>
      </w:r>
      <w:r w:rsidR="00D73B95">
        <w:rPr>
          <w:sz w:val="28"/>
          <w:szCs w:val="28"/>
        </w:rPr>
        <w:t xml:space="preserve"> в Україні</w:t>
      </w:r>
      <w:r w:rsidR="00003571" w:rsidRPr="00CF4FF6">
        <w:rPr>
          <w:sz w:val="28"/>
          <w:szCs w:val="28"/>
        </w:rPr>
        <w:t>», </w:t>
      </w:r>
      <w:r w:rsidR="00D73B95">
        <w:rPr>
          <w:sz w:val="28"/>
          <w:szCs w:val="28"/>
        </w:rPr>
        <w:t>ст.</w:t>
      </w:r>
      <w:r w:rsidR="00003571">
        <w:rPr>
          <w:sz w:val="28"/>
          <w:szCs w:val="28"/>
        </w:rPr>
        <w:t xml:space="preserve"> 58 Житлового кодексу України,</w:t>
      </w:r>
      <w:r w:rsidR="00003571" w:rsidRPr="00CF4FF6">
        <w:rPr>
          <w:sz w:val="28"/>
          <w:szCs w:val="28"/>
        </w:rPr>
        <w:t xml:space="preserve"> </w:t>
      </w:r>
      <w:r w:rsidR="00D73B95">
        <w:rPr>
          <w:sz w:val="28"/>
          <w:szCs w:val="28"/>
        </w:rPr>
        <w:t>п. 13 Положення про порядок надання службових жилих приміщень і користування ними в Українській РСР»,</w:t>
      </w:r>
      <w:r w:rsidR="00003571" w:rsidRPr="00CF4FF6">
        <w:rPr>
          <w:sz w:val="28"/>
          <w:szCs w:val="28"/>
        </w:rPr>
        <w:t xml:space="preserve"> </w:t>
      </w:r>
      <w:r w:rsidRPr="00DA40B4">
        <w:rPr>
          <w:color w:val="000000"/>
          <w:sz w:val="28"/>
          <w:szCs w:val="28"/>
        </w:rPr>
        <w:t xml:space="preserve">сесія </w:t>
      </w:r>
      <w:r w:rsidRPr="00DA40B4">
        <w:rPr>
          <w:bCs/>
          <w:color w:val="000000"/>
          <w:sz w:val="28"/>
          <w:szCs w:val="28"/>
          <w:bdr w:val="none" w:sz="0" w:space="0" w:color="auto" w:frame="1"/>
        </w:rPr>
        <w:t>сільської ради</w:t>
      </w:r>
    </w:p>
    <w:p w:rsidR="00C66170" w:rsidRPr="000703D8" w:rsidRDefault="00C66170" w:rsidP="00C66170">
      <w:pPr>
        <w:tabs>
          <w:tab w:val="left" w:pos="5340"/>
        </w:tabs>
        <w:jc w:val="both"/>
        <w:rPr>
          <w:sz w:val="28"/>
          <w:szCs w:val="28"/>
        </w:rPr>
      </w:pPr>
    </w:p>
    <w:p w:rsidR="00C66170" w:rsidRDefault="00C66170" w:rsidP="00C66170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C66170" w:rsidRPr="00DA40B4" w:rsidRDefault="00C66170" w:rsidP="00C66170">
      <w:pPr>
        <w:jc w:val="center"/>
        <w:rPr>
          <w:sz w:val="28"/>
          <w:szCs w:val="28"/>
        </w:rPr>
      </w:pPr>
    </w:p>
    <w:p w:rsidR="00E740B0" w:rsidRDefault="00C66170" w:rsidP="00003571">
      <w:pPr>
        <w:pStyle w:val="FR1"/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DA40B4">
        <w:rPr>
          <w:sz w:val="28"/>
          <w:szCs w:val="28"/>
        </w:rPr>
        <w:t>1.</w:t>
      </w:r>
      <w:r w:rsidR="001A00DF">
        <w:rPr>
          <w:sz w:val="28"/>
          <w:szCs w:val="28"/>
        </w:rPr>
        <w:t xml:space="preserve"> </w:t>
      </w:r>
      <w:r w:rsidR="00003571">
        <w:rPr>
          <w:sz w:val="28"/>
          <w:szCs w:val="28"/>
        </w:rPr>
        <w:t xml:space="preserve">Оновити перелік службових квартир, зарезервованих для спеціалістів-лікарів </w:t>
      </w:r>
      <w:proofErr w:type="spellStart"/>
      <w:r w:rsidR="00003571">
        <w:rPr>
          <w:sz w:val="28"/>
          <w:szCs w:val="28"/>
        </w:rPr>
        <w:t>Мартинівської</w:t>
      </w:r>
      <w:proofErr w:type="spellEnd"/>
      <w:r w:rsidR="00003571">
        <w:rPr>
          <w:sz w:val="28"/>
          <w:szCs w:val="28"/>
        </w:rPr>
        <w:t xml:space="preserve"> амбулаторії загальної практики сімейної медицини:</w:t>
      </w:r>
    </w:p>
    <w:p w:rsidR="00003571" w:rsidRDefault="00003571" w:rsidP="00003571">
      <w:pPr>
        <w:pStyle w:val="FR1"/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с. </w:t>
      </w:r>
      <w:proofErr w:type="spellStart"/>
      <w:r>
        <w:rPr>
          <w:sz w:val="28"/>
          <w:szCs w:val="28"/>
        </w:rPr>
        <w:t>Мартинівське</w:t>
      </w:r>
      <w:proofErr w:type="spellEnd"/>
      <w:r>
        <w:rPr>
          <w:sz w:val="28"/>
          <w:szCs w:val="28"/>
        </w:rPr>
        <w:t>, вул. БОС-2, буд. 28, кв. 4</w:t>
      </w:r>
      <w:r w:rsidR="00D73B95">
        <w:rPr>
          <w:sz w:val="28"/>
          <w:szCs w:val="28"/>
        </w:rPr>
        <w:t>;</w:t>
      </w:r>
    </w:p>
    <w:p w:rsidR="00D73B95" w:rsidRDefault="00D73B95" w:rsidP="00D73B95">
      <w:pPr>
        <w:pStyle w:val="FR1"/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с. </w:t>
      </w:r>
      <w:proofErr w:type="spellStart"/>
      <w:r>
        <w:rPr>
          <w:sz w:val="28"/>
          <w:szCs w:val="28"/>
        </w:rPr>
        <w:t>Мартинівське</w:t>
      </w:r>
      <w:proofErr w:type="spellEnd"/>
      <w:r>
        <w:rPr>
          <w:sz w:val="28"/>
          <w:szCs w:val="28"/>
        </w:rPr>
        <w:t>, вул. БОС-2, буд. 30, кв. 65.</w:t>
      </w:r>
    </w:p>
    <w:p w:rsidR="00C66170" w:rsidRPr="00DA40B4" w:rsidRDefault="00C66170" w:rsidP="00C66170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03571">
        <w:rPr>
          <w:sz w:val="28"/>
          <w:szCs w:val="28"/>
        </w:rPr>
        <w:t>2</w:t>
      </w:r>
      <w:r w:rsidRPr="00DA40B4">
        <w:rPr>
          <w:sz w:val="28"/>
          <w:szCs w:val="28"/>
        </w:rPr>
        <w:t xml:space="preserve">. </w:t>
      </w:r>
      <w:r w:rsidR="007C454D">
        <w:rPr>
          <w:sz w:val="28"/>
          <w:szCs w:val="28"/>
        </w:rPr>
        <w:t xml:space="preserve"> </w:t>
      </w:r>
      <w:r w:rsidR="00003571">
        <w:rPr>
          <w:sz w:val="28"/>
          <w:szCs w:val="28"/>
        </w:rPr>
        <w:t>Контроль за  виконанням ць</w:t>
      </w:r>
      <w:r w:rsidRPr="00DA40B4">
        <w:rPr>
          <w:sz w:val="28"/>
          <w:szCs w:val="28"/>
        </w:rPr>
        <w:t>ого  рішення  покласти  на  постійну  комісію  сільської  ради  з питань</w:t>
      </w:r>
      <w:r>
        <w:rPr>
          <w:sz w:val="28"/>
          <w:szCs w:val="28"/>
        </w:rPr>
        <w:t xml:space="preserve"> </w:t>
      </w:r>
      <w:r w:rsidR="00003571">
        <w:rPr>
          <w:sz w:val="28"/>
          <w:szCs w:val="28"/>
        </w:rPr>
        <w:t>комунальної власності, інфраструктури, транспорту та житлово-комунального господарства.</w:t>
      </w:r>
    </w:p>
    <w:p w:rsidR="00C66170" w:rsidRPr="00DA40B4" w:rsidRDefault="00C66170" w:rsidP="00C66170">
      <w:pPr>
        <w:tabs>
          <w:tab w:val="left" w:pos="5340"/>
        </w:tabs>
        <w:jc w:val="both"/>
        <w:rPr>
          <w:sz w:val="28"/>
          <w:szCs w:val="28"/>
        </w:rPr>
      </w:pPr>
    </w:p>
    <w:p w:rsidR="00C66170" w:rsidRDefault="00C66170" w:rsidP="00C66170">
      <w:pPr>
        <w:tabs>
          <w:tab w:val="left" w:pos="5340"/>
        </w:tabs>
        <w:rPr>
          <w:sz w:val="28"/>
          <w:szCs w:val="28"/>
        </w:rPr>
      </w:pPr>
    </w:p>
    <w:p w:rsidR="00003571" w:rsidRPr="00CF4FF6" w:rsidRDefault="00003571" w:rsidP="00003571">
      <w:pPr>
        <w:rPr>
          <w:sz w:val="28"/>
          <w:szCs w:val="28"/>
        </w:rPr>
      </w:pPr>
    </w:p>
    <w:p w:rsidR="00003571" w:rsidRPr="00CF4FF6" w:rsidRDefault="00003571" w:rsidP="00003571">
      <w:pPr>
        <w:rPr>
          <w:sz w:val="28"/>
          <w:szCs w:val="28"/>
        </w:rPr>
      </w:pPr>
      <w:r w:rsidRPr="00CF4FF6">
        <w:rPr>
          <w:sz w:val="28"/>
          <w:szCs w:val="28"/>
        </w:rPr>
        <w:t> </w:t>
      </w:r>
    </w:p>
    <w:p w:rsidR="00726060" w:rsidRDefault="00726060" w:rsidP="00C66170">
      <w:pPr>
        <w:tabs>
          <w:tab w:val="left" w:pos="5340"/>
        </w:tabs>
        <w:rPr>
          <w:sz w:val="28"/>
          <w:szCs w:val="28"/>
        </w:rPr>
      </w:pPr>
    </w:p>
    <w:p w:rsidR="00726060" w:rsidRDefault="00726060" w:rsidP="00C66170">
      <w:pPr>
        <w:tabs>
          <w:tab w:val="left" w:pos="5340"/>
        </w:tabs>
        <w:rPr>
          <w:sz w:val="28"/>
          <w:szCs w:val="28"/>
        </w:rPr>
      </w:pPr>
    </w:p>
    <w:p w:rsidR="00C66170" w:rsidRDefault="00C66170" w:rsidP="00E740B0">
      <w:pPr>
        <w:tabs>
          <w:tab w:val="left" w:pos="5340"/>
        </w:tabs>
        <w:jc w:val="center"/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Тараненко</w:t>
      </w:r>
    </w:p>
    <w:p w:rsidR="00C66170" w:rsidRDefault="00C66170" w:rsidP="00C66170"/>
    <w:p w:rsidR="00C66170" w:rsidRDefault="00C66170" w:rsidP="00C66170">
      <w:bookmarkStart w:id="0" w:name="_GoBack"/>
      <w:bookmarkEnd w:id="0"/>
    </w:p>
    <w:sectPr w:rsidR="00C66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B33DF"/>
    <w:multiLevelType w:val="hybridMultilevel"/>
    <w:tmpl w:val="1E70F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170"/>
    <w:rsid w:val="00003571"/>
    <w:rsid w:val="00116148"/>
    <w:rsid w:val="001A00DF"/>
    <w:rsid w:val="00216D0B"/>
    <w:rsid w:val="00640E42"/>
    <w:rsid w:val="00726060"/>
    <w:rsid w:val="007B76C9"/>
    <w:rsid w:val="007C454D"/>
    <w:rsid w:val="009A7A2B"/>
    <w:rsid w:val="00B32428"/>
    <w:rsid w:val="00C66170"/>
    <w:rsid w:val="00CA0F44"/>
    <w:rsid w:val="00D73B95"/>
    <w:rsid w:val="00E740B0"/>
    <w:rsid w:val="00ED78FC"/>
    <w:rsid w:val="00F3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C66170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C454D"/>
    <w:pPr>
      <w:ind w:left="720"/>
      <w:contextualSpacing/>
    </w:pPr>
    <w:rPr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C66170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C454D"/>
    <w:pPr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6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24</cp:revision>
  <cp:lastPrinted>2022-02-11T12:08:00Z</cp:lastPrinted>
  <dcterms:created xsi:type="dcterms:W3CDTF">2021-11-16T13:10:00Z</dcterms:created>
  <dcterms:modified xsi:type="dcterms:W3CDTF">2022-02-11T12:08:00Z</dcterms:modified>
</cp:coreProperties>
</file>