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665" w:rsidRPr="00117665" w:rsidRDefault="00117665" w:rsidP="00117665">
      <w:pPr>
        <w:rPr>
          <w:b/>
          <w:lang w:val="uk-UA"/>
        </w:rPr>
      </w:pPr>
      <w:r w:rsidRPr="00117665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7414FE7" wp14:editId="4FA333F9">
            <wp:simplePos x="0" y="0"/>
            <wp:positionH relativeFrom="column">
              <wp:posOffset>2743200</wp:posOffset>
            </wp:positionH>
            <wp:positionV relativeFrom="paragraph">
              <wp:posOffset>-290195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7665" w:rsidRPr="00117665" w:rsidRDefault="00117665" w:rsidP="00117665">
      <w:pPr>
        <w:tabs>
          <w:tab w:val="left" w:pos="53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УКРАЇНА                                                                                              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ПРИБУЖАНІВСЬКА СІЛЬСЬКА РАДА </w:t>
      </w:r>
      <w:r w:rsidR="003609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bookmarkStart w:id="0" w:name="_GoBack"/>
      <w:bookmarkEnd w:id="0"/>
      <w:r w:rsidRPr="00117665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117665" w:rsidRPr="00117665" w:rsidRDefault="00117665" w:rsidP="0011766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117665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ПРОЕКТ </w:t>
      </w:r>
    </w:p>
    <w:p w:rsidR="00117665" w:rsidRPr="00117665" w:rsidRDefault="00117665" w:rsidP="0011766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>від 22 г</w:t>
      </w:r>
      <w:r>
        <w:rPr>
          <w:rFonts w:ascii="Times New Roman" w:hAnsi="Times New Roman" w:cs="Times New Roman"/>
          <w:sz w:val="28"/>
          <w:szCs w:val="28"/>
          <w:lang w:val="uk-UA"/>
        </w:rPr>
        <w:t>рудня  2017 року            №  5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ХІІІ сесія 8 скликання</w:t>
      </w:r>
    </w:p>
    <w:p w:rsidR="00802F35" w:rsidRPr="00117665" w:rsidRDefault="00802F3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643F3B" w:rsidRPr="0011766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висвітлення </w:t>
      </w:r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7665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органів </w:t>
      </w:r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</w:t>
      </w:r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7665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proofErr w:type="spellStart"/>
      <w:r w:rsidR="003A0CAC" w:rsidRPr="0011766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7665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                                                                                    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засобах</w:t>
      </w:r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масової</w:t>
      </w:r>
      <w:r w:rsidR="003742D1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інформації</w:t>
      </w:r>
      <w:r w:rsidR="00643F3B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на 2018 рік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2F35" w:rsidRPr="00117665" w:rsidRDefault="00802F35" w:rsidP="000610F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Законами України «Про інформацію», «Про місцеве самоврядування в Україні», 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«Про порядок висвітлення діяльності органів державної влади та органів місцевого самоврядування в Україні засобами масової інформації»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задля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відкритості у діяльності о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рганів місцевого самоврядування</w:t>
      </w:r>
      <w:r w:rsidR="00296F59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широкого інформування населення про події соціально-економічного та суспільно-політичного життя громади через засоби масової інформації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A694B" w:rsidRPr="00117665" w:rsidRDefault="00DA694B" w:rsidP="000610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A694B" w:rsidRPr="00117665" w:rsidRDefault="00DA694B" w:rsidP="000610F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643F3B" w:rsidRPr="0011766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Програму висвітлення діяльності органів місцевого самоврядування </w:t>
      </w:r>
      <w:proofErr w:type="spellStart"/>
      <w:r w:rsidR="003A0CAC" w:rsidRPr="0011766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3A0CAC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 xml:space="preserve">  ради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у засобах масової інформації на 2018 рік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DA694B" w:rsidRPr="00117665" w:rsidRDefault="003742D1" w:rsidP="003742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2.Контроль за виконанням цього рішення покласти на постійну комісію з питань  бюджету,  фінансів  та  плануванн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я  соціально-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розвитку.</w:t>
      </w:r>
    </w:p>
    <w:p w:rsidR="00296F59" w:rsidRPr="00117665" w:rsidRDefault="00296F59" w:rsidP="00296F5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17665" w:rsidRDefault="003742D1" w:rsidP="003742D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proofErr w:type="spellStart"/>
      <w:r w:rsidR="00117665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117665">
        <w:rPr>
          <w:rFonts w:ascii="Times New Roman" w:hAnsi="Times New Roman" w:cs="Times New Roman"/>
          <w:sz w:val="28"/>
          <w:szCs w:val="28"/>
          <w:lang w:val="uk-UA"/>
        </w:rPr>
        <w:t>. сільського голови:</w:t>
      </w:r>
      <w:r w:rsidR="00975BA7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 xml:space="preserve"> З.А.  Алексєєва</w:t>
      </w:r>
    </w:p>
    <w:p w:rsidR="00117665" w:rsidRPr="00117665" w:rsidRDefault="00117665" w:rsidP="003742D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Проект підготувала Зайва М.В.</w:t>
      </w:r>
    </w:p>
    <w:p w:rsidR="00117665" w:rsidRDefault="00117665" w:rsidP="003742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17665" w:rsidRDefault="00117665" w:rsidP="003742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96F59" w:rsidRPr="00117665" w:rsidRDefault="00975BA7" w:rsidP="003742D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F59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35707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296F59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DA694B" w:rsidRPr="00117665" w:rsidRDefault="00117665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>Додаток</w:t>
      </w:r>
    </w:p>
    <w:p w:rsidR="00117665" w:rsidRDefault="002B01DD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11766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</w:t>
      </w:r>
      <w:r w:rsidR="00DA694B" w:rsidRPr="00117665">
        <w:rPr>
          <w:rFonts w:ascii="Times New Roman" w:hAnsi="Times New Roman" w:cs="Times New Roman"/>
          <w:sz w:val="24"/>
          <w:szCs w:val="28"/>
          <w:lang w:val="uk-UA"/>
        </w:rPr>
        <w:t xml:space="preserve">до рішення 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>ХІІІ сесії 8 скликання</w:t>
      </w:r>
    </w:p>
    <w:p w:rsidR="00117665" w:rsidRDefault="00117665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4"/>
          <w:szCs w:val="28"/>
          <w:lang w:val="uk-UA"/>
        </w:rPr>
        <w:t xml:space="preserve"> сільської ради </w:t>
      </w:r>
    </w:p>
    <w:p w:rsidR="00DA694B" w:rsidRPr="00117665" w:rsidRDefault="00117665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117665">
        <w:rPr>
          <w:rFonts w:ascii="Times New Roman" w:hAnsi="Times New Roman" w:cs="Times New Roman"/>
          <w:sz w:val="24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8"/>
          <w:lang w:val="uk-UA"/>
        </w:rPr>
        <w:t>22.12.2017 № 5</w:t>
      </w:r>
    </w:p>
    <w:p w:rsidR="00DA694B" w:rsidRPr="00117665" w:rsidRDefault="00DA694B" w:rsidP="003742D1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:rsidR="00DA694B" w:rsidRPr="00117665" w:rsidRDefault="00DA694B" w:rsidP="002B01DD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DA694B" w:rsidRPr="00117665" w:rsidRDefault="00DA694B" w:rsidP="00235707">
      <w:pPr>
        <w:ind w:left="-709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висвітлення діяльності органів місцевого самоврядування </w:t>
      </w:r>
      <w:r w:rsid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</w:t>
      </w:r>
      <w:proofErr w:type="spellStart"/>
      <w:r w:rsidR="003A0CAC" w:rsidRPr="00117665">
        <w:rPr>
          <w:rFonts w:ascii="Times New Roman" w:hAnsi="Times New Roman" w:cs="Times New Roman"/>
          <w:b/>
          <w:sz w:val="27"/>
          <w:szCs w:val="27"/>
          <w:lang w:val="uk-UA"/>
        </w:rPr>
        <w:t>Прибужанівської</w:t>
      </w:r>
      <w:proofErr w:type="spellEnd"/>
      <w:r w:rsidR="003A0CAC"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сільської</w:t>
      </w:r>
      <w:r w:rsidR="00643F3B"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ради</w:t>
      </w:r>
      <w:r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у засобах масової інформації на 2018 рік</w:t>
      </w:r>
    </w:p>
    <w:p w:rsidR="00DA694B" w:rsidRPr="00117665" w:rsidRDefault="00975BA7" w:rsidP="002B01DD">
      <w:pPr>
        <w:pStyle w:val="a3"/>
        <w:numPr>
          <w:ilvl w:val="0"/>
          <w:numId w:val="2"/>
        </w:numPr>
        <w:ind w:left="-567" w:firstLine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Загальні положення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1.1. Програма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висвітлення діяльності органів місцевого самоврядування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="00643F3B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  <w:r w:rsidR="00117665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засобах масової інформації на 2018 рік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(надалі – Програма) в</w:t>
      </w:r>
      <w:r w:rsidR="00117665" w:rsidRPr="00117665">
        <w:rPr>
          <w:rFonts w:ascii="Times New Roman" w:hAnsi="Times New Roman" w:cs="Times New Roman"/>
          <w:sz w:val="24"/>
          <w:szCs w:val="24"/>
          <w:lang w:val="uk-UA"/>
        </w:rPr>
        <w:t>изначає правові, організаційні та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фінансові основи регулювання відносин щодо співпраці органів місцевого самоврядування з друковани</w:t>
      </w:r>
      <w:r w:rsidR="00DD7EC4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ми засобами масової інформації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та суб’єктами господарювання з питань висвітлення її діяльності (надалі – засоби масової інформації).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1.2. Програма розроблена відповідно до Консти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туції України, Законів України «Про інформацію», «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Про м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Україні», «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Про друковані засоби масов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ої інформації (пресу) в Україні», «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Про порядок висвітлення діяльності органів державної влади та органів місцевого самоврядування в Укра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їні засобами масової інформації»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1.3. Програма поширює свою дію на висвітлення діяльності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</w:t>
      </w:r>
      <w:r w:rsidR="00643F3B" w:rsidRPr="00117665">
        <w:rPr>
          <w:rFonts w:ascii="Times New Roman" w:hAnsi="Times New Roman" w:cs="Times New Roman"/>
          <w:sz w:val="24"/>
          <w:szCs w:val="24"/>
          <w:lang w:val="uk-UA"/>
        </w:rPr>
        <w:t>бужанівської</w:t>
      </w:r>
      <w:proofErr w:type="spellEnd"/>
      <w:r w:rsidR="00643F3B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виконавчого комітету, депутатів,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Прибужанівського</w:t>
      </w:r>
      <w:proofErr w:type="spellEnd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голови, виконавчих органів і посадових осіб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органів самоорганізації населення (надалі –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рада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, її виконавчі органи, посадові особи та депутати).</w:t>
      </w:r>
    </w:p>
    <w:p w:rsidR="00421363" w:rsidRPr="00117665" w:rsidRDefault="00745A23" w:rsidP="00745A23">
      <w:pPr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2. Мета і завдання Програми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2.1. Метою Програми є забезпечення відкритості і прозорості у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через залучення засобів масової інформації до висвітлення їх діяльності, сприяння безперешкодній реалізації конституційного права громадян на інформацію і свободу слова. 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2.2. Основними завданнями Програми є: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2.2.1. Інформування мешканців громади про діяльність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ради, її виконавчих органів, посадових осіб та депутатів.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2.2.2. Організація процесу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через засоби масової інформації.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2.2.3. Забезпечення подання інформації на засадах своєчасності, систематичності, повноти, всебічності та об’єктивності.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2.2.4. Забезпечення реалізації конституційного права громадян на вільний доступ до інформації, впровадження нових ефективних форм взаємодії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 з територіальною громадою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lastRenderedPageBreak/>
        <w:t>2.2.5. Забезпечення інформаційно-роз’яснювальної роботи щодо прав та обов’язків мешканців грома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ди з питань місцевого значення.</w:t>
      </w:r>
    </w:p>
    <w:p w:rsidR="00421363" w:rsidRPr="00117665" w:rsidRDefault="00421363" w:rsidP="00745A23">
      <w:pPr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 Предмет та основні засади висвітлення діяльності</w:t>
      </w:r>
    </w:p>
    <w:p w:rsidR="00421363" w:rsidRPr="00117665" w:rsidRDefault="003A0CAC" w:rsidP="00745A23">
      <w:pPr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ди у засобах масової інформації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3.1. Предметом висвітлення виступає діяльність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депутатів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голови, виконавчих органів і посадових осіб ради, органів самоорганізації населення.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 Пріоритетними темами для висвітлення діяльності визнаються: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3.2.1. Прийняті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радою,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Прибужанівським</w:t>
      </w:r>
      <w:proofErr w:type="spellEnd"/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сільським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головою, виконавчим комітетом та іншими виконавчими органами нормативні акти, програмні документи та інші рішення.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3.2.2. Роз’яснення рішень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постійних  комісій ради,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сільського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голови і виконавчих органів, їх наслідків для мешканців громади та механізмів реалізації.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3.2.3. Роз’яснення прав та обов’язків мешканців в їх адміністративних відносинах з органами місцевого самоврядування,  закладами освіти, охорони здоров’я тощо.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3.2.4. Інформування про діяльність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Прибужанівського</w:t>
      </w:r>
      <w:proofErr w:type="spellEnd"/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сільського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голови, його заступників, виконавчих органів і посадових осіб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ради, оприлюднення їх офіційної позиції та надання коментарів стосовно важливих тем у житті громади.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3.2.5. Інформування про діяльність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громади ради, постійних і тимчасових комісій, секретаря ради, депутатів ради, оприлюднення їх офіційної позиції та надання коментарів стосовно важливих тем у житті громади.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3.2.6. Інформування про підготовку, перебіг та результати сесій і пленарних засідань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висновки та рекомендації постійних комісій тощо.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3.2.7. Інформування про культурне життя громади, зокрема анонси та перебіг культурних подій, що відбуваються за підтримки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3.2.8. Інформування про перебіг громадських слухань, круглих столів, семінарів, конференцій та інших публічних заходів, які організовує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сільська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рада чи які здійснюються за її підтримки.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3.2.9. Інформування про реалізацію соціально-культурних проектів, які здійснюються за сприянням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3.2.10. Інформування про здійснення важливих інфраструктурних проектів у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населених пунктах громади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та їх значення для повсякденного життя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і кожного його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жителя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3.2.11. Щорічні плани і звіти про діяльність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 та посадових осіб.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3.2.12. Інформування про офіційні візити депутатів та посадових осіб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ради, участь у семінарах, конференціях, форумах, у тому числі за кордоном.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lastRenderedPageBreak/>
        <w:t>3.2.13. Інформування про взаємовідносини органів місцевого самоврядування з іншими органами державної влади, важливі події загальнодержавного та місцевого значення, що мают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ь відношення до проблем громади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3.3. Інформація у рамках виконання Програми повинна подаватись державною мовою. 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3.4.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осіб та депу</w:t>
      </w:r>
      <w:r w:rsidR="009A29A1">
        <w:rPr>
          <w:rFonts w:ascii="Times New Roman" w:hAnsi="Times New Roman" w:cs="Times New Roman"/>
          <w:sz w:val="24"/>
          <w:szCs w:val="24"/>
          <w:lang w:val="uk-UA"/>
        </w:rPr>
        <w:t xml:space="preserve">татів здійснюється </w:t>
      </w:r>
      <w:proofErr w:type="spellStart"/>
      <w:r w:rsidR="009A29A1">
        <w:rPr>
          <w:rFonts w:ascii="Times New Roman" w:hAnsi="Times New Roman" w:cs="Times New Roman"/>
          <w:sz w:val="24"/>
          <w:szCs w:val="24"/>
          <w:lang w:val="uk-UA"/>
        </w:rPr>
        <w:t>пріоритетно</w:t>
      </w:r>
      <w:proofErr w:type="spellEnd"/>
      <w:r w:rsidR="009A29A1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районній газеті «Вісті </w:t>
      </w:r>
      <w:proofErr w:type="spellStart"/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Вознесенщини</w:t>
      </w:r>
      <w:proofErr w:type="spellEnd"/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, забезпечуючи при цьому інформування найбільш широкого кола мешканців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об’єднаної територіальної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громади.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3.5. При висвітленні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забороняється подавати інформацію агітаційного чи пропагандистського характеру, зокрема матеріали, гасла за ту чи іншу політичну силу, у тому числі з переліку тих, що представлені 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сільській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раді.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3.6. Інформація щодо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подається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уникаючи втручання в особисте життя громадян, посягання на їх честь і гідність. </w:t>
      </w:r>
    </w:p>
    <w:p w:rsidR="00421363" w:rsidRPr="00117665" w:rsidRDefault="00421363" w:rsidP="00745A23">
      <w:pPr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4. Механі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зм висвітлення діяльності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</w:t>
      </w:r>
    </w:p>
    <w:p w:rsidR="00421363" w:rsidRPr="00117665" w:rsidRDefault="00421363" w:rsidP="00745A23">
      <w:pPr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органів та посадових осіб у засобах масової інформації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4.1. Програма розроблена і фінансується у межах коштів, передбачених 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сільському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бюджеті 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  на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2018 рік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5C3AE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4.2. Реалізація завдань Програми покладається на  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постійну комісію з питань планування, фінансів, бюджету та соціально-економічного розвитку, промисловості, підприємництва, транспорту, зв’язку та сфери послуг.</w:t>
      </w:r>
    </w:p>
    <w:p w:rsidR="00421363" w:rsidRPr="00117665" w:rsidRDefault="005C3AE2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4.3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.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відбувається через укладення відповідно договорів із засобами масової інформації про надання послуг з висвітлення. </w:t>
      </w:r>
    </w:p>
    <w:tbl>
      <w:tblPr>
        <w:tblStyle w:val="a4"/>
        <w:tblW w:w="0" w:type="auto"/>
        <w:tblInd w:w="382" w:type="dxa"/>
        <w:tblLook w:val="04A0" w:firstRow="1" w:lastRow="0" w:firstColumn="1" w:lastColumn="0" w:noHBand="0" w:noVBand="1"/>
      </w:tblPr>
      <w:tblGrid>
        <w:gridCol w:w="675"/>
        <w:gridCol w:w="2977"/>
        <w:gridCol w:w="4111"/>
      </w:tblGrid>
      <w:tr w:rsidR="00A714E5" w:rsidRPr="00117665" w:rsidTr="00A714E5">
        <w:tc>
          <w:tcPr>
            <w:tcW w:w="675" w:type="dxa"/>
          </w:tcPr>
          <w:p w:rsidR="00A714E5" w:rsidRPr="00117665" w:rsidRDefault="00A714E5" w:rsidP="00A714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</w:t>
            </w:r>
            <w:proofErr w:type="spellStart"/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977" w:type="dxa"/>
          </w:tcPr>
          <w:p w:rsidR="00A714E5" w:rsidRPr="00117665" w:rsidRDefault="00A714E5" w:rsidP="00A714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4111" w:type="dxa"/>
          </w:tcPr>
          <w:p w:rsidR="00A714E5" w:rsidRPr="00117665" w:rsidRDefault="00A714E5" w:rsidP="00A714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Фінансування на 2018 рік</w:t>
            </w:r>
          </w:p>
          <w:p w:rsidR="00A714E5" w:rsidRPr="00117665" w:rsidRDefault="00A714E5" w:rsidP="00A714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(тис. </w:t>
            </w:r>
            <w:proofErr w:type="spellStart"/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A714E5" w:rsidRPr="00117665" w:rsidTr="00A714E5">
        <w:tc>
          <w:tcPr>
            <w:tcW w:w="675" w:type="dxa"/>
          </w:tcPr>
          <w:p w:rsidR="00A714E5" w:rsidRPr="00117665" w:rsidRDefault="00A714E5" w:rsidP="00745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977" w:type="dxa"/>
          </w:tcPr>
          <w:p w:rsidR="00A714E5" w:rsidRPr="00117665" w:rsidRDefault="00A714E5" w:rsidP="003A0C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Висвітлення діяльності органів місцевого самоврядування </w:t>
            </w:r>
            <w:proofErr w:type="spellStart"/>
            <w:r w:rsidR="003A0CAC"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Прибужанівської</w:t>
            </w:r>
            <w:proofErr w:type="spellEnd"/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A0CAC"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сільської</w:t>
            </w: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об’єднаної територіальної громади у засобах масової інформації</w:t>
            </w:r>
          </w:p>
        </w:tc>
        <w:tc>
          <w:tcPr>
            <w:tcW w:w="4111" w:type="dxa"/>
          </w:tcPr>
          <w:p w:rsidR="00A714E5" w:rsidRPr="00117665" w:rsidRDefault="00DD7EC4" w:rsidP="00745A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</w:t>
            </w:r>
            <w:r w:rsidR="00E52942"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20,00</w:t>
            </w: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</w:t>
            </w:r>
          </w:p>
        </w:tc>
      </w:tr>
    </w:tbl>
    <w:p w:rsidR="00A714E5" w:rsidRPr="00117665" w:rsidRDefault="00A714E5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1363" w:rsidRPr="00117665" w:rsidRDefault="00421363" w:rsidP="00A714E5">
      <w:pPr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5. Очікуван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і результати виконання Програми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У результаті виконання Програми очікується:</w:t>
      </w:r>
    </w:p>
    <w:p w:rsidR="005C3AE2" w:rsidRPr="00117665" w:rsidRDefault="00421363" w:rsidP="005C3AE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5.1. Налагодження ефективної системи інформування громади про роботу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ів та посадових осіб, депутатів.</w:t>
      </w:r>
    </w:p>
    <w:p w:rsidR="00421363" w:rsidRPr="00117665" w:rsidRDefault="00421363" w:rsidP="005C3AE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5.2. Запровадження постійного діалогу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влади з громадою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залучення широких верств населення до обговорення та участі у вирішенні питань місцевого значення.</w:t>
      </w:r>
    </w:p>
    <w:p w:rsidR="006325D0" w:rsidRPr="00117665" w:rsidRDefault="00421363" w:rsidP="006325D0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5.3. Підвищення результативності виконання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владою своїх завдань та збільшення відповідальності у її представників перед громадою.</w:t>
      </w:r>
    </w:p>
    <w:p w:rsidR="00421363" w:rsidRPr="00117665" w:rsidRDefault="00421363" w:rsidP="006325D0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5.4. Створення об’єктивної суспільної думки стосовно органів місцевого самоврядування і підвищення рівня довіри громади до них на основі отримання повної та всебічної інформації про їх діяльність.</w:t>
      </w:r>
    </w:p>
    <w:p w:rsidR="00421363" w:rsidRPr="00117665" w:rsidRDefault="00421363" w:rsidP="00A714E5">
      <w:pPr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6. Прикін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цеві положення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6.1. Програма розроблена і фінансується у межах коштів, передбачених 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сільському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бюджеті </w:t>
      </w:r>
      <w:proofErr w:type="spellStart"/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 на 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2018 рік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6.2. Контроль з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а виконанням Програми здійснює постійна комісія з питань планування, фінансів, бюджету та соціально-економічного розвитку, промисловості, підприємництва, транспорту, зв’язку та сфери послуг</w:t>
      </w:r>
    </w:p>
    <w:p w:rsidR="00421363" w:rsidRPr="00117665" w:rsidRDefault="00421363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2942" w:rsidRPr="00117665" w:rsidRDefault="00E52942" w:rsidP="00745A23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01DD" w:rsidRPr="00117665" w:rsidRDefault="00E52942" w:rsidP="00421363">
      <w:pPr>
        <w:ind w:left="-567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11766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665">
        <w:rPr>
          <w:rFonts w:ascii="Times New Roman" w:hAnsi="Times New Roman" w:cs="Times New Roman"/>
          <w:sz w:val="24"/>
          <w:szCs w:val="24"/>
          <w:lang w:val="uk-UA"/>
        </w:rPr>
        <w:t>Секретар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 w:rsidR="00117665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З.А.</w:t>
      </w:r>
      <w:r w:rsidR="00117665">
        <w:rPr>
          <w:rFonts w:ascii="Times New Roman" w:hAnsi="Times New Roman" w:cs="Times New Roman"/>
          <w:sz w:val="24"/>
          <w:szCs w:val="24"/>
          <w:lang w:val="uk-UA"/>
        </w:rPr>
        <w:t xml:space="preserve"> Алексєєва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</w:p>
    <w:p w:rsidR="00975BA7" w:rsidRPr="00117665" w:rsidRDefault="00975BA7" w:rsidP="00975BA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A694B" w:rsidRPr="00117665" w:rsidRDefault="00DA694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A694B" w:rsidRPr="00117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F12C2"/>
    <w:multiLevelType w:val="hybridMultilevel"/>
    <w:tmpl w:val="3D9E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22592"/>
    <w:multiLevelType w:val="hybridMultilevel"/>
    <w:tmpl w:val="457C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F35"/>
    <w:rsid w:val="000610FD"/>
    <w:rsid w:val="00117665"/>
    <w:rsid w:val="00186048"/>
    <w:rsid w:val="00235707"/>
    <w:rsid w:val="00296F59"/>
    <w:rsid w:val="002B01DD"/>
    <w:rsid w:val="00360941"/>
    <w:rsid w:val="003742D1"/>
    <w:rsid w:val="003A0CAC"/>
    <w:rsid w:val="00421363"/>
    <w:rsid w:val="005A2976"/>
    <w:rsid w:val="005C3AE2"/>
    <w:rsid w:val="006325D0"/>
    <w:rsid w:val="00643F3B"/>
    <w:rsid w:val="00745A23"/>
    <w:rsid w:val="00802F35"/>
    <w:rsid w:val="00975BA7"/>
    <w:rsid w:val="009A29A1"/>
    <w:rsid w:val="009D252C"/>
    <w:rsid w:val="009E20EB"/>
    <w:rsid w:val="00A26152"/>
    <w:rsid w:val="00A714E5"/>
    <w:rsid w:val="00DA694B"/>
    <w:rsid w:val="00DD7EC4"/>
    <w:rsid w:val="00E52942"/>
    <w:rsid w:val="00F0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94B"/>
    <w:pPr>
      <w:ind w:left="720"/>
      <w:contextualSpacing/>
    </w:pPr>
  </w:style>
  <w:style w:type="table" w:styleId="a4">
    <w:name w:val="Table Grid"/>
    <w:basedOn w:val="a1"/>
    <w:uiPriority w:val="59"/>
    <w:rsid w:val="00A714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60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9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94B"/>
    <w:pPr>
      <w:ind w:left="720"/>
      <w:contextualSpacing/>
    </w:pPr>
  </w:style>
  <w:style w:type="table" w:styleId="a4">
    <w:name w:val="Table Grid"/>
    <w:basedOn w:val="a1"/>
    <w:uiPriority w:val="59"/>
    <w:rsid w:val="00A714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60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9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1455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15</cp:revision>
  <cp:lastPrinted>2017-12-20T12:30:00Z</cp:lastPrinted>
  <dcterms:created xsi:type="dcterms:W3CDTF">2017-11-26T16:51:00Z</dcterms:created>
  <dcterms:modified xsi:type="dcterms:W3CDTF">2017-12-20T12:30:00Z</dcterms:modified>
</cp:coreProperties>
</file>