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715DCF" w:rsidRDefault="00886BED" w:rsidP="00886BED">
      <w:pPr>
        <w:jc w:val="both"/>
        <w:rPr>
          <w:sz w:val="28"/>
          <w:szCs w:val="28"/>
          <w:lang w:val="uk-UA"/>
        </w:rPr>
      </w:pPr>
      <w:r w:rsidRPr="00715DC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6D95FEE" wp14:editId="1C41F83E">
            <wp:simplePos x="0" y="0"/>
            <wp:positionH relativeFrom="column">
              <wp:posOffset>2647950</wp:posOffset>
            </wp:positionH>
            <wp:positionV relativeFrom="paragraph">
              <wp:posOffset>-536575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715DCF" w:rsidRDefault="00886BED" w:rsidP="00886BED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УКРАЇНА</w:t>
      </w:r>
    </w:p>
    <w:p w:rsidR="00886BED" w:rsidRPr="00715DCF" w:rsidRDefault="00886BED" w:rsidP="00886BED">
      <w:pPr>
        <w:ind w:left="1416" w:firstLine="708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ПРИБУЖАНІВСЬКА СІЛЬСЬКА РАДА</w:t>
      </w:r>
    </w:p>
    <w:p w:rsidR="00886BED" w:rsidRPr="00715DCF" w:rsidRDefault="00886BED" w:rsidP="00886BED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ВОЗНЕСЕНСЬКОГО РАЙОНУ МИКОЛАЇВСЬКОЇ ОБЛАСТІ</w:t>
      </w:r>
    </w:p>
    <w:p w:rsidR="00886BED" w:rsidRPr="00715DCF" w:rsidRDefault="00886BED" w:rsidP="00886BED">
      <w:pPr>
        <w:jc w:val="center"/>
        <w:rPr>
          <w:sz w:val="28"/>
          <w:szCs w:val="28"/>
          <w:lang w:val="uk-UA"/>
        </w:rPr>
      </w:pPr>
    </w:p>
    <w:p w:rsidR="00886BED" w:rsidRPr="00715DCF" w:rsidRDefault="0036775D" w:rsidP="00886B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886BED" w:rsidRPr="00715DCF">
        <w:rPr>
          <w:sz w:val="28"/>
          <w:szCs w:val="28"/>
          <w:lang w:val="uk-UA"/>
        </w:rPr>
        <w:t xml:space="preserve">Р І Ш Е Н </w:t>
      </w:r>
      <w:proofErr w:type="spellStart"/>
      <w:r w:rsidR="00886BED" w:rsidRPr="00715DCF">
        <w:rPr>
          <w:sz w:val="28"/>
          <w:szCs w:val="28"/>
          <w:lang w:val="uk-UA"/>
        </w:rPr>
        <w:t>Н</w:t>
      </w:r>
      <w:proofErr w:type="spellEnd"/>
      <w:r w:rsidR="00886BED" w:rsidRPr="00715DCF">
        <w:rPr>
          <w:sz w:val="28"/>
          <w:szCs w:val="28"/>
          <w:lang w:val="uk-UA"/>
        </w:rPr>
        <w:t xml:space="preserve"> Я</w:t>
      </w:r>
      <w:r w:rsidR="006C0C7D" w:rsidRPr="00715DCF">
        <w:rPr>
          <w:sz w:val="28"/>
          <w:szCs w:val="28"/>
          <w:lang w:val="uk-UA"/>
        </w:rPr>
        <w:tab/>
      </w:r>
      <w:r w:rsidR="006C0C7D" w:rsidRPr="00715DCF">
        <w:rPr>
          <w:sz w:val="28"/>
          <w:szCs w:val="28"/>
          <w:lang w:val="uk-UA"/>
        </w:rPr>
        <w:tab/>
      </w:r>
      <w:r w:rsidR="006C0C7D" w:rsidRPr="00715DCF">
        <w:rPr>
          <w:sz w:val="28"/>
          <w:szCs w:val="28"/>
          <w:lang w:val="uk-UA"/>
        </w:rPr>
        <w:tab/>
      </w:r>
    </w:p>
    <w:p w:rsidR="00886BED" w:rsidRPr="00715DCF" w:rsidRDefault="00886BED" w:rsidP="00886BED">
      <w:pPr>
        <w:rPr>
          <w:sz w:val="28"/>
          <w:szCs w:val="28"/>
          <w:lang w:val="uk-UA"/>
        </w:rPr>
      </w:pPr>
    </w:p>
    <w:p w:rsidR="00886BED" w:rsidRPr="00715DCF" w:rsidRDefault="00886BED" w:rsidP="00886BED">
      <w:pPr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ві</w:t>
      </w:r>
      <w:r w:rsidR="009A76A7">
        <w:rPr>
          <w:sz w:val="28"/>
          <w:szCs w:val="28"/>
          <w:lang w:val="uk-UA"/>
        </w:rPr>
        <w:t>д 10 жовт</w:t>
      </w:r>
      <w:r w:rsidR="005C79BF" w:rsidRPr="00715DCF">
        <w:rPr>
          <w:sz w:val="28"/>
          <w:szCs w:val="28"/>
          <w:lang w:val="uk-UA"/>
        </w:rPr>
        <w:t xml:space="preserve">ня 2018 року      </w:t>
      </w:r>
      <w:r w:rsidR="009A76A7">
        <w:rPr>
          <w:sz w:val="28"/>
          <w:szCs w:val="28"/>
          <w:lang w:val="uk-UA"/>
        </w:rPr>
        <w:t xml:space="preserve">№ </w:t>
      </w:r>
      <w:r w:rsidR="005C79BF" w:rsidRPr="00715DCF">
        <w:rPr>
          <w:sz w:val="28"/>
          <w:szCs w:val="28"/>
          <w:lang w:val="uk-UA"/>
        </w:rPr>
        <w:t xml:space="preserve"> </w:t>
      </w:r>
      <w:r w:rsidR="00985E91">
        <w:rPr>
          <w:sz w:val="28"/>
          <w:szCs w:val="28"/>
          <w:lang w:val="uk-UA"/>
        </w:rPr>
        <w:t>18</w:t>
      </w:r>
      <w:r w:rsidR="005C79BF" w:rsidRPr="00715DCF">
        <w:rPr>
          <w:sz w:val="28"/>
          <w:szCs w:val="28"/>
          <w:lang w:val="uk-UA"/>
        </w:rPr>
        <w:t xml:space="preserve">               </w:t>
      </w:r>
      <w:r w:rsidR="00985E91">
        <w:rPr>
          <w:sz w:val="28"/>
          <w:szCs w:val="28"/>
          <w:lang w:val="uk-UA"/>
        </w:rPr>
        <w:t xml:space="preserve">                     </w:t>
      </w:r>
      <w:r w:rsidR="005C79BF" w:rsidRPr="00715DCF">
        <w:rPr>
          <w:sz w:val="28"/>
          <w:szCs w:val="28"/>
          <w:lang w:val="uk-UA"/>
        </w:rPr>
        <w:t>ХХ</w:t>
      </w:r>
      <w:r w:rsidR="009A76A7">
        <w:rPr>
          <w:sz w:val="28"/>
          <w:szCs w:val="28"/>
          <w:lang w:val="uk-UA"/>
        </w:rPr>
        <w:t>І</w:t>
      </w:r>
      <w:r w:rsidRPr="00715DCF">
        <w:rPr>
          <w:sz w:val="28"/>
          <w:szCs w:val="28"/>
          <w:lang w:val="uk-UA"/>
        </w:rPr>
        <w:t xml:space="preserve"> сесія 8 скликання</w:t>
      </w:r>
    </w:p>
    <w:p w:rsidR="00583E56" w:rsidRPr="00715DCF" w:rsidRDefault="00583E56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</w:p>
    <w:p w:rsidR="0085505A" w:rsidRPr="00715DCF" w:rsidRDefault="00232E45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 xml:space="preserve">Про затвердження проектів </w:t>
      </w:r>
    </w:p>
    <w:p w:rsidR="00232E45" w:rsidRPr="00715DCF" w:rsidRDefault="0036545C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н</w:t>
      </w:r>
      <w:r w:rsidR="00232E45" w:rsidRPr="00715DCF">
        <w:rPr>
          <w:sz w:val="28"/>
          <w:szCs w:val="28"/>
          <w:lang w:val="uk-UA"/>
        </w:rPr>
        <w:t>а проведення капітальних ремонтів</w:t>
      </w:r>
    </w:p>
    <w:p w:rsidR="0085505A" w:rsidRPr="00715DCF" w:rsidRDefault="0085505A" w:rsidP="0085505A">
      <w:pPr>
        <w:jc w:val="both"/>
        <w:rPr>
          <w:sz w:val="28"/>
          <w:szCs w:val="28"/>
          <w:lang w:val="uk-UA"/>
        </w:rPr>
      </w:pPr>
    </w:p>
    <w:p w:rsidR="0085505A" w:rsidRPr="00715DCF" w:rsidRDefault="0085505A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ab/>
        <w:t>Відповідно до  ст.42, 58  Закону України «Про місцеве самоврядування в Україні», постанови Кабінету Міністрів України</w:t>
      </w:r>
      <w:r w:rsidR="005C79BF" w:rsidRPr="00715DCF">
        <w:rPr>
          <w:sz w:val="28"/>
          <w:szCs w:val="28"/>
          <w:lang w:val="uk-UA"/>
        </w:rPr>
        <w:t xml:space="preserve"> від 11.05.2011 року № 560 «Про </w:t>
      </w:r>
      <w:r w:rsidRPr="00715DCF">
        <w:rPr>
          <w:sz w:val="28"/>
          <w:szCs w:val="28"/>
          <w:lang w:val="uk-UA"/>
        </w:rPr>
        <w:t>затвердження Порядку затвердження проектів будівництва і проведення їх експертиз», сесія сільської ради</w:t>
      </w: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jc w:val="center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>ВИРІШИЛА:</w:t>
      </w:r>
    </w:p>
    <w:p w:rsidR="0085505A" w:rsidRPr="00715DCF" w:rsidRDefault="0085505A" w:rsidP="0085505A">
      <w:pPr>
        <w:jc w:val="center"/>
        <w:rPr>
          <w:sz w:val="28"/>
          <w:szCs w:val="28"/>
          <w:lang w:val="uk-UA"/>
        </w:rPr>
      </w:pPr>
    </w:p>
    <w:p w:rsidR="0085505A" w:rsidRPr="00715DCF" w:rsidRDefault="0085505A" w:rsidP="0085505A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 xml:space="preserve">       </w:t>
      </w:r>
      <w:r w:rsidRPr="00715DCF">
        <w:rPr>
          <w:sz w:val="28"/>
          <w:szCs w:val="28"/>
          <w:lang w:val="uk-UA"/>
        </w:rPr>
        <w:tab/>
        <w:t xml:space="preserve"> 1.Затвердити проекти: </w:t>
      </w:r>
    </w:p>
    <w:p w:rsidR="00715DCF" w:rsidRPr="00715DCF" w:rsidRDefault="002526F6" w:rsidP="00715DCF">
      <w:pPr>
        <w:jc w:val="both"/>
        <w:rPr>
          <w:sz w:val="28"/>
          <w:szCs w:val="28"/>
          <w:lang w:val="uk-UA"/>
        </w:rPr>
      </w:pPr>
      <w:r w:rsidRPr="00715DCF">
        <w:rPr>
          <w:rFonts w:eastAsia="Calibri"/>
          <w:sz w:val="28"/>
          <w:szCs w:val="28"/>
          <w:lang w:val="uk-UA" w:eastAsia="en-US"/>
        </w:rPr>
        <w:tab/>
      </w:r>
      <w:r w:rsidR="00715DCF" w:rsidRPr="00715DCF">
        <w:rPr>
          <w:sz w:val="28"/>
          <w:szCs w:val="28"/>
          <w:lang w:val="uk-UA"/>
        </w:rPr>
        <w:t xml:space="preserve">-  «Поточний ремонт водопровідної мережі  с. </w:t>
      </w:r>
      <w:proofErr w:type="spellStart"/>
      <w:r w:rsidR="00715DCF" w:rsidRPr="00715DCF">
        <w:rPr>
          <w:sz w:val="28"/>
          <w:szCs w:val="28"/>
          <w:lang w:val="uk-UA"/>
        </w:rPr>
        <w:t>Андрійчикове</w:t>
      </w:r>
      <w:proofErr w:type="spellEnd"/>
      <w:r w:rsidR="00715DCF" w:rsidRPr="00715DCF">
        <w:rPr>
          <w:sz w:val="28"/>
          <w:szCs w:val="28"/>
          <w:lang w:val="uk-UA"/>
        </w:rPr>
        <w:t xml:space="preserve">   Вознесенського району   Миколаївської області»  у сумі 223 229 (двісті двадцять три тисячі двісті двадцять дев’ять)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>-  «Якісне вуличне</w:t>
      </w:r>
      <w:r>
        <w:rPr>
          <w:sz w:val="28"/>
          <w:szCs w:val="28"/>
          <w:lang w:val="uk-UA"/>
        </w:rPr>
        <w:t xml:space="preserve"> освітлення – запорука безпеки та </w:t>
      </w:r>
      <w:r w:rsidRPr="00715DCF">
        <w:rPr>
          <w:sz w:val="28"/>
          <w:szCs w:val="28"/>
          <w:lang w:val="uk-UA"/>
        </w:rPr>
        <w:t>ознака добробуту</w:t>
      </w:r>
      <w:r>
        <w:rPr>
          <w:sz w:val="28"/>
          <w:szCs w:val="28"/>
          <w:lang w:val="uk-UA"/>
        </w:rPr>
        <w:t xml:space="preserve">!» </w:t>
      </w:r>
      <w:r w:rsidRPr="00715DCF">
        <w:rPr>
          <w:sz w:val="28"/>
          <w:szCs w:val="28"/>
          <w:lang w:val="uk-UA"/>
        </w:rPr>
        <w:t>(Капітальни</w:t>
      </w:r>
      <w:r>
        <w:rPr>
          <w:sz w:val="28"/>
          <w:szCs w:val="28"/>
          <w:lang w:val="uk-UA"/>
        </w:rPr>
        <w:t xml:space="preserve">й ремонт ліній  зовнішнього освітлення                              </w:t>
      </w:r>
      <w:r w:rsidRPr="00715DCF">
        <w:rPr>
          <w:sz w:val="28"/>
          <w:szCs w:val="28"/>
          <w:lang w:val="uk-UA"/>
        </w:rPr>
        <w:t xml:space="preserve">с. </w:t>
      </w:r>
      <w:proofErr w:type="spellStart"/>
      <w:r w:rsidRPr="00715DCF">
        <w:rPr>
          <w:sz w:val="28"/>
          <w:szCs w:val="28"/>
          <w:lang w:val="uk-UA"/>
        </w:rPr>
        <w:t>Дмитрівка</w:t>
      </w:r>
      <w:proofErr w:type="spellEnd"/>
      <w:r w:rsidRPr="00715D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Шевченко, вул. Космонавтів </w:t>
      </w:r>
      <w:r w:rsidRPr="00715DCF">
        <w:rPr>
          <w:sz w:val="28"/>
          <w:szCs w:val="28"/>
          <w:lang w:val="uk-UA"/>
        </w:rPr>
        <w:t>Вознесенського району   Миколаїв</w:t>
      </w:r>
      <w:r>
        <w:rPr>
          <w:sz w:val="28"/>
          <w:szCs w:val="28"/>
          <w:lang w:val="uk-UA"/>
        </w:rPr>
        <w:t xml:space="preserve">ської  області від КТП № 441) </w:t>
      </w:r>
      <w:r w:rsidRPr="00715DCF">
        <w:rPr>
          <w:sz w:val="28"/>
          <w:szCs w:val="28"/>
          <w:lang w:val="uk-UA"/>
        </w:rPr>
        <w:t>у сумі 140 368 (сто сорок тисяч триста шістдесят  вісім)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«Капітальний ремонт ліній зовнішнього освітлення с. </w:t>
      </w:r>
      <w:proofErr w:type="spellStart"/>
      <w:r w:rsidRPr="00715DCF">
        <w:rPr>
          <w:sz w:val="28"/>
          <w:szCs w:val="28"/>
          <w:lang w:val="uk-UA"/>
        </w:rPr>
        <w:t>Мартинівське</w:t>
      </w:r>
      <w:proofErr w:type="spellEnd"/>
      <w:r w:rsidRPr="00715DCF">
        <w:rPr>
          <w:sz w:val="28"/>
          <w:szCs w:val="28"/>
          <w:lang w:val="uk-UA"/>
        </w:rPr>
        <w:t xml:space="preserve">                  вул. Молодіжна, вул. </w:t>
      </w:r>
      <w:proofErr w:type="spellStart"/>
      <w:r w:rsidRPr="00715DCF">
        <w:rPr>
          <w:sz w:val="28"/>
          <w:szCs w:val="28"/>
          <w:lang w:val="uk-UA"/>
        </w:rPr>
        <w:t>Силакових</w:t>
      </w:r>
      <w:proofErr w:type="spellEnd"/>
      <w:r w:rsidRPr="00715DCF">
        <w:rPr>
          <w:sz w:val="28"/>
          <w:szCs w:val="28"/>
          <w:lang w:val="uk-UA"/>
        </w:rPr>
        <w:t>, вул. Мічур</w:t>
      </w:r>
      <w:r>
        <w:rPr>
          <w:sz w:val="28"/>
          <w:szCs w:val="28"/>
          <w:lang w:val="uk-UA"/>
        </w:rPr>
        <w:t xml:space="preserve">іна </w:t>
      </w:r>
      <w:r w:rsidRPr="00715DCF">
        <w:rPr>
          <w:sz w:val="28"/>
          <w:szCs w:val="28"/>
          <w:lang w:val="uk-UA"/>
        </w:rPr>
        <w:t>Вознесенського району  Миколаївської області  від СКТП-728» у сумі  145 731 (сто сорок п’ять тисяч сімсот тридцять одна) гривня;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 «Капітальний ремонт ліній зовнішнього освітлення с. </w:t>
      </w:r>
      <w:proofErr w:type="spellStart"/>
      <w:r w:rsidRPr="00715DCF">
        <w:rPr>
          <w:sz w:val="28"/>
          <w:szCs w:val="28"/>
          <w:lang w:val="uk-UA"/>
        </w:rPr>
        <w:t>Мартинівське</w:t>
      </w:r>
      <w:proofErr w:type="spellEnd"/>
      <w:r w:rsidRPr="00715DCF">
        <w:rPr>
          <w:sz w:val="28"/>
          <w:szCs w:val="28"/>
          <w:lang w:val="uk-UA"/>
        </w:rPr>
        <w:t>,                вул.</w:t>
      </w:r>
      <w:r>
        <w:rPr>
          <w:sz w:val="28"/>
          <w:szCs w:val="28"/>
          <w:lang w:val="uk-UA"/>
        </w:rPr>
        <w:t xml:space="preserve"> Врожайна  </w:t>
      </w:r>
      <w:r w:rsidRPr="00715DCF">
        <w:rPr>
          <w:sz w:val="28"/>
          <w:szCs w:val="28"/>
          <w:lang w:val="uk-UA"/>
        </w:rPr>
        <w:t>Вознесенського району  Миколаївської області  від КТП-725»</w:t>
      </w:r>
      <w:r>
        <w:rPr>
          <w:sz w:val="28"/>
          <w:szCs w:val="28"/>
          <w:lang w:val="uk-UA"/>
        </w:rPr>
        <w:t xml:space="preserve">  у сумі 68 823 </w:t>
      </w:r>
      <w:r w:rsidRPr="00715DCF">
        <w:rPr>
          <w:sz w:val="28"/>
          <w:szCs w:val="28"/>
          <w:lang w:val="uk-UA"/>
        </w:rPr>
        <w:t>(шістдесят  вісім тисяч  вісімсот двадцять три) гривні;</w:t>
      </w:r>
    </w:p>
    <w:p w:rsidR="00715DCF" w:rsidRPr="00715DCF" w:rsidRDefault="00715DCF" w:rsidP="00715DCF">
      <w:pPr>
        <w:jc w:val="both"/>
        <w:rPr>
          <w:rFonts w:eastAsia="Calibri"/>
          <w:bCs/>
          <w:spacing w:val="-3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  </w:t>
      </w:r>
      <w:r w:rsidRPr="00715DCF">
        <w:rPr>
          <w:rFonts w:ascii="Cambria" w:eastAsia="Calibri" w:hAnsi="Cambria" w:cs="Aharoni"/>
          <w:bCs/>
          <w:spacing w:val="-3"/>
          <w:sz w:val="28"/>
          <w:szCs w:val="28"/>
          <w:lang w:val="uk-UA" w:eastAsia="en-US"/>
        </w:rPr>
        <w:t>«</w:t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Капітальний ремонт ліній зовнішнього освітлення с. </w:t>
      </w:r>
      <w:proofErr w:type="spellStart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>Мартинівське</w:t>
      </w:r>
      <w:proofErr w:type="spellEnd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,                    вул. БОС-2   Вознесенського району  Миколаївської області  від КТП-197» </w:t>
      </w:r>
      <w:r>
        <w:rPr>
          <w:rFonts w:eastAsia="Calibri"/>
          <w:bCs/>
          <w:spacing w:val="-3"/>
          <w:sz w:val="28"/>
          <w:szCs w:val="28"/>
          <w:lang w:val="uk-UA" w:eastAsia="en-US"/>
        </w:rPr>
        <w:t xml:space="preserve">у сумі  </w:t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>51 896 (п’ятдесят одна  тисяча  вісімсот дев’яносто шість) гривень;</w:t>
      </w:r>
    </w:p>
    <w:p w:rsidR="00715DCF" w:rsidRPr="00715DCF" w:rsidRDefault="00715DCF" w:rsidP="00715DCF">
      <w:pPr>
        <w:jc w:val="both"/>
        <w:rPr>
          <w:rFonts w:eastAsia="Calibri"/>
          <w:bCs/>
          <w:spacing w:val="-3"/>
          <w:sz w:val="28"/>
          <w:szCs w:val="28"/>
          <w:lang w:val="uk-UA" w:eastAsia="en-US"/>
        </w:rPr>
      </w:pPr>
      <w:r>
        <w:rPr>
          <w:rFonts w:eastAsia="Calibri"/>
          <w:bCs/>
          <w:spacing w:val="-3"/>
          <w:sz w:val="28"/>
          <w:szCs w:val="28"/>
          <w:lang w:val="uk-UA" w:eastAsia="en-US"/>
        </w:rPr>
        <w:tab/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-   «Сучасні  вікна – тепла школа – здорові діти»  (поточний ремонт </w:t>
      </w:r>
      <w:proofErr w:type="spellStart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>Прибужанівської</w:t>
      </w:r>
      <w:proofErr w:type="spellEnd"/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 ЗОШ  І –ІІІ ст. Вознесенського району)  у сумі 232 103 (двісті тридцять дві тисячі сто три) гривні;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rFonts w:eastAsia="Calibri"/>
          <w:bCs/>
          <w:spacing w:val="-3"/>
          <w:sz w:val="28"/>
          <w:szCs w:val="28"/>
          <w:lang w:val="uk-UA" w:eastAsia="en-US"/>
        </w:rPr>
        <w:tab/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-   </w:t>
      </w:r>
      <w:r>
        <w:rPr>
          <w:sz w:val="28"/>
          <w:szCs w:val="28"/>
          <w:lang w:val="uk-UA"/>
        </w:rPr>
        <w:t xml:space="preserve">«Дитина – </w:t>
      </w:r>
      <w:r w:rsidRPr="00715DCF">
        <w:rPr>
          <w:sz w:val="28"/>
          <w:szCs w:val="28"/>
          <w:lang w:val="uk-UA"/>
        </w:rPr>
        <w:t xml:space="preserve">майбутнє громади!» (встановлення </w:t>
      </w:r>
      <w:r>
        <w:rPr>
          <w:sz w:val="28"/>
          <w:szCs w:val="28"/>
          <w:lang w:val="uk-UA"/>
        </w:rPr>
        <w:t xml:space="preserve"> ігрового дитячого  майданчика у с. </w:t>
      </w:r>
      <w:proofErr w:type="spellStart"/>
      <w:r w:rsidRPr="00715DCF">
        <w:rPr>
          <w:sz w:val="28"/>
          <w:szCs w:val="28"/>
          <w:lang w:val="uk-UA"/>
        </w:rPr>
        <w:t>Прибужани</w:t>
      </w:r>
      <w:proofErr w:type="spellEnd"/>
      <w:r w:rsidRPr="00715D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Нова Вознесенського </w:t>
      </w:r>
      <w:r w:rsidRPr="00715DCF">
        <w:rPr>
          <w:sz w:val="28"/>
          <w:szCs w:val="28"/>
          <w:lang w:val="uk-UA"/>
        </w:rPr>
        <w:t>району  Миколаївської  області) у сумі 93090 (дев’яносто</w:t>
      </w:r>
      <w:r>
        <w:rPr>
          <w:sz w:val="28"/>
          <w:szCs w:val="28"/>
          <w:lang w:val="uk-UA"/>
        </w:rPr>
        <w:t xml:space="preserve"> три тисячі </w:t>
      </w:r>
      <w:r w:rsidRPr="00715DCF">
        <w:rPr>
          <w:sz w:val="28"/>
          <w:szCs w:val="28"/>
          <w:lang w:val="uk-UA"/>
        </w:rPr>
        <w:t>дев’яносто)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715DCF">
        <w:rPr>
          <w:sz w:val="28"/>
          <w:szCs w:val="28"/>
          <w:lang w:val="uk-UA"/>
        </w:rPr>
        <w:t>-  «Сучас</w:t>
      </w:r>
      <w:r>
        <w:rPr>
          <w:sz w:val="28"/>
          <w:szCs w:val="28"/>
          <w:lang w:val="uk-UA"/>
        </w:rPr>
        <w:t xml:space="preserve">на школа  -  сучасні </w:t>
      </w:r>
      <w:r w:rsidRPr="00715DCF">
        <w:rPr>
          <w:sz w:val="28"/>
          <w:szCs w:val="28"/>
          <w:lang w:val="uk-UA"/>
        </w:rPr>
        <w:t>кабінети</w:t>
      </w:r>
      <w:r>
        <w:rPr>
          <w:sz w:val="28"/>
          <w:szCs w:val="28"/>
          <w:lang w:val="uk-UA"/>
        </w:rPr>
        <w:t xml:space="preserve">» (обладнання </w:t>
      </w:r>
      <w:r w:rsidRPr="00715DCF">
        <w:rPr>
          <w:sz w:val="28"/>
          <w:szCs w:val="28"/>
          <w:lang w:val="uk-UA"/>
        </w:rPr>
        <w:t>кабінету предметів  художнь</w:t>
      </w:r>
      <w:r w:rsidR="0036775D">
        <w:rPr>
          <w:sz w:val="28"/>
          <w:szCs w:val="28"/>
          <w:lang w:val="uk-UA"/>
        </w:rPr>
        <w:t xml:space="preserve">о-естетичного циклу </w:t>
      </w:r>
      <w:proofErr w:type="spellStart"/>
      <w:r w:rsidRPr="00715DCF">
        <w:rPr>
          <w:sz w:val="28"/>
          <w:szCs w:val="28"/>
          <w:lang w:val="uk-UA"/>
        </w:rPr>
        <w:t>Яструбинівської</w:t>
      </w:r>
      <w:proofErr w:type="spellEnd"/>
      <w:r w:rsidRPr="00715DCF">
        <w:rPr>
          <w:sz w:val="28"/>
          <w:szCs w:val="28"/>
          <w:lang w:val="uk-UA"/>
        </w:rPr>
        <w:t xml:space="preserve"> загальноосвітньої школи </w:t>
      </w:r>
      <w:r>
        <w:rPr>
          <w:sz w:val="28"/>
          <w:szCs w:val="28"/>
          <w:lang w:val="uk-UA"/>
        </w:rPr>
        <w:t xml:space="preserve">               </w:t>
      </w:r>
      <w:r w:rsidRPr="00715DCF">
        <w:rPr>
          <w:sz w:val="28"/>
          <w:szCs w:val="28"/>
          <w:lang w:val="uk-UA"/>
        </w:rPr>
        <w:t>І-ІІІ ст.)  у сумі  60 000 (шістдесят тисяч) гривень;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>-  «Нові  вікна – здорові діти – щасливі батьки» (поточний</w:t>
      </w:r>
      <w:r>
        <w:rPr>
          <w:sz w:val="28"/>
          <w:szCs w:val="28"/>
          <w:lang w:val="uk-UA"/>
        </w:rPr>
        <w:t xml:space="preserve">  ремонт </w:t>
      </w:r>
      <w:proofErr w:type="spellStart"/>
      <w:r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ЗОШ І–</w:t>
      </w:r>
      <w:r w:rsidRPr="00715DCF">
        <w:rPr>
          <w:sz w:val="28"/>
          <w:szCs w:val="28"/>
          <w:lang w:val="uk-UA"/>
        </w:rPr>
        <w:t>ІІІ ступенів  Вознесенського  району) у сумі 163 274 (сто шістдесят три тисячі двісті сімдесят чотири) гривні;</w:t>
      </w:r>
    </w:p>
    <w:p w:rsidR="00715DCF" w:rsidRPr="00715DCF" w:rsidRDefault="00715DCF" w:rsidP="00715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15DCF">
        <w:rPr>
          <w:sz w:val="28"/>
          <w:szCs w:val="28"/>
          <w:lang w:val="uk-UA"/>
        </w:rPr>
        <w:t xml:space="preserve">-    «Сучасні вікна – теплий Будинок культури – здоров’я людей» (поточний ремонт </w:t>
      </w:r>
      <w:proofErr w:type="spellStart"/>
      <w:r w:rsidRPr="00715DCF">
        <w:rPr>
          <w:sz w:val="28"/>
          <w:szCs w:val="28"/>
          <w:lang w:val="uk-UA"/>
        </w:rPr>
        <w:t>Прибужанівського</w:t>
      </w:r>
      <w:proofErr w:type="spellEnd"/>
      <w:r w:rsidRPr="00715DCF">
        <w:rPr>
          <w:sz w:val="28"/>
          <w:szCs w:val="28"/>
          <w:lang w:val="uk-UA"/>
        </w:rPr>
        <w:t xml:space="preserve"> БК Вознесенського району) у сумі  </w:t>
      </w:r>
      <w:r>
        <w:rPr>
          <w:sz w:val="28"/>
          <w:szCs w:val="28"/>
          <w:lang w:val="uk-UA"/>
        </w:rPr>
        <w:t xml:space="preserve">             </w:t>
      </w:r>
      <w:r w:rsidRPr="00715DCF">
        <w:rPr>
          <w:sz w:val="28"/>
          <w:szCs w:val="28"/>
          <w:lang w:val="uk-UA"/>
        </w:rPr>
        <w:t xml:space="preserve">169 499  (сто шістдесят </w:t>
      </w:r>
      <w:r w:rsidRPr="00715DCF">
        <w:rPr>
          <w:rFonts w:eastAsia="Calibri"/>
          <w:bCs/>
          <w:spacing w:val="-3"/>
          <w:sz w:val="28"/>
          <w:szCs w:val="28"/>
          <w:lang w:val="uk-UA" w:eastAsia="en-US"/>
        </w:rPr>
        <w:t xml:space="preserve">дев’ять тисяч чотириста </w:t>
      </w:r>
      <w:r w:rsidRPr="00715DCF">
        <w:rPr>
          <w:sz w:val="28"/>
          <w:szCs w:val="28"/>
          <w:lang w:val="uk-UA"/>
        </w:rPr>
        <w:t>дев’яносто дев’ять) гривень.</w:t>
      </w:r>
    </w:p>
    <w:p w:rsidR="0085505A" w:rsidRPr="00715DCF" w:rsidRDefault="00715DCF" w:rsidP="002526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2.  </w:t>
      </w:r>
      <w:r w:rsidR="0085505A" w:rsidRPr="00715DCF">
        <w:rPr>
          <w:sz w:val="28"/>
          <w:szCs w:val="28"/>
          <w:lang w:val="uk-UA"/>
        </w:rPr>
        <w:t>Контро</w:t>
      </w:r>
      <w:r>
        <w:rPr>
          <w:sz w:val="28"/>
          <w:szCs w:val="28"/>
          <w:lang w:val="uk-UA"/>
        </w:rPr>
        <w:t>ль за виконанням цього ріш</w:t>
      </w:r>
      <w:r w:rsidR="0085505A" w:rsidRPr="00715DCF">
        <w:rPr>
          <w:sz w:val="28"/>
          <w:szCs w:val="28"/>
          <w:lang w:val="uk-UA"/>
        </w:rPr>
        <w:t xml:space="preserve">ення покласти на постійну комісію з питань комунальної власності, інфраструктури, транспорту та житлово-комунального господарства. </w:t>
      </w: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85505A" w:rsidP="0085505A">
      <w:pPr>
        <w:rPr>
          <w:sz w:val="28"/>
          <w:szCs w:val="28"/>
          <w:lang w:val="uk-UA"/>
        </w:rPr>
      </w:pPr>
    </w:p>
    <w:p w:rsidR="0085505A" w:rsidRPr="00715DCF" w:rsidRDefault="00715DCF" w:rsidP="008550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Сільський  голова</w:t>
      </w:r>
      <w:r w:rsidR="0085505A" w:rsidRPr="00715DCF">
        <w:rPr>
          <w:sz w:val="28"/>
          <w:szCs w:val="28"/>
          <w:lang w:val="uk-UA"/>
        </w:rPr>
        <w:t>:</w:t>
      </w:r>
      <w:r w:rsidR="0085505A" w:rsidRPr="00715DCF">
        <w:rPr>
          <w:sz w:val="28"/>
          <w:szCs w:val="28"/>
          <w:lang w:val="uk-UA"/>
        </w:rPr>
        <w:tab/>
        <w:t xml:space="preserve">                   </w:t>
      </w:r>
      <w:r w:rsidR="005C79BF" w:rsidRPr="00715DCF">
        <w:rPr>
          <w:sz w:val="28"/>
          <w:szCs w:val="28"/>
          <w:lang w:val="uk-UA"/>
        </w:rPr>
        <w:t xml:space="preserve">     </w:t>
      </w:r>
      <w:r w:rsidR="002526F6" w:rsidRPr="00715DCF">
        <w:rPr>
          <w:sz w:val="28"/>
          <w:szCs w:val="28"/>
          <w:lang w:val="uk-UA"/>
        </w:rPr>
        <w:tab/>
      </w:r>
      <w:r w:rsidR="002526F6" w:rsidRPr="00715D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О.А.Тараненко</w:t>
      </w:r>
    </w:p>
    <w:p w:rsidR="002526F6" w:rsidRPr="00715DCF" w:rsidRDefault="00F707F3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  <w:r w:rsidRPr="00715DCF">
        <w:rPr>
          <w:sz w:val="28"/>
          <w:szCs w:val="28"/>
          <w:lang w:val="uk-UA"/>
        </w:rPr>
        <w:tab/>
      </w:r>
    </w:p>
    <w:p w:rsidR="002526F6" w:rsidRPr="00715DCF" w:rsidRDefault="002526F6" w:rsidP="002526F6">
      <w:pPr>
        <w:rPr>
          <w:sz w:val="28"/>
          <w:szCs w:val="28"/>
          <w:lang w:val="uk-UA"/>
        </w:rPr>
      </w:pPr>
      <w:bookmarkStart w:id="0" w:name="_GoBack"/>
      <w:bookmarkEnd w:id="0"/>
    </w:p>
    <w:sectPr w:rsidR="002526F6" w:rsidRPr="0071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232E45"/>
    <w:rsid w:val="002526F6"/>
    <w:rsid w:val="00346D92"/>
    <w:rsid w:val="0036545C"/>
    <w:rsid w:val="0036775D"/>
    <w:rsid w:val="00491C98"/>
    <w:rsid w:val="00583E56"/>
    <w:rsid w:val="005C79BF"/>
    <w:rsid w:val="0062228F"/>
    <w:rsid w:val="006C0C7D"/>
    <w:rsid w:val="00701688"/>
    <w:rsid w:val="00715DCF"/>
    <w:rsid w:val="007A172B"/>
    <w:rsid w:val="007F58BE"/>
    <w:rsid w:val="0085505A"/>
    <w:rsid w:val="00886BED"/>
    <w:rsid w:val="008D28E8"/>
    <w:rsid w:val="00985E91"/>
    <w:rsid w:val="009A76A7"/>
    <w:rsid w:val="00AD0FD1"/>
    <w:rsid w:val="00AE29CE"/>
    <w:rsid w:val="00BE58D3"/>
    <w:rsid w:val="00F707F3"/>
    <w:rsid w:val="00FD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30</cp:revision>
  <cp:lastPrinted>2018-10-04T08:04:00Z</cp:lastPrinted>
  <dcterms:created xsi:type="dcterms:W3CDTF">2017-09-07T13:40:00Z</dcterms:created>
  <dcterms:modified xsi:type="dcterms:W3CDTF">2018-10-09T13:53:00Z</dcterms:modified>
</cp:coreProperties>
</file>