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2920C8">
        <w:rPr>
          <w:sz w:val="28"/>
          <w:szCs w:val="28"/>
          <w:lang w:val="uk-UA"/>
        </w:rPr>
        <w:t xml:space="preserve">                      </w:t>
      </w:r>
      <w:r w:rsidR="00BF1424">
        <w:rPr>
          <w:sz w:val="28"/>
          <w:szCs w:val="28"/>
          <w:lang w:val="uk-UA"/>
        </w:rPr>
        <w:t>ПРОЄКТ</w:t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C600F4">
        <w:rPr>
          <w:sz w:val="28"/>
          <w:szCs w:val="28"/>
          <w:lang w:val="uk-UA"/>
        </w:rPr>
        <w:tab/>
      </w:r>
      <w:r w:rsidR="00C600F4">
        <w:rPr>
          <w:sz w:val="28"/>
          <w:szCs w:val="28"/>
          <w:lang w:val="uk-UA"/>
        </w:rPr>
        <w:tab/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8C119E" w:rsidRDefault="00AF2370" w:rsidP="008C11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</w:t>
      </w:r>
      <w:bookmarkStart w:id="0" w:name="_GoBack"/>
      <w:bookmarkEnd w:id="0"/>
      <w:r>
        <w:rPr>
          <w:sz w:val="28"/>
          <w:szCs w:val="28"/>
          <w:lang w:val="uk-UA"/>
        </w:rPr>
        <w:t xml:space="preserve"> лютого 2022 року    № 22</w:t>
      </w:r>
      <w:r w:rsidR="008C119E">
        <w:rPr>
          <w:sz w:val="28"/>
          <w:szCs w:val="28"/>
          <w:lang w:val="uk-UA"/>
        </w:rPr>
        <w:t xml:space="preserve">           Х</w:t>
      </w:r>
      <w:r w:rsidR="008C119E">
        <w:rPr>
          <w:sz w:val="28"/>
          <w:szCs w:val="28"/>
          <w:lang w:val="en-US"/>
        </w:rPr>
        <w:t>V</w:t>
      </w:r>
      <w:r w:rsidR="008C119E">
        <w:rPr>
          <w:sz w:val="28"/>
          <w:szCs w:val="28"/>
          <w:lang w:val="uk-UA"/>
        </w:rPr>
        <w:t xml:space="preserve"> (позачергова) сесія </w:t>
      </w:r>
      <w:r w:rsidR="008C119E">
        <w:rPr>
          <w:sz w:val="28"/>
          <w:szCs w:val="28"/>
          <w:lang w:val="en-US"/>
        </w:rPr>
        <w:t>V</w:t>
      </w:r>
      <w:r w:rsidR="008C119E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BF1424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8C119E">
        <w:rPr>
          <w:sz w:val="28"/>
          <w:szCs w:val="28"/>
          <w:lang w:val="uk-UA"/>
        </w:rPr>
        <w:t>проє</w:t>
      </w:r>
      <w:r w:rsidR="00BF1424">
        <w:rPr>
          <w:sz w:val="28"/>
          <w:szCs w:val="28"/>
          <w:lang w:val="uk-UA"/>
        </w:rPr>
        <w:t>кту</w:t>
      </w:r>
      <w:proofErr w:type="spellEnd"/>
      <w:r w:rsidR="008C119E" w:rsidRPr="008C119E">
        <w:rPr>
          <w:sz w:val="28"/>
          <w:szCs w:val="28"/>
          <w:lang w:val="uk-UA"/>
        </w:rPr>
        <w:t xml:space="preserve"> </w:t>
      </w:r>
      <w:r w:rsidR="008C119E">
        <w:rPr>
          <w:sz w:val="28"/>
          <w:szCs w:val="28"/>
          <w:lang w:val="uk-UA"/>
        </w:rPr>
        <w:t>землеустрою</w:t>
      </w:r>
    </w:p>
    <w:p w:rsidR="00BF1424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C600F4">
        <w:rPr>
          <w:sz w:val="28"/>
          <w:szCs w:val="28"/>
          <w:lang w:val="uk-UA"/>
        </w:rPr>
        <w:t xml:space="preserve"> </w:t>
      </w:r>
      <w:r w:rsidR="00B42032">
        <w:rPr>
          <w:sz w:val="28"/>
          <w:szCs w:val="28"/>
          <w:lang w:val="uk-UA"/>
        </w:rPr>
        <w:t xml:space="preserve">земельної </w:t>
      </w:r>
      <w:r w:rsidR="00BF1424">
        <w:rPr>
          <w:sz w:val="28"/>
          <w:szCs w:val="28"/>
          <w:lang w:val="uk-UA"/>
        </w:rPr>
        <w:t xml:space="preserve"> ділянки</w:t>
      </w:r>
      <w:r w:rsidR="008C119E">
        <w:rPr>
          <w:sz w:val="28"/>
          <w:szCs w:val="28"/>
          <w:lang w:val="uk-UA"/>
        </w:rPr>
        <w:t xml:space="preserve"> у власність</w:t>
      </w:r>
    </w:p>
    <w:p w:rsidR="00635972" w:rsidRPr="00800511" w:rsidRDefault="0063597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 селянського</w:t>
      </w:r>
      <w:r w:rsidR="008C11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 w:rsidR="00BF1424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</w:t>
      </w:r>
      <w:r w:rsidR="008C119E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8C119E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6BD3" w:rsidRDefault="008C119E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</w:t>
      </w:r>
      <w:r w:rsidR="00C600F4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534F38">
        <w:rPr>
          <w:sz w:val="28"/>
          <w:szCs w:val="28"/>
          <w:lang w:val="uk-UA"/>
        </w:rPr>
        <w:t xml:space="preserve"> щодо відведення земельної</w:t>
      </w:r>
      <w:r w:rsidR="00B42032">
        <w:rPr>
          <w:sz w:val="28"/>
          <w:szCs w:val="28"/>
          <w:lang w:val="uk-UA"/>
        </w:rPr>
        <w:t xml:space="preserve"> </w:t>
      </w:r>
      <w:r w:rsidR="00534F38">
        <w:rPr>
          <w:sz w:val="28"/>
          <w:szCs w:val="28"/>
          <w:lang w:val="uk-UA"/>
        </w:rPr>
        <w:t xml:space="preserve"> ділян</w:t>
      </w:r>
      <w:r w:rsidR="0065611B">
        <w:rPr>
          <w:sz w:val="28"/>
          <w:szCs w:val="28"/>
          <w:lang w:val="uk-UA"/>
        </w:rPr>
        <w:t>к</w:t>
      </w:r>
      <w:r w:rsidR="00534F38">
        <w:rPr>
          <w:sz w:val="28"/>
          <w:szCs w:val="28"/>
          <w:lang w:val="uk-UA"/>
        </w:rPr>
        <w:t>и (кадастровий номер 4822083400:01:000:0451, площею 15,3696 га)</w:t>
      </w:r>
      <w:r w:rsidR="00B42032">
        <w:rPr>
          <w:sz w:val="28"/>
          <w:szCs w:val="28"/>
          <w:lang w:val="uk-UA"/>
        </w:rPr>
        <w:t xml:space="preserve"> </w:t>
      </w:r>
      <w:r w:rsidR="00635972">
        <w:rPr>
          <w:sz w:val="28"/>
          <w:szCs w:val="28"/>
          <w:lang w:val="uk-UA"/>
        </w:rPr>
        <w:t xml:space="preserve"> зі зміною цільового призначення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35972">
        <w:rPr>
          <w:sz w:val="28"/>
          <w:szCs w:val="28"/>
          <w:lang w:val="uk-UA"/>
        </w:rPr>
        <w:t xml:space="preserve"> раніше сформованої земельної ділянки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6674BB" w:rsidRPr="00800511">
        <w:rPr>
          <w:sz w:val="28"/>
          <w:szCs w:val="28"/>
          <w:lang w:val="uk-UA"/>
        </w:rPr>
        <w:t>:</w:t>
      </w:r>
    </w:p>
    <w:p w:rsidR="00C600F4" w:rsidRPr="00800511" w:rsidRDefault="00C600F4" w:rsidP="0065611B">
      <w:pPr>
        <w:rPr>
          <w:sz w:val="28"/>
          <w:szCs w:val="28"/>
          <w:lang w:val="uk-UA"/>
        </w:rPr>
      </w:pPr>
    </w:p>
    <w:p w:rsidR="008E4A25" w:rsidRPr="008C119E" w:rsidRDefault="00BF1424" w:rsidP="00635972">
      <w:pPr>
        <w:pStyle w:val="a3"/>
        <w:numPr>
          <w:ilvl w:val="1"/>
          <w:numId w:val="3"/>
        </w:numPr>
        <w:ind w:left="0" w:firstLine="709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Гаврисенко</w:t>
      </w:r>
      <w:proofErr w:type="spellEnd"/>
      <w:r>
        <w:rPr>
          <w:sz w:val="24"/>
          <w:szCs w:val="24"/>
          <w:lang w:val="uk-UA"/>
        </w:rPr>
        <w:t xml:space="preserve"> Юлії Володимирівні </w:t>
      </w:r>
      <w:r w:rsidR="00635972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земел</w:t>
      </w:r>
      <w:r w:rsidR="00635972">
        <w:rPr>
          <w:sz w:val="24"/>
          <w:szCs w:val="24"/>
          <w:lang w:val="uk-UA"/>
        </w:rPr>
        <w:t>ьну ділянку площею 2 га ріллі</w:t>
      </w:r>
      <w:r w:rsidR="00C600F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із земель  ФГ «</w:t>
      </w:r>
      <w:proofErr w:type="spellStart"/>
      <w:r>
        <w:rPr>
          <w:sz w:val="24"/>
          <w:szCs w:val="24"/>
          <w:lang w:val="uk-UA"/>
        </w:rPr>
        <w:t>Гаврисенко</w:t>
      </w:r>
      <w:proofErr w:type="spellEnd"/>
      <w:r>
        <w:rPr>
          <w:sz w:val="24"/>
          <w:szCs w:val="24"/>
          <w:lang w:val="uk-UA"/>
        </w:rPr>
        <w:t xml:space="preserve"> Василя Івановича</w:t>
      </w:r>
      <w:r w:rsidR="00635972">
        <w:rPr>
          <w:sz w:val="24"/>
          <w:szCs w:val="24"/>
          <w:lang w:val="uk-UA"/>
        </w:rPr>
        <w:t>»</w:t>
      </w:r>
      <w:r w:rsidR="00035815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D61450">
        <w:rPr>
          <w:sz w:val="24"/>
          <w:szCs w:val="24"/>
          <w:lang w:val="uk-UA"/>
        </w:rPr>
        <w:t xml:space="preserve"> м</w:t>
      </w:r>
      <w:r>
        <w:rPr>
          <w:sz w:val="24"/>
          <w:szCs w:val="24"/>
          <w:lang w:val="uk-UA"/>
        </w:rPr>
        <w:t xml:space="preserve">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сільської ради </w:t>
      </w:r>
      <w:r w:rsidR="00893DC8" w:rsidRPr="00893DC8">
        <w:rPr>
          <w:sz w:val="24"/>
          <w:szCs w:val="24"/>
          <w:lang w:val="uk-UA"/>
        </w:rPr>
        <w:t>(</w:t>
      </w:r>
      <w:proofErr w:type="spellStart"/>
      <w:r w:rsidR="00893DC8" w:rsidRPr="00893DC8">
        <w:rPr>
          <w:sz w:val="24"/>
          <w:szCs w:val="24"/>
          <w:lang w:val="uk-UA"/>
        </w:rPr>
        <w:t>Прибужанівська</w:t>
      </w:r>
      <w:proofErr w:type="spellEnd"/>
      <w:r w:rsidR="00893DC8" w:rsidRPr="00893DC8">
        <w:rPr>
          <w:sz w:val="24"/>
          <w:szCs w:val="24"/>
          <w:lang w:val="uk-UA"/>
        </w:rPr>
        <w:t xml:space="preserve"> сільська рада) </w:t>
      </w:r>
      <w:r w:rsidR="00F55BD9" w:rsidRPr="00893DC8">
        <w:rPr>
          <w:sz w:val="24"/>
          <w:szCs w:val="24"/>
          <w:lang w:val="uk-UA"/>
        </w:rPr>
        <w:t xml:space="preserve"> </w:t>
      </w:r>
      <w:proofErr w:type="spellStart"/>
      <w:r w:rsidR="006674BB" w:rsidRPr="00893DC8">
        <w:rPr>
          <w:sz w:val="24"/>
          <w:szCs w:val="24"/>
          <w:lang w:val="uk-UA"/>
        </w:rPr>
        <w:t>Вознесенсько</w:t>
      </w:r>
      <w:proofErr w:type="spellEnd"/>
      <w:r w:rsidR="00635972">
        <w:rPr>
          <w:sz w:val="24"/>
          <w:szCs w:val="24"/>
          <w:lang w:val="uk-UA"/>
        </w:rPr>
        <w:t xml:space="preserve"> району </w:t>
      </w:r>
      <w:proofErr w:type="spellStart"/>
      <w:r w:rsidR="00635972">
        <w:rPr>
          <w:sz w:val="24"/>
          <w:szCs w:val="24"/>
          <w:lang w:val="uk-UA"/>
        </w:rPr>
        <w:t>Миколаївіської</w:t>
      </w:r>
      <w:proofErr w:type="spellEnd"/>
      <w:r w:rsidR="00635972">
        <w:rPr>
          <w:sz w:val="24"/>
          <w:szCs w:val="24"/>
          <w:lang w:val="uk-UA"/>
        </w:rPr>
        <w:t xml:space="preserve"> області</w:t>
      </w:r>
      <w:r w:rsidR="008C119E">
        <w:rPr>
          <w:sz w:val="24"/>
          <w:szCs w:val="24"/>
          <w:lang w:val="uk-UA"/>
        </w:rPr>
        <w:t>.</w:t>
      </w:r>
    </w:p>
    <w:p w:rsidR="008C119E" w:rsidRPr="000B0E10" w:rsidRDefault="008C119E" w:rsidP="008C119E">
      <w:pPr>
        <w:pStyle w:val="a3"/>
        <w:ind w:left="709"/>
        <w:rPr>
          <w:sz w:val="28"/>
          <w:szCs w:val="28"/>
          <w:lang w:val="uk-UA"/>
        </w:rPr>
      </w:pP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BD2CDA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</w:t>
      </w:r>
      <w:r w:rsidR="00BD2CDA">
        <w:rPr>
          <w:sz w:val="28"/>
          <w:szCs w:val="28"/>
          <w:lang w:val="uk-UA"/>
        </w:rPr>
        <w:t xml:space="preserve">емельних відносин, будівництва, </w:t>
      </w:r>
      <w:r w:rsidR="008B5575" w:rsidRPr="00E753DF">
        <w:rPr>
          <w:sz w:val="28"/>
          <w:szCs w:val="28"/>
          <w:lang w:val="uk-UA"/>
        </w:rPr>
        <w:t>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</w:t>
      </w:r>
    </w:p>
    <w:p w:rsidR="00073292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  <w:r w:rsidR="00294418">
        <w:rPr>
          <w:sz w:val="24"/>
          <w:szCs w:val="24"/>
          <w:lang w:val="uk-UA"/>
        </w:rPr>
        <w:tab/>
      </w:r>
    </w:p>
    <w:p w:rsidR="00073292" w:rsidRDefault="00073292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93DC8" w:rsidRDefault="00073292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2920C8" w:rsidRDefault="002920C8" w:rsidP="002920C8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EC6BD3" w:rsidRPr="00C600F4" w:rsidRDefault="00EC6BD3" w:rsidP="008B5575">
      <w:pPr>
        <w:jc w:val="both"/>
        <w:rPr>
          <w:sz w:val="22"/>
          <w:szCs w:val="22"/>
          <w:lang w:val="uk-UA"/>
        </w:rPr>
      </w:pPr>
    </w:p>
    <w:sectPr w:rsidR="00EC6BD3" w:rsidRPr="00C600F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3292"/>
    <w:rsid w:val="00094CB7"/>
    <w:rsid w:val="000965D7"/>
    <w:rsid w:val="000B0E10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B415A"/>
    <w:rsid w:val="001C12BF"/>
    <w:rsid w:val="001F1AE3"/>
    <w:rsid w:val="002064D3"/>
    <w:rsid w:val="00221761"/>
    <w:rsid w:val="00225B72"/>
    <w:rsid w:val="00241A50"/>
    <w:rsid w:val="002920C8"/>
    <w:rsid w:val="00294414"/>
    <w:rsid w:val="00294418"/>
    <w:rsid w:val="002B08F7"/>
    <w:rsid w:val="002B3EB9"/>
    <w:rsid w:val="002C4825"/>
    <w:rsid w:val="002E668E"/>
    <w:rsid w:val="002F5475"/>
    <w:rsid w:val="00343108"/>
    <w:rsid w:val="003777A6"/>
    <w:rsid w:val="003B01C7"/>
    <w:rsid w:val="003B6F7E"/>
    <w:rsid w:val="003E0B79"/>
    <w:rsid w:val="00405B2F"/>
    <w:rsid w:val="00463DA3"/>
    <w:rsid w:val="004B7E73"/>
    <w:rsid w:val="004C1718"/>
    <w:rsid w:val="00534F38"/>
    <w:rsid w:val="005401B6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5972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26D44"/>
    <w:rsid w:val="0075543B"/>
    <w:rsid w:val="00756D12"/>
    <w:rsid w:val="007A3D26"/>
    <w:rsid w:val="007A66BA"/>
    <w:rsid w:val="00821707"/>
    <w:rsid w:val="008248B4"/>
    <w:rsid w:val="00826660"/>
    <w:rsid w:val="008670CA"/>
    <w:rsid w:val="00886FBD"/>
    <w:rsid w:val="00893DC8"/>
    <w:rsid w:val="008B5575"/>
    <w:rsid w:val="008C119E"/>
    <w:rsid w:val="008C280B"/>
    <w:rsid w:val="008E4A25"/>
    <w:rsid w:val="008F4716"/>
    <w:rsid w:val="00922AF5"/>
    <w:rsid w:val="009250BB"/>
    <w:rsid w:val="0093346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AF2370"/>
    <w:rsid w:val="00B40A4D"/>
    <w:rsid w:val="00B42032"/>
    <w:rsid w:val="00BB1281"/>
    <w:rsid w:val="00BC35D9"/>
    <w:rsid w:val="00BD2CDA"/>
    <w:rsid w:val="00BD6DB1"/>
    <w:rsid w:val="00BF1424"/>
    <w:rsid w:val="00C11C67"/>
    <w:rsid w:val="00C600F4"/>
    <w:rsid w:val="00C60F8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058E9-4037-45BA-9F7F-5B195B993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70</cp:revision>
  <cp:lastPrinted>2022-02-08T14:18:00Z</cp:lastPrinted>
  <dcterms:created xsi:type="dcterms:W3CDTF">2019-07-03T05:52:00Z</dcterms:created>
  <dcterms:modified xsi:type="dcterms:W3CDTF">2022-02-08T14:19:00Z</dcterms:modified>
</cp:coreProperties>
</file>