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EF3D51">
        <w:rPr>
          <w:sz w:val="28"/>
          <w:szCs w:val="28"/>
          <w:lang w:val="uk-UA"/>
        </w:rPr>
        <w:t>26</w:t>
      </w:r>
      <w:r w:rsidR="00FD4D5A" w:rsidRPr="00190D66">
        <w:rPr>
          <w:sz w:val="28"/>
          <w:szCs w:val="28"/>
          <w:lang w:val="uk-UA"/>
        </w:rPr>
        <w:t xml:space="preserve"> </w:t>
      </w:r>
      <w:r w:rsidR="00EF3D51">
        <w:rPr>
          <w:sz w:val="28"/>
          <w:szCs w:val="28"/>
          <w:lang w:val="uk-UA"/>
        </w:rPr>
        <w:t>лип</w:t>
      </w:r>
      <w:r w:rsidR="00BE6D43">
        <w:rPr>
          <w:sz w:val="28"/>
          <w:szCs w:val="28"/>
          <w:lang w:val="uk-UA"/>
        </w:rPr>
        <w:t>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1E3E41">
        <w:rPr>
          <w:sz w:val="28"/>
          <w:szCs w:val="28"/>
          <w:lang w:val="uk-UA"/>
        </w:rPr>
        <w:t xml:space="preserve"> </w:t>
      </w:r>
      <w:r w:rsidR="00EF3D51">
        <w:rPr>
          <w:sz w:val="28"/>
          <w:szCs w:val="28"/>
          <w:lang w:val="uk-UA"/>
        </w:rPr>
        <w:t xml:space="preserve">  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39350A">
        <w:rPr>
          <w:sz w:val="28"/>
          <w:szCs w:val="28"/>
          <w:lang w:val="uk-UA"/>
        </w:rPr>
        <w:t xml:space="preserve">   </w:t>
      </w:r>
      <w:r w:rsidR="00C16B09">
        <w:rPr>
          <w:sz w:val="28"/>
          <w:szCs w:val="28"/>
          <w:lang w:val="uk-UA"/>
        </w:rPr>
        <w:t xml:space="preserve">   </w:t>
      </w:r>
      <w:r w:rsidR="00EF3D51">
        <w:rPr>
          <w:sz w:val="28"/>
          <w:szCs w:val="28"/>
          <w:lang w:val="uk-UA"/>
        </w:rPr>
        <w:t xml:space="preserve">                      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C16B09">
        <w:rPr>
          <w:sz w:val="28"/>
          <w:szCs w:val="28"/>
          <w:lang w:val="uk-UA"/>
        </w:rPr>
        <w:t>Х</w:t>
      </w:r>
      <w:r w:rsidR="00EF3D51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EF3D51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C16B09">
        <w:rPr>
          <w:sz w:val="28"/>
          <w:szCs w:val="28"/>
          <w:lang w:val="uk-UA"/>
        </w:rPr>
        <w:t>Х</w:t>
      </w:r>
      <w:r w:rsidR="00EF3D51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680480" w:rsidRPr="00190D66" w:rsidRDefault="00596BFA" w:rsidP="00680480">
      <w:pPr>
        <w:rPr>
          <w:rFonts w:eastAsia="MS Mincho"/>
          <w:bCs/>
          <w:sz w:val="28"/>
          <w:szCs w:val="28"/>
          <w:lang w:val="uk-UA"/>
        </w:rPr>
      </w:pPr>
      <w:proofErr w:type="spellStart"/>
      <w:r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C16B09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0C7BBB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190D66">
        <w:rPr>
          <w:rFonts w:eastAsia="MS Mincho"/>
          <w:bCs/>
          <w:sz w:val="28"/>
          <w:szCs w:val="28"/>
        </w:rPr>
        <w:t>I</w:t>
      </w:r>
      <w:r w:rsidRPr="000C7BBB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Default="00C16B09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C16B09">
        <w:rPr>
          <w:sz w:val="28"/>
          <w:szCs w:val="28"/>
          <w:lang w:val="uk-UA"/>
        </w:rPr>
        <w:t>Х</w:t>
      </w:r>
      <w:r w:rsidR="00EF3D51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EF3D51" w:rsidRDefault="00EF3D51" w:rsidP="00680480">
      <w:pPr>
        <w:rPr>
          <w:rFonts w:eastAsia="MS Mincho"/>
          <w:bCs/>
          <w:sz w:val="28"/>
          <w:szCs w:val="28"/>
          <w:lang w:val="uk-UA"/>
        </w:rPr>
      </w:pPr>
    </w:p>
    <w:p w:rsidR="001E3E41" w:rsidRPr="00EF3D51" w:rsidRDefault="00C16B09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sz w:val="26"/>
          <w:szCs w:val="26"/>
          <w:lang w:val="uk-UA"/>
        </w:rPr>
      </w:pPr>
      <w:r w:rsidRPr="00EF3D51">
        <w:rPr>
          <w:color w:val="333333"/>
          <w:sz w:val="26"/>
          <w:szCs w:val="26"/>
          <w:lang w:val="uk-UA"/>
        </w:rPr>
        <w:t>Про порядок денний   ХХХ</w:t>
      </w:r>
      <w:r w:rsidR="001E3E41" w:rsidRPr="00EF3D51">
        <w:rPr>
          <w:color w:val="333333"/>
          <w:sz w:val="26"/>
          <w:szCs w:val="26"/>
          <w:lang w:val="uk-UA"/>
        </w:rPr>
        <w:t xml:space="preserve"> сесії 8 скликання </w:t>
      </w:r>
      <w:proofErr w:type="spellStart"/>
      <w:r w:rsidR="001E3E41" w:rsidRPr="00EF3D51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="001E3E41" w:rsidRPr="00EF3D51">
        <w:rPr>
          <w:color w:val="333333"/>
          <w:sz w:val="26"/>
          <w:szCs w:val="26"/>
          <w:lang w:val="uk-UA"/>
        </w:rPr>
        <w:t xml:space="preserve"> сільської ради                                                                                         </w:t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</w:r>
      <w:r w:rsidR="00EF3D51">
        <w:rPr>
          <w:color w:val="333333"/>
          <w:sz w:val="26"/>
          <w:szCs w:val="26"/>
          <w:lang w:val="uk-UA"/>
        </w:rPr>
        <w:tab/>
        <w:t xml:space="preserve">          </w:t>
      </w:r>
      <w:proofErr w:type="spellStart"/>
      <w:r w:rsidR="001E3E41" w:rsidRPr="00EF3D51">
        <w:rPr>
          <w:sz w:val="26"/>
          <w:szCs w:val="26"/>
          <w:lang w:val="uk-UA"/>
        </w:rPr>
        <w:t>Доп</w:t>
      </w:r>
      <w:proofErr w:type="spellEnd"/>
      <w:r w:rsidR="001E3E41" w:rsidRPr="00EF3D51">
        <w:rPr>
          <w:sz w:val="26"/>
          <w:szCs w:val="26"/>
          <w:lang w:val="uk-UA"/>
        </w:rPr>
        <w:t>. Тараненко О.А.</w:t>
      </w:r>
      <w:r w:rsidRPr="00EF3D51">
        <w:rPr>
          <w:sz w:val="26"/>
          <w:szCs w:val="26"/>
          <w:lang w:val="uk-UA"/>
        </w:rPr>
        <w:t xml:space="preserve"> </w:t>
      </w:r>
    </w:p>
    <w:p w:rsidR="00C16B09" w:rsidRPr="00EF3D51" w:rsidRDefault="00C16B09" w:rsidP="00C16B0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EF3D51">
        <w:rPr>
          <w:sz w:val="26"/>
          <w:szCs w:val="26"/>
          <w:lang w:val="uk-UA"/>
        </w:rPr>
        <w:t xml:space="preserve">Про внесення змін до рішення </w:t>
      </w:r>
      <w:proofErr w:type="spellStart"/>
      <w:r w:rsidRPr="00EF3D51">
        <w:rPr>
          <w:sz w:val="26"/>
          <w:szCs w:val="26"/>
          <w:lang w:val="uk-UA"/>
        </w:rPr>
        <w:t>Прибужанівської</w:t>
      </w:r>
      <w:proofErr w:type="spellEnd"/>
      <w:r w:rsidRPr="00EF3D51">
        <w:rPr>
          <w:sz w:val="26"/>
          <w:szCs w:val="26"/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  </w:t>
      </w:r>
      <w:r w:rsidR="00EF3D51">
        <w:rPr>
          <w:sz w:val="26"/>
          <w:szCs w:val="26"/>
          <w:lang w:val="uk-UA"/>
        </w:rPr>
        <w:t xml:space="preserve">            </w:t>
      </w:r>
      <w:proofErr w:type="spellStart"/>
      <w:r w:rsidRPr="00EF3D51">
        <w:rPr>
          <w:sz w:val="26"/>
          <w:szCs w:val="26"/>
          <w:lang w:val="uk-UA"/>
        </w:rPr>
        <w:t>Доп</w:t>
      </w:r>
      <w:proofErr w:type="spellEnd"/>
      <w:r w:rsidRPr="00EF3D51">
        <w:rPr>
          <w:sz w:val="26"/>
          <w:szCs w:val="26"/>
          <w:lang w:val="uk-UA"/>
        </w:rPr>
        <w:t xml:space="preserve">. </w:t>
      </w:r>
      <w:proofErr w:type="spellStart"/>
      <w:r w:rsidRPr="00EF3D51">
        <w:rPr>
          <w:sz w:val="26"/>
          <w:szCs w:val="26"/>
          <w:lang w:val="uk-UA"/>
        </w:rPr>
        <w:t>Циркунова</w:t>
      </w:r>
      <w:proofErr w:type="spellEnd"/>
      <w:r w:rsidRPr="00EF3D51">
        <w:rPr>
          <w:sz w:val="26"/>
          <w:szCs w:val="26"/>
          <w:lang w:val="uk-UA"/>
        </w:rPr>
        <w:t xml:space="preserve"> О.А. </w:t>
      </w:r>
    </w:p>
    <w:p w:rsidR="00EF3D51" w:rsidRPr="00092EC8" w:rsidRDefault="00EF3D51" w:rsidP="00EF3D5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>Про внесення змін до рішення ІІ (позачергової) сесії 8 скликання від 07.02.2017 року № 2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proofErr w:type="spellStart"/>
      <w:r w:rsidRPr="00092EC8">
        <w:rPr>
          <w:color w:val="000000"/>
          <w:sz w:val="26"/>
          <w:szCs w:val="26"/>
          <w:lang w:val="uk-UA"/>
        </w:rPr>
        <w:t>Доп</w:t>
      </w:r>
      <w:proofErr w:type="spellEnd"/>
      <w:r w:rsidRPr="00092EC8">
        <w:rPr>
          <w:color w:val="000000"/>
          <w:sz w:val="26"/>
          <w:szCs w:val="26"/>
          <w:lang w:val="uk-UA"/>
        </w:rPr>
        <w:t xml:space="preserve">. </w:t>
      </w:r>
      <w:proofErr w:type="spellStart"/>
      <w:r w:rsidRPr="00092EC8">
        <w:rPr>
          <w:color w:val="000000"/>
          <w:sz w:val="26"/>
          <w:szCs w:val="26"/>
          <w:lang w:val="uk-UA"/>
        </w:rPr>
        <w:t>Родюк</w:t>
      </w:r>
      <w:proofErr w:type="spellEnd"/>
      <w:r w:rsidRPr="00092EC8">
        <w:rPr>
          <w:color w:val="000000"/>
          <w:sz w:val="26"/>
          <w:szCs w:val="26"/>
          <w:lang w:val="uk-UA"/>
        </w:rPr>
        <w:t xml:space="preserve"> Р.Ю.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color w:val="000000"/>
          <w:sz w:val="26"/>
          <w:szCs w:val="26"/>
          <w:lang w:val="uk-UA"/>
        </w:rPr>
      </w:pPr>
      <w:r w:rsidRPr="00092EC8">
        <w:rPr>
          <w:color w:val="000000"/>
          <w:sz w:val="26"/>
          <w:szCs w:val="26"/>
          <w:lang w:val="uk-UA"/>
        </w:rPr>
        <w:t xml:space="preserve">Про  надання згоди на списання майна, що знаходиться на балансі КП «Нептун» </w:t>
      </w:r>
      <w:proofErr w:type="spellStart"/>
      <w:r w:rsidRPr="00092EC8">
        <w:rPr>
          <w:color w:val="000000"/>
          <w:sz w:val="26"/>
          <w:szCs w:val="26"/>
          <w:lang w:val="uk-UA"/>
        </w:rPr>
        <w:t>Прибужанівської</w:t>
      </w:r>
      <w:proofErr w:type="spellEnd"/>
      <w:r w:rsidRPr="00092EC8">
        <w:rPr>
          <w:color w:val="000000"/>
          <w:sz w:val="26"/>
          <w:szCs w:val="26"/>
          <w:lang w:val="uk-UA"/>
        </w:rPr>
        <w:t xml:space="preserve"> сільської ради    </w:t>
      </w:r>
      <w:r w:rsidRPr="00092EC8">
        <w:rPr>
          <w:color w:val="000000"/>
          <w:sz w:val="26"/>
          <w:szCs w:val="26"/>
          <w:lang w:val="uk-UA"/>
        </w:rPr>
        <w:tab/>
      </w:r>
      <w:r w:rsidRPr="00092EC8">
        <w:rPr>
          <w:color w:val="000000"/>
          <w:sz w:val="26"/>
          <w:szCs w:val="26"/>
          <w:lang w:val="uk-UA"/>
        </w:rPr>
        <w:tab/>
        <w:t xml:space="preserve">   </w:t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ab/>
        <w:t xml:space="preserve">     </w:t>
      </w:r>
      <w:proofErr w:type="spellStart"/>
      <w:r w:rsidRPr="00092EC8">
        <w:rPr>
          <w:color w:val="000000"/>
          <w:sz w:val="26"/>
          <w:szCs w:val="26"/>
          <w:lang w:val="uk-UA"/>
        </w:rPr>
        <w:t>Доп</w:t>
      </w:r>
      <w:proofErr w:type="spellEnd"/>
      <w:r w:rsidRPr="00092EC8">
        <w:rPr>
          <w:color w:val="000000"/>
          <w:sz w:val="26"/>
          <w:szCs w:val="26"/>
          <w:lang w:val="uk-UA"/>
        </w:rPr>
        <w:t xml:space="preserve">. </w:t>
      </w:r>
      <w:proofErr w:type="spellStart"/>
      <w:r w:rsidRPr="00092EC8">
        <w:rPr>
          <w:color w:val="000000"/>
          <w:sz w:val="26"/>
          <w:szCs w:val="26"/>
          <w:lang w:val="uk-UA"/>
        </w:rPr>
        <w:t>Родюк</w:t>
      </w:r>
      <w:proofErr w:type="spellEnd"/>
      <w:r w:rsidRPr="00092EC8">
        <w:rPr>
          <w:color w:val="000000"/>
          <w:sz w:val="26"/>
          <w:szCs w:val="26"/>
          <w:lang w:val="uk-UA"/>
        </w:rPr>
        <w:t xml:space="preserve"> Р.Ю.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 xml:space="preserve">Про надання дозволу на демонтаж старого водогону в с. </w:t>
      </w:r>
      <w:proofErr w:type="spellStart"/>
      <w:r w:rsidRPr="00092EC8">
        <w:rPr>
          <w:sz w:val="26"/>
          <w:szCs w:val="26"/>
          <w:lang w:val="uk-UA"/>
        </w:rPr>
        <w:t>Андрійчикове</w:t>
      </w:r>
      <w:proofErr w:type="spellEnd"/>
      <w:r w:rsidRPr="00092EC8">
        <w:rPr>
          <w:sz w:val="26"/>
          <w:szCs w:val="26"/>
          <w:lang w:val="uk-UA"/>
        </w:rPr>
        <w:t xml:space="preserve"> </w:t>
      </w:r>
    </w:p>
    <w:p w:rsidR="00EF3D51" w:rsidRPr="00092EC8" w:rsidRDefault="00EF3D51" w:rsidP="00EF3D51">
      <w:pPr>
        <w:pStyle w:val="a5"/>
        <w:ind w:left="360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  <w:t xml:space="preserve">   </w:t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Родюк</w:t>
      </w:r>
      <w:proofErr w:type="spellEnd"/>
      <w:r w:rsidRPr="00092EC8">
        <w:rPr>
          <w:sz w:val="26"/>
          <w:szCs w:val="26"/>
          <w:lang w:val="uk-UA"/>
        </w:rPr>
        <w:t xml:space="preserve"> Р.Ю.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>Про надання  дозволу на виготовлення  технічної документації із землеустрою  щодо відведення (встановлення) меж земельної ділянки в натурі (на місцевості)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  <w:t xml:space="preserve">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092EC8">
        <w:rPr>
          <w:sz w:val="26"/>
          <w:szCs w:val="26"/>
          <w:lang w:val="uk-UA"/>
        </w:rPr>
        <w:t>Прибужанівської</w:t>
      </w:r>
      <w:proofErr w:type="spellEnd"/>
      <w:r w:rsidRPr="00092EC8">
        <w:rPr>
          <w:sz w:val="26"/>
          <w:szCs w:val="26"/>
          <w:lang w:val="uk-UA"/>
        </w:rPr>
        <w:t xml:space="preserve"> сільської ради та на передачу її в приватну власність   </w:t>
      </w:r>
      <w:r>
        <w:rPr>
          <w:sz w:val="26"/>
          <w:szCs w:val="26"/>
          <w:lang w:val="uk-UA"/>
        </w:rPr>
        <w:t xml:space="preserve">          </w:t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 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>Про погодження технічної документації  із землеустрою щодо встановлення (відновлення) меж земельної  ділянки в натурі (на місцевості) для ведення особистого селянського господарства із земель сільськогосподарського призначення державної власності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092EC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  </w:t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lastRenderedPageBreak/>
        <w:t xml:space="preserve">Про погодження </w:t>
      </w:r>
      <w:proofErr w:type="spellStart"/>
      <w:r w:rsidRPr="00092EC8">
        <w:rPr>
          <w:sz w:val="26"/>
          <w:szCs w:val="26"/>
          <w:lang w:val="uk-UA"/>
        </w:rPr>
        <w:t>проєкту</w:t>
      </w:r>
      <w:proofErr w:type="spellEnd"/>
      <w:r w:rsidRPr="00092EC8">
        <w:rPr>
          <w:sz w:val="26"/>
          <w:szCs w:val="26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  <w:t xml:space="preserve">  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  <w:t xml:space="preserve">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 xml:space="preserve">Про надання погодження  на виготовлення </w:t>
      </w:r>
      <w:proofErr w:type="spellStart"/>
      <w:r w:rsidRPr="00092EC8">
        <w:rPr>
          <w:sz w:val="26"/>
          <w:szCs w:val="26"/>
          <w:lang w:val="uk-UA"/>
        </w:rPr>
        <w:t>проєкту</w:t>
      </w:r>
      <w:proofErr w:type="spellEnd"/>
      <w:r w:rsidRPr="00092EC8">
        <w:rPr>
          <w:sz w:val="26"/>
          <w:szCs w:val="26"/>
          <w:lang w:val="uk-UA"/>
        </w:rPr>
        <w:t xml:space="preserve"> землеустрою щодо відведення земельних ділянок у власність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  <w:t xml:space="preserve">       </w:t>
      </w:r>
      <w:r>
        <w:rPr>
          <w:sz w:val="26"/>
          <w:szCs w:val="26"/>
          <w:lang w:val="uk-UA"/>
        </w:rPr>
        <w:tab/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</w:t>
      </w:r>
    </w:p>
    <w:p w:rsidR="00EF3D51" w:rsidRPr="00092EC8" w:rsidRDefault="00EF3D51" w:rsidP="00EF3D51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>Про надання дозволу  на виготовлення технічної документації  щодо відведення земельних ділянок у власність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  <w:t xml:space="preserve">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 </w:t>
      </w:r>
    </w:p>
    <w:p w:rsidR="00EF3D51" w:rsidRPr="00092EC8" w:rsidRDefault="00EF3D51" w:rsidP="00EF3D5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>Про передачу в оренду земельних ділянок ФГ «</w:t>
      </w:r>
      <w:proofErr w:type="spellStart"/>
      <w:r w:rsidRPr="00092EC8">
        <w:rPr>
          <w:sz w:val="26"/>
          <w:szCs w:val="26"/>
          <w:lang w:val="uk-UA"/>
        </w:rPr>
        <w:t>Шкрібляк</w:t>
      </w:r>
      <w:proofErr w:type="spellEnd"/>
      <w:r w:rsidRPr="00092EC8">
        <w:rPr>
          <w:sz w:val="26"/>
          <w:szCs w:val="26"/>
          <w:lang w:val="uk-UA"/>
        </w:rPr>
        <w:t xml:space="preserve"> Валерій Анатолійович»    </w:t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 w:rsidRPr="00092EC8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                                                                         </w:t>
      </w:r>
    </w:p>
    <w:p w:rsidR="00EF3D51" w:rsidRPr="00092EC8" w:rsidRDefault="00EF3D51" w:rsidP="00EF3D5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092EC8">
        <w:rPr>
          <w:sz w:val="26"/>
          <w:szCs w:val="26"/>
          <w:lang w:val="uk-UA"/>
        </w:rPr>
        <w:t xml:space="preserve">Про затвердження  </w:t>
      </w:r>
      <w:proofErr w:type="spellStart"/>
      <w:r w:rsidRPr="00092EC8">
        <w:rPr>
          <w:sz w:val="26"/>
          <w:szCs w:val="26"/>
          <w:lang w:val="uk-UA"/>
        </w:rPr>
        <w:t>проєкту</w:t>
      </w:r>
      <w:proofErr w:type="spellEnd"/>
      <w:r w:rsidRPr="00092EC8">
        <w:rPr>
          <w:sz w:val="26"/>
          <w:szCs w:val="26"/>
          <w:lang w:val="uk-UA"/>
        </w:rPr>
        <w:t xml:space="preserve"> землеустрою щодо відведення земельної ділянки в натурі (на місцевості) та надання в оренду на</w:t>
      </w:r>
      <w:r>
        <w:rPr>
          <w:sz w:val="26"/>
          <w:szCs w:val="26"/>
          <w:lang w:val="uk-UA"/>
        </w:rPr>
        <w:t xml:space="preserve"> 5 років         </w:t>
      </w:r>
      <w:r>
        <w:rPr>
          <w:sz w:val="26"/>
          <w:szCs w:val="26"/>
          <w:lang w:val="uk-UA"/>
        </w:rPr>
        <w:tab/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</w:t>
      </w:r>
    </w:p>
    <w:p w:rsidR="00EF3D51" w:rsidRPr="00092EC8" w:rsidRDefault="00EF3D51" w:rsidP="00EF3D5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sz w:val="26"/>
          <w:szCs w:val="26"/>
          <w:lang w:val="uk-UA"/>
        </w:rPr>
      </w:pPr>
      <w:r w:rsidRPr="00EF3D51">
        <w:rPr>
          <w:sz w:val="26"/>
          <w:szCs w:val="26"/>
          <w:lang w:val="uk-UA"/>
        </w:rPr>
        <w:t xml:space="preserve">Про затвердження проекту землеустрою  щодо відведення земельної  ділянки  в постійне користування для будівництва  та  обслуговування будівель закладів охорони здоров’я та соціальної допомоги в межах території </w:t>
      </w:r>
      <w:proofErr w:type="spellStart"/>
      <w:r w:rsidRPr="00EF3D51">
        <w:rPr>
          <w:sz w:val="26"/>
          <w:szCs w:val="26"/>
          <w:lang w:val="uk-UA"/>
        </w:rPr>
        <w:t>Прибужанівської</w:t>
      </w:r>
      <w:proofErr w:type="spellEnd"/>
      <w:r w:rsidRPr="00EF3D51">
        <w:rPr>
          <w:sz w:val="26"/>
          <w:szCs w:val="26"/>
          <w:lang w:val="uk-UA"/>
        </w:rPr>
        <w:t xml:space="preserve"> сільської ради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</w:t>
      </w:r>
      <w:proofErr w:type="spellStart"/>
      <w:r w:rsidRPr="00092EC8">
        <w:rPr>
          <w:sz w:val="26"/>
          <w:szCs w:val="26"/>
          <w:lang w:val="uk-UA"/>
        </w:rPr>
        <w:t>Доп</w:t>
      </w:r>
      <w:proofErr w:type="spellEnd"/>
      <w:r w:rsidRPr="00092EC8">
        <w:rPr>
          <w:sz w:val="26"/>
          <w:szCs w:val="26"/>
          <w:lang w:val="uk-UA"/>
        </w:rPr>
        <w:t xml:space="preserve">. </w:t>
      </w:r>
      <w:proofErr w:type="spellStart"/>
      <w:r w:rsidRPr="00092EC8">
        <w:rPr>
          <w:sz w:val="26"/>
          <w:szCs w:val="26"/>
          <w:lang w:val="uk-UA"/>
        </w:rPr>
        <w:t>Квашенко</w:t>
      </w:r>
      <w:proofErr w:type="spellEnd"/>
      <w:r w:rsidRPr="00092EC8">
        <w:rPr>
          <w:sz w:val="26"/>
          <w:szCs w:val="26"/>
          <w:lang w:val="uk-UA"/>
        </w:rPr>
        <w:t xml:space="preserve"> Н.О.</w:t>
      </w:r>
    </w:p>
    <w:p w:rsidR="00C16B09" w:rsidRPr="00EF3D51" w:rsidRDefault="00EF3D51" w:rsidP="00C16B09">
      <w:pPr>
        <w:pStyle w:val="a5"/>
        <w:numPr>
          <w:ilvl w:val="0"/>
          <w:numId w:val="24"/>
        </w:numPr>
        <w:spacing w:after="200"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  <w:r w:rsidR="00C16B09" w:rsidRPr="00EF3D51">
        <w:rPr>
          <w:sz w:val="26"/>
          <w:szCs w:val="26"/>
          <w:lang w:val="uk-UA"/>
        </w:rPr>
        <w:t xml:space="preserve">Різне </w:t>
      </w:r>
    </w:p>
    <w:p w:rsidR="00C16B09" w:rsidRDefault="00C16B09" w:rsidP="00C16B09">
      <w:pPr>
        <w:spacing w:after="200" w:line="276" w:lineRule="auto"/>
        <w:rPr>
          <w:lang w:val="uk-UA"/>
        </w:rPr>
      </w:pPr>
    </w:p>
    <w:p w:rsidR="00C16B09" w:rsidRPr="00C16B09" w:rsidRDefault="00C16B09" w:rsidP="00C16B09">
      <w:pPr>
        <w:spacing w:after="200" w:line="276" w:lineRule="auto"/>
        <w:rPr>
          <w:lang w:val="uk-UA"/>
        </w:rPr>
      </w:pPr>
    </w:p>
    <w:p w:rsidR="009D5E0F" w:rsidRDefault="009D5E0F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02438" w:rsidRDefault="00190D66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Сільський голова: 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  <w:t>О.А.Тараненко</w:t>
      </w:r>
      <w:r w:rsidR="004222E5">
        <w:rPr>
          <w:sz w:val="28"/>
          <w:szCs w:val="28"/>
          <w:lang w:val="uk-UA"/>
        </w:rPr>
        <w:t xml:space="preserve"> 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9D5E0F"/>
    <w:rsid w:val="00A004B4"/>
    <w:rsid w:val="00A03EBB"/>
    <w:rsid w:val="00A1205B"/>
    <w:rsid w:val="00A15761"/>
    <w:rsid w:val="00A54675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EF3D51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82B9-1D20-4639-91A3-656212BD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173</cp:revision>
  <cp:lastPrinted>2019-07-26T11:00:00Z</cp:lastPrinted>
  <dcterms:created xsi:type="dcterms:W3CDTF">2016-12-23T09:23:00Z</dcterms:created>
  <dcterms:modified xsi:type="dcterms:W3CDTF">2019-07-26T11:00:00Z</dcterms:modified>
</cp:coreProperties>
</file>