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65334E" w:rsidRDefault="005E52DB" w:rsidP="0065334E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66E2E">
        <w:rPr>
          <w:sz w:val="28"/>
          <w:szCs w:val="28"/>
        </w:rPr>
        <w:t xml:space="preserve">    </w:t>
      </w:r>
      <w:r w:rsidR="0065334E" w:rsidRPr="00842446">
        <w:rPr>
          <w:bCs/>
          <w:sz w:val="28"/>
          <w:szCs w:val="28"/>
        </w:rPr>
        <w:t xml:space="preserve">               Р І Ш Е Н </w:t>
      </w:r>
      <w:proofErr w:type="spellStart"/>
      <w:r w:rsidR="0065334E" w:rsidRPr="00842446">
        <w:rPr>
          <w:bCs/>
          <w:sz w:val="28"/>
          <w:szCs w:val="28"/>
        </w:rPr>
        <w:t>Н</w:t>
      </w:r>
      <w:proofErr w:type="spellEnd"/>
      <w:r w:rsidR="0065334E" w:rsidRPr="00842446">
        <w:rPr>
          <w:bCs/>
          <w:sz w:val="28"/>
          <w:szCs w:val="28"/>
        </w:rPr>
        <w:t xml:space="preserve"> Я</w:t>
      </w:r>
      <w:r w:rsidR="0065334E" w:rsidRPr="00842446">
        <w:rPr>
          <w:bCs/>
          <w:sz w:val="28"/>
          <w:szCs w:val="28"/>
        </w:rPr>
        <w:tab/>
      </w:r>
      <w:r w:rsidR="0065334E" w:rsidRPr="00842446">
        <w:rPr>
          <w:bCs/>
          <w:sz w:val="28"/>
          <w:szCs w:val="28"/>
        </w:rPr>
        <w:tab/>
        <w:t xml:space="preserve">             ПРОЄКТ </w:t>
      </w:r>
    </w:p>
    <w:p w:rsidR="0065334E" w:rsidRPr="00842446" w:rsidRDefault="0065334E" w:rsidP="0065334E">
      <w:pPr>
        <w:jc w:val="center"/>
        <w:rPr>
          <w:sz w:val="28"/>
          <w:szCs w:val="28"/>
        </w:rPr>
      </w:pPr>
    </w:p>
    <w:p w:rsidR="0065334E" w:rsidRDefault="0065334E" w:rsidP="0065334E">
      <w:pPr>
        <w:widowControl w:val="0"/>
        <w:snapToGrid w:val="0"/>
        <w:rPr>
          <w:sz w:val="28"/>
          <w:szCs w:val="28"/>
        </w:rPr>
      </w:pPr>
      <w:r w:rsidRPr="00842446">
        <w:rPr>
          <w:sz w:val="28"/>
          <w:szCs w:val="28"/>
        </w:rPr>
        <w:t xml:space="preserve">від 12 серпня 2020 року     № </w:t>
      </w:r>
      <w:r w:rsidRPr="00842446">
        <w:rPr>
          <w:sz w:val="28"/>
          <w:szCs w:val="28"/>
        </w:rPr>
        <w:tab/>
      </w:r>
      <w:r w:rsidR="00EA6F19">
        <w:rPr>
          <w:sz w:val="28"/>
          <w:szCs w:val="28"/>
        </w:rPr>
        <w:t>5</w:t>
      </w:r>
      <w:r w:rsidRPr="0084244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1D1DFA">
        <w:rPr>
          <w:sz w:val="28"/>
          <w:szCs w:val="28"/>
        </w:rPr>
        <w:t xml:space="preserve">    Х</w:t>
      </w:r>
      <w:r w:rsidR="001D1DFA">
        <w:rPr>
          <w:sz w:val="28"/>
          <w:szCs w:val="28"/>
          <w:lang w:val="en-US"/>
        </w:rPr>
        <w:t>L</w:t>
      </w:r>
      <w:r w:rsidRPr="00842446">
        <w:rPr>
          <w:sz w:val="28"/>
          <w:szCs w:val="28"/>
        </w:rPr>
        <w:t xml:space="preserve"> (позачергова) сесія 8 скликання     </w:t>
      </w:r>
    </w:p>
    <w:p w:rsidR="0065334E" w:rsidRPr="00842446" w:rsidRDefault="0065334E" w:rsidP="0065334E">
      <w:pPr>
        <w:widowControl w:val="0"/>
        <w:snapToGrid w:val="0"/>
        <w:rPr>
          <w:sz w:val="28"/>
          <w:szCs w:val="28"/>
        </w:rPr>
      </w:pPr>
      <w:r w:rsidRPr="00842446">
        <w:rPr>
          <w:sz w:val="28"/>
          <w:szCs w:val="28"/>
        </w:rPr>
        <w:t xml:space="preserve">                 </w:t>
      </w:r>
    </w:p>
    <w:p w:rsidR="005E52DB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="00C0659A">
        <w:rPr>
          <w:rFonts w:ascii="Times New Roman" w:hAnsi="Times New Roman" w:cs="Times New Roman"/>
          <w:sz w:val="28"/>
          <w:szCs w:val="28"/>
          <w:lang w:val="uk-UA"/>
        </w:rPr>
        <w:t xml:space="preserve"> службової записки начальника відділу кадрового та правового забезпечення,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C0659A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</w:t>
      </w:r>
      <w:bookmarkStart w:id="0" w:name="_GoBack"/>
      <w:bookmarkEnd w:id="0"/>
      <w:r w:rsidR="00D331F7" w:rsidRPr="00CE491A">
        <w:rPr>
          <w:sz w:val="28"/>
          <w:szCs w:val="28"/>
        </w:rPr>
        <w:t>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="00EA6F19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EA6F19" w:rsidRPr="00047C3B" w:rsidRDefault="00EA6F19" w:rsidP="004636FF">
      <w:pPr>
        <w:pStyle w:val="a5"/>
        <w:numPr>
          <w:ilvl w:val="1"/>
          <w:numId w:val="1"/>
        </w:numPr>
        <w:ind w:left="1701" w:hanging="786"/>
        <w:jc w:val="both"/>
        <w:rPr>
          <w:sz w:val="28"/>
          <w:szCs w:val="28"/>
        </w:rPr>
      </w:pPr>
      <w:r w:rsidRPr="00047C3B">
        <w:rPr>
          <w:sz w:val="28"/>
          <w:szCs w:val="28"/>
        </w:rPr>
        <w:t>Ввести до штатної чисельності сільської ради посаду «головний спеціаліст з питань прав захисту дітей» - 1 ставка.</w:t>
      </w:r>
    </w:p>
    <w:p w:rsidR="0065334E" w:rsidRDefault="008C7AED" w:rsidP="00EA6F19">
      <w:pPr>
        <w:pStyle w:val="a5"/>
        <w:numPr>
          <w:ilvl w:val="1"/>
          <w:numId w:val="1"/>
        </w:numPr>
        <w:ind w:left="993" w:hanging="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36FF">
        <w:rPr>
          <w:sz w:val="28"/>
          <w:szCs w:val="28"/>
        </w:rPr>
        <w:t xml:space="preserve">Внести такі зміни до штатної чисельності </w:t>
      </w:r>
      <w:r w:rsidR="0065334E">
        <w:rPr>
          <w:sz w:val="28"/>
          <w:szCs w:val="28"/>
        </w:rPr>
        <w:t>відділ</w:t>
      </w:r>
      <w:r w:rsidR="004636FF">
        <w:rPr>
          <w:sz w:val="28"/>
          <w:szCs w:val="28"/>
        </w:rPr>
        <w:t>у</w:t>
      </w:r>
      <w:r w:rsidR="0065334E">
        <w:rPr>
          <w:sz w:val="28"/>
          <w:szCs w:val="28"/>
        </w:rPr>
        <w:t xml:space="preserve"> земельних </w:t>
      </w:r>
      <w:r w:rsidR="004636FF">
        <w:rPr>
          <w:sz w:val="28"/>
          <w:szCs w:val="28"/>
        </w:rPr>
        <w:t xml:space="preserve"> </w:t>
      </w:r>
      <w:r w:rsidR="00EA6F19">
        <w:rPr>
          <w:sz w:val="28"/>
          <w:szCs w:val="28"/>
        </w:rPr>
        <w:t xml:space="preserve">   </w:t>
      </w:r>
      <w:r w:rsidR="0065334E">
        <w:rPr>
          <w:sz w:val="28"/>
          <w:szCs w:val="28"/>
        </w:rPr>
        <w:t>відносин, містобудування, архітектури, цивільного захисту та ЖКХ:</w:t>
      </w:r>
    </w:p>
    <w:p w:rsidR="0065334E" w:rsidRDefault="0065334E" w:rsidP="00C0659A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firstLine="633"/>
        <w:jc w:val="both"/>
        <w:rPr>
          <w:sz w:val="28"/>
          <w:szCs w:val="28"/>
        </w:rPr>
      </w:pPr>
      <w:r>
        <w:rPr>
          <w:sz w:val="28"/>
          <w:szCs w:val="28"/>
        </w:rPr>
        <w:t>вивести посаду «головний спеціаліст</w:t>
      </w:r>
      <w:r w:rsidR="004636FF">
        <w:rPr>
          <w:sz w:val="28"/>
          <w:szCs w:val="28"/>
        </w:rPr>
        <w:t>-</w:t>
      </w:r>
      <w:r>
        <w:rPr>
          <w:sz w:val="28"/>
          <w:szCs w:val="28"/>
        </w:rPr>
        <w:t>фахівець з інвестицій»</w:t>
      </w:r>
      <w:r w:rsidR="004636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B5C64">
        <w:rPr>
          <w:sz w:val="28"/>
          <w:szCs w:val="28"/>
        </w:rPr>
        <w:t xml:space="preserve">          </w:t>
      </w:r>
      <w:r w:rsidR="004B5C64">
        <w:rPr>
          <w:sz w:val="28"/>
          <w:szCs w:val="28"/>
        </w:rPr>
        <w:tab/>
      </w:r>
      <w:r w:rsidR="004B5C64">
        <w:rPr>
          <w:sz w:val="28"/>
          <w:szCs w:val="28"/>
        </w:rPr>
        <w:tab/>
        <w:t xml:space="preserve">   </w:t>
      </w:r>
      <w:r w:rsidR="008C7AED">
        <w:rPr>
          <w:sz w:val="28"/>
          <w:szCs w:val="28"/>
        </w:rPr>
        <w:t xml:space="preserve">                                                                                     -  </w:t>
      </w:r>
      <w:r>
        <w:rPr>
          <w:sz w:val="28"/>
          <w:szCs w:val="28"/>
        </w:rPr>
        <w:t>1 ставка;</w:t>
      </w:r>
    </w:p>
    <w:p w:rsidR="0065334E" w:rsidRDefault="0065334E" w:rsidP="00C0659A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C0659A">
        <w:rPr>
          <w:sz w:val="28"/>
          <w:szCs w:val="28"/>
        </w:rPr>
        <w:t xml:space="preserve">ввести посаду </w:t>
      </w:r>
      <w:r w:rsidR="00C0659A" w:rsidRPr="000F6853">
        <w:rPr>
          <w:sz w:val="28"/>
          <w:szCs w:val="28"/>
        </w:rPr>
        <w:t>«інспектор»  (</w:t>
      </w:r>
      <w:r w:rsidR="00C0659A">
        <w:rPr>
          <w:sz w:val="28"/>
          <w:szCs w:val="28"/>
        </w:rPr>
        <w:t>і</w:t>
      </w:r>
      <w:r w:rsidR="00C0659A" w:rsidRPr="000F6853">
        <w:rPr>
          <w:sz w:val="28"/>
          <w:szCs w:val="28"/>
        </w:rPr>
        <w:t>з</w:t>
      </w:r>
      <w:r w:rsidR="00EA6F19">
        <w:rPr>
          <w:sz w:val="28"/>
          <w:szCs w:val="28"/>
        </w:rPr>
        <w:t xml:space="preserve"> земельних питань)  </w:t>
      </w:r>
      <w:r w:rsidR="008C7AED">
        <w:rPr>
          <w:sz w:val="28"/>
          <w:szCs w:val="28"/>
        </w:rPr>
        <w:t xml:space="preserve">        </w:t>
      </w:r>
      <w:r w:rsidR="00EA6F19">
        <w:rPr>
          <w:sz w:val="28"/>
          <w:szCs w:val="28"/>
        </w:rPr>
        <w:t>-  1 ставка;</w:t>
      </w:r>
    </w:p>
    <w:p w:rsidR="008C7AED" w:rsidRDefault="008C7AED" w:rsidP="008C7AED">
      <w:pPr>
        <w:pStyle w:val="a5"/>
        <w:tabs>
          <w:tab w:val="left" w:pos="0"/>
        </w:tabs>
        <w:spacing w:line="240" w:lineRule="atLeast"/>
        <w:ind w:left="1635"/>
        <w:jc w:val="both"/>
        <w:rPr>
          <w:sz w:val="28"/>
          <w:szCs w:val="28"/>
        </w:rPr>
      </w:pPr>
    </w:p>
    <w:p w:rsidR="00EA6F19" w:rsidRPr="004B5C64" w:rsidRDefault="00EA6F19" w:rsidP="00EA6F19">
      <w:pPr>
        <w:pStyle w:val="a5"/>
        <w:numPr>
          <w:ilvl w:val="1"/>
          <w:numId w:val="1"/>
        </w:numPr>
        <w:tabs>
          <w:tab w:val="left" w:pos="0"/>
        </w:tabs>
        <w:spacing w:line="240" w:lineRule="atLeast"/>
        <w:jc w:val="both"/>
        <w:rPr>
          <w:sz w:val="28"/>
          <w:szCs w:val="28"/>
        </w:rPr>
      </w:pPr>
      <w:r w:rsidRPr="004B5C64">
        <w:rPr>
          <w:sz w:val="28"/>
          <w:szCs w:val="28"/>
        </w:rPr>
        <w:t xml:space="preserve">Ввести до штатного розпису </w:t>
      </w:r>
      <w:proofErr w:type="spellStart"/>
      <w:r w:rsidRPr="004B5C64">
        <w:rPr>
          <w:sz w:val="28"/>
          <w:szCs w:val="28"/>
        </w:rPr>
        <w:t>П</w:t>
      </w:r>
      <w:r w:rsidR="004B5C64" w:rsidRPr="004B5C64">
        <w:rPr>
          <w:sz w:val="28"/>
          <w:szCs w:val="28"/>
        </w:rPr>
        <w:t>рибужанвського</w:t>
      </w:r>
      <w:proofErr w:type="spellEnd"/>
      <w:r w:rsidR="004B5C64" w:rsidRPr="004B5C64">
        <w:rPr>
          <w:sz w:val="28"/>
          <w:szCs w:val="28"/>
        </w:rPr>
        <w:t xml:space="preserve"> Будинку культури посаду «художній керівник» </w:t>
      </w:r>
      <w:r w:rsidR="008C7AED">
        <w:rPr>
          <w:sz w:val="28"/>
          <w:szCs w:val="28"/>
        </w:rPr>
        <w:t xml:space="preserve">                   </w:t>
      </w:r>
      <w:r w:rsidR="004B5C64" w:rsidRPr="004B5C64">
        <w:rPr>
          <w:sz w:val="28"/>
          <w:szCs w:val="28"/>
        </w:rPr>
        <w:t xml:space="preserve">- 0,25 ставки. </w:t>
      </w:r>
    </w:p>
    <w:p w:rsidR="00C0659A" w:rsidRPr="00701438" w:rsidRDefault="00C0659A" w:rsidP="00C0659A">
      <w:pPr>
        <w:spacing w:line="240" w:lineRule="atLeast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r w:rsidRPr="00701438">
        <w:rPr>
          <w:sz w:val="28"/>
          <w:szCs w:val="28"/>
          <w:lang w:eastAsia="uk-UA"/>
        </w:rPr>
        <w:t xml:space="preserve">Контроль за виконанням </w:t>
      </w:r>
      <w:r>
        <w:rPr>
          <w:sz w:val="28"/>
          <w:szCs w:val="28"/>
          <w:lang w:eastAsia="uk-UA"/>
        </w:rPr>
        <w:t xml:space="preserve">цього </w:t>
      </w:r>
      <w:r w:rsidRPr="00701438">
        <w:rPr>
          <w:sz w:val="28"/>
          <w:szCs w:val="28"/>
          <w:lang w:eastAsia="uk-UA"/>
        </w:rPr>
        <w:t xml:space="preserve">рішення покласти на постійну </w:t>
      </w:r>
      <w:r>
        <w:rPr>
          <w:sz w:val="28"/>
          <w:szCs w:val="28"/>
          <w:lang w:eastAsia="uk-UA"/>
        </w:rPr>
        <w:t xml:space="preserve">комісію з питань </w:t>
      </w:r>
      <w:r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>
        <w:rPr>
          <w:sz w:val="28"/>
          <w:szCs w:val="28"/>
          <w:lang w:eastAsia="uk-UA"/>
        </w:rPr>
        <w:t>.</w:t>
      </w:r>
    </w:p>
    <w:p w:rsidR="00EA6F19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  <w:r w:rsidR="00AD676F" w:rsidRPr="008A241C">
        <w:rPr>
          <w:sz w:val="28"/>
          <w:szCs w:val="28"/>
        </w:rPr>
        <w:t xml:space="preserve"> </w:t>
      </w:r>
      <w:r w:rsidR="00D33A00"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  <w:r w:rsidR="004B5C64">
        <w:rPr>
          <w:sz w:val="28"/>
          <w:szCs w:val="28"/>
        </w:rPr>
        <w:t xml:space="preserve"> </w:t>
      </w:r>
    </w:p>
    <w:sectPr w:rsidR="00EA6F19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7C3B"/>
    <w:rsid w:val="00065A09"/>
    <w:rsid w:val="00090A3C"/>
    <w:rsid w:val="0009760C"/>
    <w:rsid w:val="000A434B"/>
    <w:rsid w:val="000F6853"/>
    <w:rsid w:val="00192B8F"/>
    <w:rsid w:val="001A4ECA"/>
    <w:rsid w:val="001C6EE7"/>
    <w:rsid w:val="001D1DFA"/>
    <w:rsid w:val="001D5ED0"/>
    <w:rsid w:val="00202C40"/>
    <w:rsid w:val="00272C47"/>
    <w:rsid w:val="002B4C44"/>
    <w:rsid w:val="002D601E"/>
    <w:rsid w:val="00380BC3"/>
    <w:rsid w:val="003C5BD8"/>
    <w:rsid w:val="003D64BA"/>
    <w:rsid w:val="004636FF"/>
    <w:rsid w:val="00473000"/>
    <w:rsid w:val="00493947"/>
    <w:rsid w:val="004B5C64"/>
    <w:rsid w:val="004E6CB0"/>
    <w:rsid w:val="00527409"/>
    <w:rsid w:val="0055731D"/>
    <w:rsid w:val="00574900"/>
    <w:rsid w:val="005D0DFB"/>
    <w:rsid w:val="005E52DB"/>
    <w:rsid w:val="00603F27"/>
    <w:rsid w:val="00606C46"/>
    <w:rsid w:val="0065334E"/>
    <w:rsid w:val="006D0042"/>
    <w:rsid w:val="006E1480"/>
    <w:rsid w:val="007013E3"/>
    <w:rsid w:val="007D5ED9"/>
    <w:rsid w:val="00816C89"/>
    <w:rsid w:val="0086504D"/>
    <w:rsid w:val="008A241C"/>
    <w:rsid w:val="008C7AED"/>
    <w:rsid w:val="00943162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0659A"/>
    <w:rsid w:val="00C51D4A"/>
    <w:rsid w:val="00C66E2E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A6F19"/>
    <w:rsid w:val="00EF0B9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4EBA7-CF4D-4231-877A-85330D61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083F-25FB-4A04-A093-BBE49517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2020-08-11T05:47:00Z</cp:lastPrinted>
  <dcterms:created xsi:type="dcterms:W3CDTF">2017-07-07T07:36:00Z</dcterms:created>
  <dcterms:modified xsi:type="dcterms:W3CDTF">2020-08-11T09:44:00Z</dcterms:modified>
</cp:coreProperties>
</file>