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974" w:rsidRPr="00A66DCE" w:rsidRDefault="00852974" w:rsidP="00A66DCE">
      <w:pPr>
        <w:spacing w:after="0" w:line="240" w:lineRule="auto"/>
        <w:jc w:val="center"/>
        <w:rPr>
          <w:rFonts w:ascii="Times New Roman" w:hAnsi="Times New Roman" w:cs="Times New Roman"/>
          <w:bCs/>
          <w:sz w:val="28"/>
          <w:szCs w:val="28"/>
        </w:rPr>
      </w:pPr>
      <w:r w:rsidRPr="00A66DCE">
        <w:rPr>
          <w:rFonts w:ascii="Times New Roman" w:hAnsi="Times New Roman" w:cs="Times New Roman"/>
          <w:bCs/>
          <w:sz w:val="28"/>
          <w:szCs w:val="28"/>
        </w:rPr>
        <w:object w:dxaOrig="2820" w:dyaOrig="40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8.75pt" o:ole="" fillcolor="window">
            <v:imagedata r:id="rId5" o:title=""/>
          </v:shape>
          <o:OLEObject Type="Embed" ProgID="MS_ClipArt_Gallery" ShapeID="_x0000_i1025" DrawAspect="Content" ObjectID="_1590500525" r:id="rId6"/>
        </w:object>
      </w:r>
    </w:p>
    <w:p w:rsidR="00317C98" w:rsidRPr="00A66DCE" w:rsidRDefault="00317C98" w:rsidP="00A66DCE">
      <w:pPr>
        <w:spacing w:after="0" w:line="240" w:lineRule="auto"/>
        <w:jc w:val="center"/>
        <w:rPr>
          <w:rFonts w:ascii="Times New Roman" w:hAnsi="Times New Roman" w:cs="Times New Roman"/>
          <w:bCs/>
          <w:sz w:val="28"/>
          <w:szCs w:val="28"/>
        </w:rPr>
      </w:pPr>
    </w:p>
    <w:p w:rsidR="00317C98" w:rsidRPr="00A66DCE" w:rsidRDefault="00317C98" w:rsidP="00A66DCE">
      <w:pPr>
        <w:spacing w:after="0" w:line="240" w:lineRule="auto"/>
        <w:jc w:val="center"/>
        <w:rPr>
          <w:rFonts w:ascii="Times New Roman" w:hAnsi="Times New Roman" w:cs="Times New Roman"/>
          <w:bCs/>
          <w:sz w:val="28"/>
          <w:szCs w:val="28"/>
        </w:rPr>
      </w:pPr>
      <w:r w:rsidRPr="00A66DCE">
        <w:rPr>
          <w:rFonts w:ascii="Times New Roman" w:hAnsi="Times New Roman" w:cs="Times New Roman"/>
          <w:bCs/>
          <w:sz w:val="28"/>
          <w:szCs w:val="28"/>
        </w:rPr>
        <w:t>УКРАЇНА</w:t>
      </w:r>
    </w:p>
    <w:p w:rsidR="00317C98" w:rsidRPr="00A66DCE" w:rsidRDefault="00317C98" w:rsidP="00A66DCE">
      <w:pPr>
        <w:spacing w:after="0" w:line="240" w:lineRule="auto"/>
        <w:jc w:val="center"/>
        <w:rPr>
          <w:rFonts w:ascii="Times New Roman" w:hAnsi="Times New Roman" w:cs="Times New Roman"/>
          <w:bCs/>
          <w:sz w:val="28"/>
          <w:szCs w:val="28"/>
        </w:rPr>
      </w:pPr>
      <w:r w:rsidRPr="00A66DCE">
        <w:rPr>
          <w:rFonts w:ascii="Times New Roman" w:hAnsi="Times New Roman" w:cs="Times New Roman"/>
          <w:bCs/>
          <w:sz w:val="28"/>
          <w:szCs w:val="28"/>
        </w:rPr>
        <w:t>ПРИБУЖАНІВСЬКА  СІЛЬСЬКА  РАДА</w:t>
      </w:r>
    </w:p>
    <w:p w:rsidR="00317C98" w:rsidRPr="00A66DCE" w:rsidRDefault="00317C98" w:rsidP="00A66DCE">
      <w:pPr>
        <w:spacing w:after="0" w:line="240" w:lineRule="auto"/>
        <w:jc w:val="center"/>
        <w:rPr>
          <w:rFonts w:ascii="Times New Roman" w:hAnsi="Times New Roman" w:cs="Times New Roman"/>
          <w:bCs/>
          <w:sz w:val="28"/>
          <w:szCs w:val="28"/>
        </w:rPr>
      </w:pPr>
      <w:r w:rsidRPr="00A66DCE">
        <w:rPr>
          <w:rFonts w:ascii="Times New Roman" w:hAnsi="Times New Roman" w:cs="Times New Roman"/>
          <w:bCs/>
          <w:sz w:val="28"/>
          <w:szCs w:val="28"/>
        </w:rPr>
        <w:t>ВОЗНЕСЕНСЬКОГО  РАЙОНУ  МИКОЛАЇВСЬКОЇ  ОБЛАСТІ</w:t>
      </w:r>
    </w:p>
    <w:p w:rsidR="00852974" w:rsidRPr="00A66DCE" w:rsidRDefault="00A66DCE" w:rsidP="00A66DCE">
      <w:pPr>
        <w:spacing w:line="240" w:lineRule="auto"/>
        <w:jc w:val="center"/>
        <w:rPr>
          <w:rFonts w:ascii="Times New Roman" w:hAnsi="Times New Roman" w:cs="Times New Roman"/>
          <w:bCs/>
          <w:sz w:val="28"/>
          <w:szCs w:val="28"/>
        </w:rPr>
      </w:pPr>
      <w:r w:rsidRPr="00A66DCE">
        <w:rPr>
          <w:rFonts w:ascii="Times New Roman" w:hAnsi="Times New Roman" w:cs="Times New Roman"/>
          <w:b/>
          <w:bCs/>
          <w:sz w:val="28"/>
          <w:szCs w:val="28"/>
        </w:rPr>
        <w:t xml:space="preserve">                                                                                                                                              </w:t>
      </w:r>
      <w:r w:rsidR="00852974" w:rsidRPr="00A66DCE">
        <w:rPr>
          <w:rFonts w:ascii="Times New Roman" w:hAnsi="Times New Roman" w:cs="Times New Roman"/>
          <w:b/>
          <w:bCs/>
          <w:sz w:val="28"/>
          <w:szCs w:val="28"/>
        </w:rPr>
        <w:t xml:space="preserve">  </w:t>
      </w:r>
      <w:r w:rsidRPr="00A66DCE">
        <w:rPr>
          <w:rFonts w:ascii="Times New Roman" w:hAnsi="Times New Roman" w:cs="Times New Roman"/>
          <w:b/>
          <w:bCs/>
          <w:sz w:val="28"/>
          <w:szCs w:val="28"/>
        </w:rPr>
        <w:tab/>
      </w:r>
      <w:r w:rsidRPr="00A66DCE">
        <w:rPr>
          <w:rFonts w:ascii="Times New Roman" w:hAnsi="Times New Roman" w:cs="Times New Roman"/>
          <w:b/>
          <w:bCs/>
          <w:sz w:val="28"/>
          <w:szCs w:val="28"/>
        </w:rPr>
        <w:tab/>
      </w:r>
      <w:r w:rsidRPr="00A66DCE">
        <w:rPr>
          <w:rFonts w:ascii="Times New Roman" w:hAnsi="Times New Roman" w:cs="Times New Roman"/>
          <w:b/>
          <w:bCs/>
          <w:sz w:val="28"/>
          <w:szCs w:val="28"/>
        </w:rPr>
        <w:tab/>
      </w:r>
      <w:r w:rsidR="00852974" w:rsidRPr="00A66DCE">
        <w:rPr>
          <w:rFonts w:ascii="Times New Roman" w:hAnsi="Times New Roman" w:cs="Times New Roman"/>
          <w:bCs/>
          <w:sz w:val="28"/>
          <w:szCs w:val="28"/>
        </w:rPr>
        <w:t xml:space="preserve">Р І Ш Е Н </w:t>
      </w:r>
      <w:proofErr w:type="spellStart"/>
      <w:r w:rsidR="00852974" w:rsidRPr="00A66DCE">
        <w:rPr>
          <w:rFonts w:ascii="Times New Roman" w:hAnsi="Times New Roman" w:cs="Times New Roman"/>
          <w:bCs/>
          <w:sz w:val="28"/>
          <w:szCs w:val="28"/>
        </w:rPr>
        <w:t>Н</w:t>
      </w:r>
      <w:proofErr w:type="spellEnd"/>
      <w:r w:rsidR="00852974" w:rsidRPr="00A66DCE">
        <w:rPr>
          <w:rFonts w:ascii="Times New Roman" w:hAnsi="Times New Roman" w:cs="Times New Roman"/>
          <w:bCs/>
          <w:sz w:val="28"/>
          <w:szCs w:val="28"/>
        </w:rPr>
        <w:t xml:space="preserve"> Я</w:t>
      </w:r>
      <w:r w:rsidR="00905292" w:rsidRPr="00A66DCE">
        <w:rPr>
          <w:rFonts w:ascii="Times New Roman" w:hAnsi="Times New Roman" w:cs="Times New Roman"/>
          <w:bCs/>
          <w:sz w:val="28"/>
          <w:szCs w:val="28"/>
        </w:rPr>
        <w:t xml:space="preserve">    </w:t>
      </w:r>
      <w:r w:rsidRPr="00A66DCE">
        <w:rPr>
          <w:rFonts w:ascii="Times New Roman" w:hAnsi="Times New Roman" w:cs="Times New Roman"/>
          <w:bCs/>
          <w:sz w:val="28"/>
          <w:szCs w:val="28"/>
        </w:rPr>
        <w:tab/>
      </w:r>
      <w:r w:rsidRPr="00A66DCE">
        <w:rPr>
          <w:rFonts w:ascii="Times New Roman" w:hAnsi="Times New Roman" w:cs="Times New Roman"/>
          <w:bCs/>
          <w:sz w:val="28"/>
          <w:szCs w:val="28"/>
        </w:rPr>
        <w:tab/>
      </w:r>
      <w:r w:rsidRPr="00A66DCE">
        <w:rPr>
          <w:rFonts w:ascii="Times New Roman" w:hAnsi="Times New Roman" w:cs="Times New Roman"/>
          <w:bCs/>
          <w:sz w:val="28"/>
          <w:szCs w:val="28"/>
        </w:rPr>
        <w:tab/>
      </w:r>
      <w:r w:rsidR="00905292" w:rsidRPr="00A66DCE">
        <w:rPr>
          <w:rFonts w:ascii="Times New Roman" w:hAnsi="Times New Roman" w:cs="Times New Roman"/>
          <w:bCs/>
          <w:sz w:val="28"/>
          <w:szCs w:val="28"/>
        </w:rPr>
        <w:t>П Р О Е К Т</w:t>
      </w:r>
    </w:p>
    <w:p w:rsidR="00852974" w:rsidRPr="00A66DCE" w:rsidRDefault="00A66DCE" w:rsidP="00A66DCE">
      <w:pPr>
        <w:spacing w:line="240" w:lineRule="auto"/>
        <w:rPr>
          <w:rFonts w:ascii="Times New Roman" w:eastAsia="Times New Roman" w:hAnsi="Times New Roman" w:cs="Times New Roman"/>
          <w:color w:val="444455"/>
          <w:sz w:val="28"/>
          <w:szCs w:val="28"/>
          <w:lang w:eastAsia="ru-RU"/>
        </w:rPr>
      </w:pPr>
      <w:r w:rsidRPr="00A66DCE">
        <w:rPr>
          <w:rFonts w:ascii="Times New Roman" w:hAnsi="Times New Roman" w:cs="Times New Roman"/>
          <w:bCs/>
          <w:sz w:val="28"/>
          <w:szCs w:val="28"/>
        </w:rPr>
        <w:t>від  13 лип</w:t>
      </w:r>
      <w:r w:rsidR="0008736A" w:rsidRPr="00A66DCE">
        <w:rPr>
          <w:rFonts w:ascii="Times New Roman" w:hAnsi="Times New Roman" w:cs="Times New Roman"/>
          <w:bCs/>
          <w:sz w:val="28"/>
          <w:szCs w:val="28"/>
        </w:rPr>
        <w:t xml:space="preserve">ня   2018  року </w:t>
      </w:r>
      <w:r w:rsidR="004B6BEC" w:rsidRPr="00A66DCE">
        <w:rPr>
          <w:rFonts w:ascii="Times New Roman" w:hAnsi="Times New Roman" w:cs="Times New Roman"/>
          <w:bCs/>
          <w:sz w:val="28"/>
          <w:szCs w:val="28"/>
        </w:rPr>
        <w:tab/>
      </w:r>
      <w:r w:rsidR="00905292" w:rsidRPr="00A66DCE">
        <w:rPr>
          <w:rFonts w:ascii="Times New Roman" w:hAnsi="Times New Roman" w:cs="Times New Roman"/>
          <w:bCs/>
          <w:sz w:val="28"/>
          <w:szCs w:val="28"/>
        </w:rPr>
        <w:t>№</w:t>
      </w:r>
      <w:r w:rsidRPr="00A66DCE">
        <w:rPr>
          <w:rFonts w:ascii="Times New Roman" w:hAnsi="Times New Roman" w:cs="Times New Roman"/>
          <w:bCs/>
          <w:sz w:val="28"/>
          <w:szCs w:val="28"/>
        </w:rPr>
        <w:t xml:space="preserve"> 4</w:t>
      </w:r>
      <w:r w:rsidR="004B6BEC" w:rsidRPr="00A66DCE">
        <w:rPr>
          <w:rFonts w:ascii="Times New Roman" w:hAnsi="Times New Roman" w:cs="Times New Roman"/>
          <w:bCs/>
          <w:sz w:val="28"/>
          <w:szCs w:val="28"/>
        </w:rPr>
        <w:tab/>
        <w:t xml:space="preserve">           </w:t>
      </w:r>
      <w:r w:rsidRPr="00A66DCE">
        <w:rPr>
          <w:rFonts w:ascii="Times New Roman" w:hAnsi="Times New Roman" w:cs="Times New Roman"/>
          <w:bCs/>
          <w:sz w:val="28"/>
          <w:szCs w:val="28"/>
        </w:rPr>
        <w:t xml:space="preserve">                 </w:t>
      </w:r>
      <w:r w:rsidR="004B6BEC" w:rsidRPr="00A66DCE">
        <w:rPr>
          <w:rFonts w:ascii="Times New Roman" w:hAnsi="Times New Roman" w:cs="Times New Roman"/>
          <w:bCs/>
          <w:sz w:val="28"/>
          <w:szCs w:val="28"/>
        </w:rPr>
        <w:t>ХVІ</w:t>
      </w:r>
      <w:r w:rsidR="00905292" w:rsidRPr="00A66DCE">
        <w:rPr>
          <w:rFonts w:ascii="Times New Roman" w:hAnsi="Times New Roman" w:cs="Times New Roman"/>
          <w:bCs/>
          <w:sz w:val="28"/>
          <w:szCs w:val="28"/>
        </w:rPr>
        <w:t>І</w:t>
      </w:r>
      <w:r w:rsidR="004B6BEC" w:rsidRPr="00A66DCE">
        <w:rPr>
          <w:rFonts w:ascii="Times New Roman" w:hAnsi="Times New Roman" w:cs="Times New Roman"/>
          <w:bCs/>
          <w:sz w:val="28"/>
          <w:szCs w:val="28"/>
        </w:rPr>
        <w:t xml:space="preserve"> сесія 8 скликання</w:t>
      </w:r>
      <w:r w:rsidR="004B6BEC" w:rsidRPr="00A66DCE">
        <w:rPr>
          <w:rFonts w:ascii="Times New Roman" w:hAnsi="Times New Roman" w:cs="Times New Roman"/>
          <w:bCs/>
          <w:sz w:val="28"/>
          <w:szCs w:val="28"/>
        </w:rPr>
        <w:tab/>
      </w:r>
      <w:r w:rsidR="00852974" w:rsidRPr="00A66DCE">
        <w:rPr>
          <w:rFonts w:ascii="Times New Roman" w:eastAsia="Times New Roman" w:hAnsi="Times New Roman" w:cs="Times New Roman"/>
          <w:color w:val="444455"/>
          <w:sz w:val="28"/>
          <w:szCs w:val="28"/>
          <w:bdr w:val="none" w:sz="0" w:space="0" w:color="auto" w:frame="1"/>
          <w:lang w:eastAsia="ru-RU"/>
        </w:rPr>
        <w:t xml:space="preserve"> </w:t>
      </w:r>
    </w:p>
    <w:p w:rsidR="00852974"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A66DCE">
        <w:rPr>
          <w:rFonts w:ascii="Times New Roman" w:eastAsia="Times New Roman" w:hAnsi="Times New Roman" w:cs="Times New Roman"/>
          <w:sz w:val="28"/>
          <w:szCs w:val="28"/>
          <w:bdr w:val="none" w:sz="0" w:space="0" w:color="auto" w:frame="1"/>
          <w:lang w:eastAsia="ru-RU"/>
        </w:rPr>
        <w:t>Про  затвердження  Програми зайнятості</w:t>
      </w:r>
    </w:p>
    <w:p w:rsidR="00905292"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A66DCE">
        <w:rPr>
          <w:rFonts w:ascii="Times New Roman" w:eastAsia="Times New Roman" w:hAnsi="Times New Roman" w:cs="Times New Roman"/>
          <w:sz w:val="28"/>
          <w:szCs w:val="28"/>
          <w:bdr w:val="none" w:sz="0" w:space="0" w:color="auto" w:frame="1"/>
          <w:lang w:eastAsia="ru-RU"/>
        </w:rPr>
        <w:t>населенн</w:t>
      </w:r>
      <w:r w:rsidR="00606FFE" w:rsidRPr="00A66DCE">
        <w:rPr>
          <w:rFonts w:ascii="Times New Roman" w:eastAsia="Times New Roman" w:hAnsi="Times New Roman" w:cs="Times New Roman"/>
          <w:sz w:val="28"/>
          <w:szCs w:val="28"/>
          <w:bdr w:val="none" w:sz="0" w:space="0" w:color="auto" w:frame="1"/>
          <w:lang w:eastAsia="ru-RU"/>
        </w:rPr>
        <w:t xml:space="preserve">я </w:t>
      </w:r>
      <w:proofErr w:type="spellStart"/>
      <w:r w:rsidR="00606FFE" w:rsidRPr="00A66DCE">
        <w:rPr>
          <w:rFonts w:ascii="Times New Roman" w:eastAsia="Times New Roman" w:hAnsi="Times New Roman" w:cs="Times New Roman"/>
          <w:sz w:val="28"/>
          <w:szCs w:val="28"/>
          <w:bdr w:val="none" w:sz="0" w:space="0" w:color="auto" w:frame="1"/>
          <w:lang w:eastAsia="ru-RU"/>
        </w:rPr>
        <w:t>Прибужанівської</w:t>
      </w:r>
      <w:proofErr w:type="spellEnd"/>
      <w:r w:rsidR="00606FFE" w:rsidRPr="00A66DCE">
        <w:rPr>
          <w:rFonts w:ascii="Times New Roman" w:eastAsia="Times New Roman" w:hAnsi="Times New Roman" w:cs="Times New Roman"/>
          <w:sz w:val="28"/>
          <w:szCs w:val="28"/>
          <w:bdr w:val="none" w:sz="0" w:space="0" w:color="auto" w:frame="1"/>
          <w:lang w:eastAsia="ru-RU"/>
        </w:rPr>
        <w:t xml:space="preserve">  сільської  ради</w:t>
      </w:r>
    </w:p>
    <w:p w:rsidR="00852974" w:rsidRPr="00A66DCE" w:rsidRDefault="00606FFE" w:rsidP="00A66DCE">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A66DCE">
        <w:rPr>
          <w:rFonts w:ascii="Times New Roman" w:eastAsia="Times New Roman" w:hAnsi="Times New Roman" w:cs="Times New Roman"/>
          <w:sz w:val="28"/>
          <w:szCs w:val="28"/>
          <w:bdr w:val="none" w:sz="0" w:space="0" w:color="auto" w:frame="1"/>
          <w:lang w:eastAsia="ru-RU"/>
        </w:rPr>
        <w:t>на  2018 – 2022  роки</w:t>
      </w:r>
    </w:p>
    <w:p w:rsidR="00852974"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A66DCE">
        <w:rPr>
          <w:rFonts w:ascii="Times New Roman" w:eastAsia="Times New Roman" w:hAnsi="Times New Roman" w:cs="Times New Roman"/>
          <w:sz w:val="28"/>
          <w:szCs w:val="28"/>
          <w:bdr w:val="none" w:sz="0" w:space="0" w:color="auto" w:frame="1"/>
          <w:lang w:eastAsia="ru-RU"/>
        </w:rPr>
        <w:t> </w:t>
      </w:r>
    </w:p>
    <w:p w:rsidR="00852974"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A66DCE">
        <w:rPr>
          <w:rFonts w:ascii="Times New Roman" w:eastAsia="Times New Roman" w:hAnsi="Times New Roman" w:cs="Times New Roman"/>
          <w:sz w:val="28"/>
          <w:szCs w:val="28"/>
          <w:bdr w:val="none" w:sz="0" w:space="0" w:color="auto" w:frame="1"/>
          <w:lang w:eastAsia="ru-RU"/>
        </w:rPr>
        <w:t>     Керуючись  вимогами статті 26 Закону України «Про місцеве самоврядування в Україні»,  з метою додаткового стимулювання мотивації до праці, матеріальної підтримки зареєстрованих безробітних осіб, які пере</w:t>
      </w:r>
      <w:r w:rsidR="00606FFE" w:rsidRPr="00A66DCE">
        <w:rPr>
          <w:rFonts w:ascii="Times New Roman" w:eastAsia="Times New Roman" w:hAnsi="Times New Roman" w:cs="Times New Roman"/>
          <w:sz w:val="28"/>
          <w:szCs w:val="28"/>
          <w:bdr w:val="none" w:sz="0" w:space="0" w:color="auto" w:frame="1"/>
          <w:lang w:eastAsia="ru-RU"/>
        </w:rPr>
        <w:t>був</w:t>
      </w:r>
      <w:r w:rsidR="003E475A" w:rsidRPr="00A66DCE">
        <w:rPr>
          <w:rFonts w:ascii="Times New Roman" w:eastAsia="Times New Roman" w:hAnsi="Times New Roman" w:cs="Times New Roman"/>
          <w:sz w:val="28"/>
          <w:szCs w:val="28"/>
          <w:bdr w:val="none" w:sz="0" w:space="0" w:color="auto" w:frame="1"/>
          <w:lang w:eastAsia="ru-RU"/>
        </w:rPr>
        <w:t>ають на обліку, сесія</w:t>
      </w:r>
      <w:r w:rsidR="00606FFE" w:rsidRPr="00A66DCE">
        <w:rPr>
          <w:rFonts w:ascii="Times New Roman" w:eastAsia="Times New Roman" w:hAnsi="Times New Roman" w:cs="Times New Roman"/>
          <w:sz w:val="28"/>
          <w:szCs w:val="28"/>
          <w:bdr w:val="none" w:sz="0" w:space="0" w:color="auto" w:frame="1"/>
          <w:lang w:eastAsia="ru-RU"/>
        </w:rPr>
        <w:t xml:space="preserve">  </w:t>
      </w:r>
      <w:r w:rsidR="003E475A" w:rsidRPr="00A66DCE">
        <w:rPr>
          <w:rFonts w:ascii="Times New Roman" w:eastAsia="Times New Roman" w:hAnsi="Times New Roman" w:cs="Times New Roman"/>
          <w:sz w:val="28"/>
          <w:szCs w:val="28"/>
          <w:bdr w:val="none" w:sz="0" w:space="0" w:color="auto" w:frame="1"/>
          <w:lang w:eastAsia="ru-RU"/>
        </w:rPr>
        <w:t>сільської  ради</w:t>
      </w:r>
    </w:p>
    <w:p w:rsidR="00852974"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852974"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A66DCE">
        <w:rPr>
          <w:rFonts w:ascii="Times New Roman" w:eastAsia="Times New Roman" w:hAnsi="Times New Roman" w:cs="Times New Roman"/>
          <w:sz w:val="28"/>
          <w:szCs w:val="28"/>
          <w:bdr w:val="none" w:sz="0" w:space="0" w:color="auto" w:frame="1"/>
          <w:lang w:eastAsia="ru-RU"/>
        </w:rPr>
        <w:t>                                                 ВИРІШИЛА:</w:t>
      </w:r>
    </w:p>
    <w:p w:rsidR="00852974"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852974"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A66DCE">
        <w:rPr>
          <w:rFonts w:ascii="Times New Roman" w:eastAsia="Times New Roman" w:hAnsi="Times New Roman" w:cs="Times New Roman"/>
          <w:sz w:val="28"/>
          <w:szCs w:val="28"/>
          <w:bdr w:val="none" w:sz="0" w:space="0" w:color="auto" w:frame="1"/>
          <w:lang w:eastAsia="ru-RU"/>
        </w:rPr>
        <w:t>     1. Затвердити Програму </w:t>
      </w:r>
      <w:r w:rsidR="00A66DCE" w:rsidRPr="00A66DCE">
        <w:rPr>
          <w:rFonts w:ascii="Times New Roman" w:eastAsia="Times New Roman" w:hAnsi="Times New Roman" w:cs="Times New Roman"/>
          <w:sz w:val="28"/>
          <w:szCs w:val="28"/>
          <w:bdr w:val="none" w:sz="0" w:space="0" w:color="auto" w:frame="1"/>
          <w:lang w:eastAsia="ru-RU"/>
        </w:rPr>
        <w:t xml:space="preserve"> </w:t>
      </w:r>
      <w:proofErr w:type="spellStart"/>
      <w:r w:rsidRPr="00A66DCE">
        <w:rPr>
          <w:rFonts w:ascii="Times New Roman" w:eastAsia="Times New Roman" w:hAnsi="Times New Roman" w:cs="Times New Roman"/>
          <w:sz w:val="28"/>
          <w:szCs w:val="28"/>
          <w:bdr w:val="none" w:sz="0" w:space="0" w:color="auto" w:frame="1"/>
          <w:lang w:eastAsia="ru-RU"/>
        </w:rPr>
        <w:t>зайнятості</w:t>
      </w:r>
      <w:proofErr w:type="spellEnd"/>
      <w:r w:rsidRPr="00A66DCE">
        <w:rPr>
          <w:rFonts w:ascii="Times New Roman" w:eastAsia="Times New Roman" w:hAnsi="Times New Roman" w:cs="Times New Roman"/>
          <w:sz w:val="28"/>
          <w:szCs w:val="28"/>
          <w:lang w:eastAsia="ru-RU"/>
        </w:rPr>
        <w:t>  </w:t>
      </w:r>
      <w:r w:rsidRPr="00A66DCE">
        <w:rPr>
          <w:rFonts w:ascii="Times New Roman" w:eastAsia="Times New Roman" w:hAnsi="Times New Roman" w:cs="Times New Roman"/>
          <w:sz w:val="28"/>
          <w:szCs w:val="28"/>
          <w:bdr w:val="none" w:sz="0" w:space="0" w:color="auto" w:frame="1"/>
          <w:lang w:eastAsia="ru-RU"/>
        </w:rPr>
        <w:t>нас</w:t>
      </w:r>
      <w:r w:rsidR="00606FFE" w:rsidRPr="00A66DCE">
        <w:rPr>
          <w:rFonts w:ascii="Times New Roman" w:eastAsia="Times New Roman" w:hAnsi="Times New Roman" w:cs="Times New Roman"/>
          <w:sz w:val="28"/>
          <w:szCs w:val="28"/>
          <w:bdr w:val="none" w:sz="0" w:space="0" w:color="auto" w:frame="1"/>
          <w:lang w:eastAsia="ru-RU"/>
        </w:rPr>
        <w:t>елення </w:t>
      </w:r>
      <w:r w:rsidR="00A66DCE" w:rsidRPr="00A66DCE">
        <w:rPr>
          <w:rFonts w:ascii="Times New Roman" w:eastAsia="Times New Roman" w:hAnsi="Times New Roman" w:cs="Times New Roman"/>
          <w:sz w:val="28"/>
          <w:szCs w:val="28"/>
          <w:bdr w:val="none" w:sz="0" w:space="0" w:color="auto" w:frame="1"/>
          <w:lang w:eastAsia="ru-RU"/>
        </w:rPr>
        <w:t xml:space="preserve"> </w:t>
      </w:r>
      <w:proofErr w:type="spellStart"/>
      <w:r w:rsidR="00606FFE" w:rsidRPr="00A66DCE">
        <w:rPr>
          <w:rFonts w:ascii="Times New Roman" w:eastAsia="Times New Roman" w:hAnsi="Times New Roman" w:cs="Times New Roman"/>
          <w:sz w:val="28"/>
          <w:szCs w:val="28"/>
          <w:bdr w:val="none" w:sz="0" w:space="0" w:color="auto" w:frame="1"/>
          <w:lang w:eastAsia="ru-RU"/>
        </w:rPr>
        <w:t>Прибужанівської</w:t>
      </w:r>
      <w:proofErr w:type="spellEnd"/>
      <w:r w:rsidR="00606FFE" w:rsidRPr="00A66DCE">
        <w:rPr>
          <w:rFonts w:ascii="Times New Roman" w:eastAsia="Times New Roman" w:hAnsi="Times New Roman" w:cs="Times New Roman"/>
          <w:sz w:val="28"/>
          <w:szCs w:val="28"/>
          <w:bdr w:val="none" w:sz="0" w:space="0" w:color="auto" w:frame="1"/>
          <w:lang w:eastAsia="ru-RU"/>
        </w:rPr>
        <w:t xml:space="preserve">  сі</w:t>
      </w:r>
      <w:r w:rsidR="00A66DCE" w:rsidRPr="00A66DCE">
        <w:rPr>
          <w:rFonts w:ascii="Times New Roman" w:eastAsia="Times New Roman" w:hAnsi="Times New Roman" w:cs="Times New Roman"/>
          <w:sz w:val="28"/>
          <w:szCs w:val="28"/>
          <w:bdr w:val="none" w:sz="0" w:space="0" w:color="auto" w:frame="1"/>
          <w:lang w:eastAsia="ru-RU"/>
        </w:rPr>
        <w:t>льської  ради  на  2018-2022 рок</w:t>
      </w:r>
      <w:r w:rsidR="00606FFE" w:rsidRPr="00A66DCE">
        <w:rPr>
          <w:rFonts w:ascii="Times New Roman" w:eastAsia="Times New Roman" w:hAnsi="Times New Roman" w:cs="Times New Roman"/>
          <w:sz w:val="28"/>
          <w:szCs w:val="28"/>
          <w:bdr w:val="none" w:sz="0" w:space="0" w:color="auto" w:frame="1"/>
          <w:lang w:eastAsia="ru-RU"/>
        </w:rPr>
        <w:t>и</w:t>
      </w:r>
      <w:r w:rsidR="00462D0B" w:rsidRPr="00A66DCE">
        <w:rPr>
          <w:rFonts w:ascii="Times New Roman" w:eastAsia="Times New Roman" w:hAnsi="Times New Roman" w:cs="Times New Roman"/>
          <w:sz w:val="28"/>
          <w:szCs w:val="28"/>
          <w:bdr w:val="none" w:sz="0" w:space="0" w:color="auto" w:frame="1"/>
          <w:lang w:eastAsia="ru-RU"/>
        </w:rPr>
        <w:t xml:space="preserve"> (далі - Програма)</w:t>
      </w:r>
      <w:r w:rsidRPr="00A66DCE">
        <w:rPr>
          <w:rFonts w:ascii="Times New Roman" w:eastAsia="Times New Roman" w:hAnsi="Times New Roman" w:cs="Times New Roman"/>
          <w:sz w:val="28"/>
          <w:szCs w:val="28"/>
          <w:bdr w:val="none" w:sz="0" w:space="0" w:color="auto" w:frame="1"/>
          <w:lang w:eastAsia="ru-RU"/>
        </w:rPr>
        <w:t>.</w:t>
      </w:r>
    </w:p>
    <w:p w:rsidR="00852974"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A66DCE">
        <w:rPr>
          <w:rFonts w:ascii="Times New Roman" w:eastAsia="Times New Roman" w:hAnsi="Times New Roman" w:cs="Times New Roman"/>
          <w:sz w:val="28"/>
          <w:szCs w:val="28"/>
          <w:bdr w:val="none" w:sz="0" w:space="0" w:color="auto" w:frame="1"/>
          <w:lang w:eastAsia="ru-RU"/>
        </w:rPr>
        <w:t>     2. Відповідальни</w:t>
      </w:r>
      <w:r w:rsidR="00A66DCE" w:rsidRPr="00A66DCE">
        <w:rPr>
          <w:rFonts w:ascii="Times New Roman" w:eastAsia="Times New Roman" w:hAnsi="Times New Roman" w:cs="Times New Roman"/>
          <w:sz w:val="28"/>
          <w:szCs w:val="28"/>
          <w:bdr w:val="none" w:sz="0" w:space="0" w:color="auto" w:frame="1"/>
          <w:lang w:eastAsia="ru-RU"/>
        </w:rPr>
        <w:t xml:space="preserve">м за виконання заходів Програми </w:t>
      </w:r>
      <w:r w:rsidRPr="00A66DCE">
        <w:rPr>
          <w:rFonts w:ascii="Times New Roman" w:eastAsia="Times New Roman" w:hAnsi="Times New Roman" w:cs="Times New Roman"/>
          <w:sz w:val="28"/>
          <w:szCs w:val="28"/>
          <w:bdr w:val="none" w:sz="0" w:space="0" w:color="auto" w:frame="1"/>
          <w:lang w:eastAsia="ru-RU"/>
        </w:rPr>
        <w:t xml:space="preserve"> забезпечити реалізацію встановлених завдань.</w:t>
      </w:r>
    </w:p>
    <w:p w:rsidR="00852974" w:rsidRPr="00A66DCE" w:rsidRDefault="00852974" w:rsidP="00A66DCE">
      <w:pPr>
        <w:shd w:val="clear" w:color="auto" w:fill="FFFFFF"/>
        <w:spacing w:after="0" w:line="240" w:lineRule="auto"/>
        <w:jc w:val="both"/>
        <w:textAlignment w:val="baseline"/>
        <w:rPr>
          <w:rFonts w:ascii="Times New Roman" w:hAnsi="Times New Roman" w:cs="Times New Roman"/>
          <w:sz w:val="28"/>
          <w:szCs w:val="28"/>
        </w:rPr>
      </w:pPr>
      <w:r w:rsidRPr="00A66DCE">
        <w:rPr>
          <w:rFonts w:ascii="Times New Roman" w:eastAsia="Times New Roman" w:hAnsi="Times New Roman" w:cs="Times New Roman"/>
          <w:sz w:val="28"/>
          <w:szCs w:val="28"/>
          <w:bdr w:val="none" w:sz="0" w:space="0" w:color="auto" w:frame="1"/>
          <w:lang w:eastAsia="ru-RU"/>
        </w:rPr>
        <w:t>     3. Контроль за викона</w:t>
      </w:r>
      <w:r w:rsidR="007818DF" w:rsidRPr="00A66DCE">
        <w:rPr>
          <w:rFonts w:ascii="Times New Roman" w:eastAsia="Times New Roman" w:hAnsi="Times New Roman" w:cs="Times New Roman"/>
          <w:sz w:val="28"/>
          <w:szCs w:val="28"/>
          <w:bdr w:val="none" w:sz="0" w:space="0" w:color="auto" w:frame="1"/>
          <w:lang w:eastAsia="ru-RU"/>
        </w:rPr>
        <w:t xml:space="preserve">нням цього рішення покласти на </w:t>
      </w:r>
      <w:r w:rsidR="007818DF" w:rsidRPr="00A66DCE">
        <w:rPr>
          <w:rFonts w:ascii="Times New Roman" w:hAnsi="Times New Roman" w:cs="Times New Roman"/>
          <w:bCs/>
          <w:color w:val="333333"/>
          <w:sz w:val="28"/>
          <w:szCs w:val="28"/>
          <w:shd w:val="clear" w:color="auto" w:fill="FFFFFF"/>
        </w:rPr>
        <w:t>постійну комісію з питань бюджету, фінансів та планування соціально-економічного розвитку</w:t>
      </w:r>
      <w:r w:rsidR="007818DF" w:rsidRPr="00A66DCE">
        <w:rPr>
          <w:rFonts w:ascii="Times New Roman" w:hAnsi="Times New Roman" w:cs="Times New Roman"/>
          <w:sz w:val="28"/>
          <w:szCs w:val="28"/>
        </w:rPr>
        <w:t xml:space="preserve"> </w:t>
      </w:r>
      <w:r w:rsidRPr="00A66DCE">
        <w:rPr>
          <w:rFonts w:ascii="Times New Roman" w:hAnsi="Times New Roman" w:cs="Times New Roman"/>
          <w:sz w:val="28"/>
          <w:szCs w:val="28"/>
        </w:rPr>
        <w:t xml:space="preserve">та </w:t>
      </w:r>
      <w:r w:rsidR="007818DF" w:rsidRPr="00A66DCE">
        <w:rPr>
          <w:rFonts w:ascii="Times New Roman" w:hAnsi="Times New Roman" w:cs="Times New Roman"/>
          <w:sz w:val="28"/>
          <w:szCs w:val="28"/>
        </w:rPr>
        <w:t xml:space="preserve">постійну комісію </w:t>
      </w:r>
      <w:r w:rsidRPr="00A66DCE">
        <w:rPr>
          <w:rFonts w:ascii="Times New Roman" w:hAnsi="Times New Roman" w:cs="Times New Roman"/>
          <w:sz w:val="28"/>
          <w:szCs w:val="28"/>
        </w:rPr>
        <w:t xml:space="preserve">з питань прав людини, законності, </w:t>
      </w:r>
      <w:r w:rsidR="007818DF" w:rsidRPr="00A66DCE">
        <w:rPr>
          <w:rFonts w:ascii="Times New Roman" w:hAnsi="Times New Roman" w:cs="Times New Roman"/>
          <w:sz w:val="28"/>
          <w:szCs w:val="28"/>
        </w:rPr>
        <w:t xml:space="preserve"> </w:t>
      </w:r>
      <w:r w:rsidRPr="00A66DCE">
        <w:rPr>
          <w:rFonts w:ascii="Times New Roman" w:hAnsi="Times New Roman" w:cs="Times New Roman"/>
          <w:sz w:val="28"/>
          <w:szCs w:val="28"/>
        </w:rPr>
        <w:t>депутатської</w:t>
      </w:r>
      <w:r w:rsidR="007818DF" w:rsidRPr="00A66DCE">
        <w:rPr>
          <w:rFonts w:ascii="Times New Roman" w:hAnsi="Times New Roman" w:cs="Times New Roman"/>
          <w:sz w:val="28"/>
          <w:szCs w:val="28"/>
        </w:rPr>
        <w:t xml:space="preserve"> </w:t>
      </w:r>
      <w:r w:rsidRPr="00A66DCE">
        <w:rPr>
          <w:rFonts w:ascii="Times New Roman" w:hAnsi="Times New Roman" w:cs="Times New Roman"/>
          <w:sz w:val="28"/>
          <w:szCs w:val="28"/>
        </w:rPr>
        <w:t xml:space="preserve"> діяльності</w:t>
      </w:r>
      <w:r w:rsidR="007818DF" w:rsidRPr="00A66DCE">
        <w:rPr>
          <w:rFonts w:ascii="Times New Roman" w:hAnsi="Times New Roman" w:cs="Times New Roman"/>
          <w:sz w:val="28"/>
          <w:szCs w:val="28"/>
        </w:rPr>
        <w:t xml:space="preserve">  </w:t>
      </w:r>
      <w:r w:rsidRPr="00A66DCE">
        <w:rPr>
          <w:rFonts w:ascii="Times New Roman" w:hAnsi="Times New Roman" w:cs="Times New Roman"/>
          <w:sz w:val="28"/>
          <w:szCs w:val="28"/>
        </w:rPr>
        <w:t xml:space="preserve">і </w:t>
      </w:r>
      <w:r w:rsidR="007818DF" w:rsidRPr="00A66DCE">
        <w:rPr>
          <w:rFonts w:ascii="Times New Roman" w:hAnsi="Times New Roman" w:cs="Times New Roman"/>
          <w:sz w:val="28"/>
          <w:szCs w:val="28"/>
        </w:rPr>
        <w:t xml:space="preserve"> </w:t>
      </w:r>
      <w:r w:rsidRPr="00A66DCE">
        <w:rPr>
          <w:rFonts w:ascii="Times New Roman" w:hAnsi="Times New Roman" w:cs="Times New Roman"/>
          <w:sz w:val="28"/>
          <w:szCs w:val="28"/>
        </w:rPr>
        <w:t>етики</w:t>
      </w:r>
      <w:r w:rsidR="00853B6E" w:rsidRPr="00A66DCE">
        <w:rPr>
          <w:rFonts w:ascii="Times New Roman" w:hAnsi="Times New Roman" w:cs="Times New Roman"/>
          <w:sz w:val="28"/>
          <w:szCs w:val="28"/>
        </w:rPr>
        <w:t>.</w:t>
      </w:r>
    </w:p>
    <w:p w:rsidR="00853B6E" w:rsidRPr="00A66DCE" w:rsidRDefault="00853B6E" w:rsidP="00A66DCE">
      <w:pPr>
        <w:shd w:val="clear" w:color="auto" w:fill="FFFFFF"/>
        <w:spacing w:after="0" w:line="240" w:lineRule="auto"/>
        <w:jc w:val="both"/>
        <w:textAlignment w:val="baseline"/>
        <w:rPr>
          <w:rFonts w:ascii="Times New Roman" w:hAnsi="Times New Roman" w:cs="Times New Roman"/>
          <w:sz w:val="28"/>
          <w:szCs w:val="28"/>
        </w:rPr>
      </w:pPr>
    </w:p>
    <w:p w:rsidR="00853B6E" w:rsidRPr="00A66DCE" w:rsidRDefault="00853B6E" w:rsidP="00A66DCE">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p>
    <w:p w:rsidR="00852974"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853B6E" w:rsidRPr="00A66DCE" w:rsidRDefault="00853B6E" w:rsidP="00A66DCE">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p>
    <w:p w:rsidR="008F7A48" w:rsidRPr="00A66DCE" w:rsidRDefault="007818DF" w:rsidP="00A66DCE">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A66DCE">
        <w:rPr>
          <w:rFonts w:ascii="Times New Roman" w:eastAsia="Times New Roman" w:hAnsi="Times New Roman" w:cs="Times New Roman"/>
          <w:sz w:val="28"/>
          <w:szCs w:val="28"/>
          <w:bdr w:val="none" w:sz="0" w:space="0" w:color="auto" w:frame="1"/>
          <w:lang w:eastAsia="ru-RU"/>
        </w:rPr>
        <w:t xml:space="preserve">   С</w:t>
      </w:r>
      <w:r w:rsidR="00852974" w:rsidRPr="00A66DCE">
        <w:rPr>
          <w:rFonts w:ascii="Times New Roman" w:eastAsia="Times New Roman" w:hAnsi="Times New Roman" w:cs="Times New Roman"/>
          <w:sz w:val="28"/>
          <w:szCs w:val="28"/>
          <w:bdr w:val="none" w:sz="0" w:space="0" w:color="auto" w:frame="1"/>
          <w:lang w:eastAsia="ru-RU"/>
        </w:rPr>
        <w:t>ільський  голов</w:t>
      </w:r>
      <w:r w:rsidRPr="00A66DCE">
        <w:rPr>
          <w:rFonts w:ascii="Times New Roman" w:eastAsia="Times New Roman" w:hAnsi="Times New Roman" w:cs="Times New Roman"/>
          <w:sz w:val="28"/>
          <w:szCs w:val="28"/>
          <w:bdr w:val="none" w:sz="0" w:space="0" w:color="auto" w:frame="1"/>
          <w:lang w:eastAsia="ru-RU"/>
        </w:rPr>
        <w:t>а                           </w:t>
      </w:r>
      <w:r w:rsidR="00853B6E" w:rsidRPr="00A66DCE">
        <w:rPr>
          <w:rFonts w:ascii="Times New Roman" w:eastAsia="Times New Roman" w:hAnsi="Times New Roman" w:cs="Times New Roman"/>
          <w:sz w:val="28"/>
          <w:szCs w:val="28"/>
          <w:bdr w:val="none" w:sz="0" w:space="0" w:color="auto" w:frame="1"/>
          <w:lang w:eastAsia="ru-RU"/>
        </w:rPr>
        <w:t xml:space="preserve">               </w:t>
      </w:r>
      <w:r w:rsidR="006B4AFF" w:rsidRPr="00A66DCE">
        <w:rPr>
          <w:rFonts w:ascii="Times New Roman" w:eastAsia="Times New Roman" w:hAnsi="Times New Roman" w:cs="Times New Roman"/>
          <w:sz w:val="28"/>
          <w:szCs w:val="28"/>
          <w:bdr w:val="none" w:sz="0" w:space="0" w:color="auto" w:frame="1"/>
          <w:lang w:eastAsia="ru-RU"/>
        </w:rPr>
        <w:t>  О.А.   Тараненко</w:t>
      </w:r>
    </w:p>
    <w:p w:rsidR="006B4AFF" w:rsidRPr="00A66DCE" w:rsidRDefault="006B4AFF" w:rsidP="00A66DCE">
      <w:pPr>
        <w:shd w:val="clear" w:color="auto" w:fill="FFFFFF"/>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p>
    <w:p w:rsidR="006B4AFF" w:rsidRPr="00A66DCE" w:rsidRDefault="00A66DCE" w:rsidP="00A66DCE">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A66DCE">
        <w:rPr>
          <w:rFonts w:ascii="Times New Roman" w:eastAsia="Times New Roman" w:hAnsi="Times New Roman" w:cs="Times New Roman"/>
          <w:sz w:val="24"/>
          <w:szCs w:val="24"/>
          <w:bdr w:val="none" w:sz="0" w:space="0" w:color="auto" w:frame="1"/>
          <w:lang w:eastAsia="ru-RU"/>
        </w:rPr>
        <w:t xml:space="preserve">Проект рішення підготувала  </w:t>
      </w:r>
      <w:r w:rsidR="006B4AFF" w:rsidRPr="00A66DCE">
        <w:rPr>
          <w:rFonts w:ascii="Times New Roman" w:eastAsia="Times New Roman" w:hAnsi="Times New Roman" w:cs="Times New Roman"/>
          <w:sz w:val="24"/>
          <w:szCs w:val="24"/>
          <w:bdr w:val="none" w:sz="0" w:space="0" w:color="auto" w:frame="1"/>
          <w:lang w:eastAsia="ru-RU"/>
        </w:rPr>
        <w:t>Зайва М.В.</w:t>
      </w:r>
    </w:p>
    <w:p w:rsidR="007818DF" w:rsidRPr="00A66DCE" w:rsidRDefault="007818DF"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p>
    <w:p w:rsidR="00A66DCE" w:rsidRDefault="00A66DCE" w:rsidP="00A66DCE">
      <w:pPr>
        <w:spacing w:line="240" w:lineRule="auto"/>
        <w:rPr>
          <w:rFonts w:ascii="Times New Roman" w:hAnsi="Times New Roman" w:cs="Times New Roman"/>
          <w:sz w:val="24"/>
          <w:szCs w:val="24"/>
        </w:rPr>
      </w:pPr>
    </w:p>
    <w:p w:rsidR="00A66DCE" w:rsidRDefault="00A66DCE" w:rsidP="00A66DCE">
      <w:pPr>
        <w:spacing w:line="240" w:lineRule="auto"/>
        <w:rPr>
          <w:rFonts w:ascii="Times New Roman" w:hAnsi="Times New Roman" w:cs="Times New Roman"/>
          <w:sz w:val="24"/>
          <w:szCs w:val="24"/>
        </w:rPr>
      </w:pPr>
    </w:p>
    <w:p w:rsid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jc w:val="right"/>
        <w:rPr>
          <w:rFonts w:ascii="Times New Roman" w:hAnsi="Times New Roman" w:cs="Times New Roman"/>
          <w:i/>
          <w:iCs/>
          <w:color w:val="000000"/>
          <w:sz w:val="24"/>
          <w:szCs w:val="24"/>
        </w:rPr>
      </w:pPr>
      <w:r w:rsidRPr="00A66DCE">
        <w:rPr>
          <w:rFonts w:ascii="Times New Roman" w:hAnsi="Times New Roman" w:cs="Times New Roman"/>
          <w:iCs/>
          <w:color w:val="000000"/>
          <w:sz w:val="24"/>
          <w:szCs w:val="24"/>
        </w:rPr>
        <w:lastRenderedPageBreak/>
        <w:t xml:space="preserve">Додаток </w:t>
      </w:r>
      <w:r>
        <w:rPr>
          <w:rFonts w:ascii="Times New Roman" w:hAnsi="Times New Roman" w:cs="Times New Roman"/>
          <w:iCs/>
          <w:color w:val="000000"/>
          <w:sz w:val="24"/>
          <w:szCs w:val="24"/>
        </w:rPr>
        <w:t xml:space="preserve">                                                                                                                                                       </w:t>
      </w:r>
      <w:r w:rsidRPr="00A66DCE">
        <w:rPr>
          <w:rFonts w:ascii="Times New Roman" w:hAnsi="Times New Roman" w:cs="Times New Roman"/>
          <w:iCs/>
          <w:color w:val="000000"/>
          <w:sz w:val="24"/>
          <w:szCs w:val="24"/>
        </w:rPr>
        <w:t>до рішення</w:t>
      </w:r>
      <w:r>
        <w:rPr>
          <w:rFonts w:ascii="Times New Roman" w:hAnsi="Times New Roman" w:cs="Times New Roman"/>
          <w:iCs/>
          <w:color w:val="000000"/>
          <w:sz w:val="24"/>
          <w:szCs w:val="24"/>
        </w:rPr>
        <w:t xml:space="preserve">  </w:t>
      </w:r>
      <w:r w:rsidRPr="00A66DCE">
        <w:rPr>
          <w:rFonts w:ascii="Times New Roman" w:hAnsi="Times New Roman" w:cs="Times New Roman"/>
          <w:iCs/>
          <w:color w:val="000000"/>
          <w:sz w:val="24"/>
          <w:szCs w:val="24"/>
        </w:rPr>
        <w:t>ХVІІ сесії 8 скликання</w:t>
      </w:r>
      <w:r>
        <w:rPr>
          <w:rFonts w:ascii="Times New Roman" w:hAnsi="Times New Roman" w:cs="Times New Roman"/>
          <w:iCs/>
          <w:color w:val="000000"/>
          <w:sz w:val="24"/>
          <w:szCs w:val="24"/>
        </w:rPr>
        <w:t xml:space="preserve">                                                                                           </w:t>
      </w:r>
      <w:proofErr w:type="spellStart"/>
      <w:r w:rsidRPr="00A66DCE">
        <w:rPr>
          <w:rFonts w:ascii="Times New Roman" w:hAnsi="Times New Roman" w:cs="Times New Roman"/>
          <w:iCs/>
          <w:color w:val="000000"/>
          <w:sz w:val="24"/>
          <w:szCs w:val="24"/>
        </w:rPr>
        <w:t>Прибужанівської</w:t>
      </w:r>
      <w:proofErr w:type="spellEnd"/>
      <w:r w:rsidRPr="00A66DCE">
        <w:rPr>
          <w:rFonts w:ascii="Times New Roman" w:hAnsi="Times New Roman" w:cs="Times New Roman"/>
          <w:iCs/>
          <w:color w:val="000000"/>
          <w:sz w:val="24"/>
          <w:szCs w:val="24"/>
        </w:rPr>
        <w:t xml:space="preserve">  сільської  ради</w:t>
      </w:r>
      <w:r>
        <w:rPr>
          <w:rFonts w:ascii="Times New Roman" w:hAnsi="Times New Roman" w:cs="Times New Roman"/>
          <w:iCs/>
          <w:color w:val="000000"/>
          <w:sz w:val="24"/>
          <w:szCs w:val="24"/>
        </w:rPr>
        <w:t xml:space="preserve">                                               </w:t>
      </w:r>
      <w:r w:rsidRPr="00A66DCE">
        <w:rPr>
          <w:rFonts w:ascii="Times New Roman" w:hAnsi="Times New Roman" w:cs="Times New Roman"/>
          <w:iCs/>
          <w:color w:val="000000"/>
          <w:sz w:val="24"/>
          <w:szCs w:val="24"/>
        </w:rPr>
        <w:t xml:space="preserve">                                                                     від </w:t>
      </w:r>
      <w:r>
        <w:rPr>
          <w:rFonts w:ascii="Times New Roman" w:hAnsi="Times New Roman" w:cs="Times New Roman"/>
          <w:iCs/>
          <w:color w:val="000000"/>
          <w:sz w:val="24"/>
          <w:szCs w:val="24"/>
        </w:rPr>
        <w:t>13.07.</w:t>
      </w:r>
      <w:r w:rsidRPr="00A66DCE">
        <w:rPr>
          <w:rFonts w:ascii="Times New Roman" w:hAnsi="Times New Roman" w:cs="Times New Roman"/>
          <w:iCs/>
          <w:color w:val="000000"/>
          <w:sz w:val="24"/>
          <w:szCs w:val="24"/>
        </w:rPr>
        <w:t>2018 року №</w:t>
      </w:r>
      <w:r>
        <w:rPr>
          <w:rFonts w:ascii="Times New Roman" w:hAnsi="Times New Roman" w:cs="Times New Roman"/>
          <w:iCs/>
          <w:color w:val="000000"/>
          <w:sz w:val="24"/>
          <w:szCs w:val="24"/>
        </w:rPr>
        <w:t xml:space="preserve"> 4</w:t>
      </w:r>
      <w:r w:rsidRPr="00A66DCE">
        <w:rPr>
          <w:rFonts w:ascii="Times New Roman" w:hAnsi="Times New Roman" w:cs="Times New Roman"/>
          <w:i/>
          <w:iCs/>
          <w:color w:val="000000"/>
          <w:sz w:val="24"/>
          <w:szCs w:val="24"/>
        </w:rPr>
        <w:t xml:space="preserve">    </w:t>
      </w:r>
    </w:p>
    <w:p w:rsidR="00A66DCE" w:rsidRPr="00A66DCE" w:rsidRDefault="00A66DCE" w:rsidP="00A66DCE">
      <w:pPr>
        <w:spacing w:line="240" w:lineRule="auto"/>
        <w:jc w:val="center"/>
        <w:rPr>
          <w:rFonts w:ascii="Times New Roman" w:hAnsi="Times New Roman" w:cs="Times New Roman"/>
          <w:b/>
          <w:bCs/>
          <w:sz w:val="28"/>
          <w:szCs w:val="28"/>
        </w:rPr>
      </w:pPr>
      <w:r w:rsidRPr="00A66DCE">
        <w:rPr>
          <w:rFonts w:ascii="Times New Roman" w:hAnsi="Times New Roman" w:cs="Times New Roman"/>
          <w:b/>
          <w:sz w:val="28"/>
          <w:szCs w:val="28"/>
        </w:rPr>
        <w:t>П Р О Г Р А М А</w:t>
      </w:r>
      <w:r>
        <w:rPr>
          <w:rFonts w:ascii="Times New Roman" w:hAnsi="Times New Roman" w:cs="Times New Roman"/>
          <w:b/>
          <w:sz w:val="28"/>
          <w:szCs w:val="28"/>
        </w:rPr>
        <w:t xml:space="preserve"> </w:t>
      </w:r>
      <w:r w:rsidRPr="00A66DCE">
        <w:rPr>
          <w:rFonts w:ascii="Times New Roman" w:hAnsi="Times New Roman" w:cs="Times New Roman"/>
          <w:b/>
          <w:sz w:val="28"/>
          <w:szCs w:val="28"/>
        </w:rPr>
        <w:t>ЗАЙНЯТОСТІ  НАСЕЛЕННЯ</w:t>
      </w:r>
      <w:r>
        <w:rPr>
          <w:rFonts w:ascii="Times New Roman" w:hAnsi="Times New Roman" w:cs="Times New Roman"/>
          <w:b/>
          <w:sz w:val="28"/>
          <w:szCs w:val="28"/>
        </w:rPr>
        <w:t xml:space="preserve">                                      </w:t>
      </w:r>
      <w:proofErr w:type="spellStart"/>
      <w:r w:rsidRPr="00A66DCE">
        <w:rPr>
          <w:rFonts w:ascii="Times New Roman" w:hAnsi="Times New Roman" w:cs="Times New Roman"/>
          <w:b/>
          <w:bCs/>
          <w:sz w:val="28"/>
          <w:szCs w:val="28"/>
        </w:rPr>
        <w:t>Прибужанівської</w:t>
      </w:r>
      <w:proofErr w:type="spellEnd"/>
      <w:r w:rsidRPr="00A66DCE">
        <w:rPr>
          <w:rFonts w:ascii="Times New Roman" w:hAnsi="Times New Roman" w:cs="Times New Roman"/>
          <w:b/>
          <w:bCs/>
          <w:sz w:val="28"/>
          <w:szCs w:val="28"/>
        </w:rPr>
        <w:t xml:space="preserve"> сільської ради</w:t>
      </w:r>
      <w:r>
        <w:rPr>
          <w:rFonts w:ascii="Times New Roman" w:hAnsi="Times New Roman" w:cs="Times New Roman"/>
          <w:b/>
          <w:bCs/>
          <w:sz w:val="28"/>
          <w:szCs w:val="28"/>
        </w:rPr>
        <w:t xml:space="preserve"> </w:t>
      </w:r>
      <w:r w:rsidRPr="00A66DCE">
        <w:rPr>
          <w:rFonts w:ascii="Times New Roman" w:hAnsi="Times New Roman" w:cs="Times New Roman"/>
          <w:b/>
          <w:bCs/>
          <w:sz w:val="28"/>
          <w:szCs w:val="28"/>
        </w:rPr>
        <w:t>на 2018-2022 роки</w:t>
      </w:r>
    </w:p>
    <w:p w:rsidR="00A66DCE" w:rsidRPr="00A66DCE" w:rsidRDefault="00A66DCE" w:rsidP="00A66DC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П</w:t>
      </w:r>
      <w:r w:rsidRPr="00A66DCE">
        <w:rPr>
          <w:rFonts w:ascii="Times New Roman" w:hAnsi="Times New Roman" w:cs="Times New Roman"/>
          <w:b/>
          <w:sz w:val="24"/>
          <w:szCs w:val="24"/>
        </w:rPr>
        <w:t>АСПОРТ  ПРОГРАМИ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7"/>
        <w:gridCol w:w="6237"/>
      </w:tblGrid>
      <w:tr w:rsidR="00A66DCE" w:rsidRPr="00A66DCE" w:rsidTr="00297EF4">
        <w:tc>
          <w:tcPr>
            <w:tcW w:w="3397" w:type="dxa"/>
          </w:tcPr>
          <w:p w:rsidR="00A66DCE" w:rsidRPr="00A66DCE" w:rsidRDefault="00A66DCE" w:rsidP="00A66DCE">
            <w:pPr>
              <w:tabs>
                <w:tab w:val="left" w:pos="3460"/>
              </w:tabs>
              <w:spacing w:line="240" w:lineRule="auto"/>
              <w:ind w:right="-725"/>
              <w:rPr>
                <w:rFonts w:ascii="Times New Roman" w:hAnsi="Times New Roman" w:cs="Times New Roman"/>
                <w:b/>
                <w:bCs/>
                <w:sz w:val="24"/>
                <w:szCs w:val="24"/>
              </w:rPr>
            </w:pPr>
            <w:r w:rsidRPr="00A66DCE">
              <w:rPr>
                <w:rFonts w:ascii="Times New Roman" w:hAnsi="Times New Roman" w:cs="Times New Roman"/>
                <w:b/>
                <w:bCs/>
                <w:sz w:val="24"/>
                <w:szCs w:val="24"/>
              </w:rPr>
              <w:t xml:space="preserve">Повна назва </w:t>
            </w:r>
          </w:p>
        </w:tc>
        <w:tc>
          <w:tcPr>
            <w:tcW w:w="6237" w:type="dxa"/>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
                <w:bCs/>
                <w:sz w:val="24"/>
                <w:szCs w:val="24"/>
              </w:rPr>
              <w:t xml:space="preserve">Програма зайнятості населення  </w:t>
            </w:r>
            <w:proofErr w:type="spellStart"/>
            <w:r w:rsidRPr="00A66DCE">
              <w:rPr>
                <w:rFonts w:ascii="Times New Roman" w:hAnsi="Times New Roman" w:cs="Times New Roman"/>
                <w:b/>
                <w:bCs/>
                <w:sz w:val="24"/>
                <w:szCs w:val="24"/>
              </w:rPr>
              <w:t>Прибужанівської</w:t>
            </w:r>
            <w:proofErr w:type="spellEnd"/>
            <w:r w:rsidRPr="00A66DCE">
              <w:rPr>
                <w:rFonts w:ascii="Times New Roman" w:hAnsi="Times New Roman" w:cs="Times New Roman"/>
                <w:b/>
                <w:bCs/>
                <w:sz w:val="24"/>
                <w:szCs w:val="24"/>
              </w:rPr>
              <w:t xml:space="preserve">  сільської ради  на 2018-2022 роки</w:t>
            </w:r>
          </w:p>
        </w:tc>
      </w:tr>
      <w:tr w:rsidR="00A66DCE" w:rsidRPr="00A66DCE" w:rsidTr="00297EF4">
        <w:tc>
          <w:tcPr>
            <w:tcW w:w="3397" w:type="dxa"/>
          </w:tcPr>
          <w:p w:rsidR="00A66DCE" w:rsidRPr="00A66DCE" w:rsidRDefault="00A66DCE" w:rsidP="00A66DCE">
            <w:pPr>
              <w:tabs>
                <w:tab w:val="left" w:pos="3460"/>
              </w:tabs>
              <w:spacing w:line="240" w:lineRule="auto"/>
              <w:ind w:right="-725"/>
              <w:rPr>
                <w:rFonts w:ascii="Times New Roman" w:hAnsi="Times New Roman" w:cs="Times New Roman"/>
                <w:bCs/>
                <w:sz w:val="24"/>
                <w:szCs w:val="24"/>
              </w:rPr>
            </w:pPr>
            <w:r w:rsidRPr="00A66DCE">
              <w:rPr>
                <w:rFonts w:ascii="Times New Roman" w:hAnsi="Times New Roman" w:cs="Times New Roman"/>
                <w:b/>
                <w:sz w:val="24"/>
                <w:szCs w:val="24"/>
              </w:rPr>
              <w:t xml:space="preserve">Ініціатор розроблення </w:t>
            </w:r>
          </w:p>
        </w:tc>
        <w:tc>
          <w:tcPr>
            <w:tcW w:w="6237" w:type="dxa"/>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 xml:space="preserve">Виконавчий комітет  </w:t>
            </w:r>
            <w:proofErr w:type="spellStart"/>
            <w:r w:rsidRPr="00A66DCE">
              <w:rPr>
                <w:rFonts w:ascii="Times New Roman" w:hAnsi="Times New Roman" w:cs="Times New Roman"/>
                <w:bCs/>
                <w:sz w:val="24"/>
                <w:szCs w:val="24"/>
              </w:rPr>
              <w:t>Прибужанівської</w:t>
            </w:r>
            <w:proofErr w:type="spellEnd"/>
            <w:r w:rsidRPr="00A66DCE">
              <w:rPr>
                <w:rFonts w:ascii="Times New Roman" w:hAnsi="Times New Roman" w:cs="Times New Roman"/>
                <w:bCs/>
                <w:sz w:val="24"/>
                <w:szCs w:val="24"/>
              </w:rPr>
              <w:t xml:space="preserve">  сільської  ради</w:t>
            </w:r>
          </w:p>
        </w:tc>
      </w:tr>
      <w:tr w:rsidR="00A66DCE" w:rsidRPr="00A66DCE" w:rsidTr="00297EF4">
        <w:tc>
          <w:tcPr>
            <w:tcW w:w="3397" w:type="dxa"/>
          </w:tcPr>
          <w:p w:rsidR="00A66DCE" w:rsidRPr="00A66DCE" w:rsidRDefault="00A66DCE" w:rsidP="00A66DCE">
            <w:pPr>
              <w:tabs>
                <w:tab w:val="left" w:pos="3460"/>
              </w:tabs>
              <w:spacing w:line="240" w:lineRule="auto"/>
              <w:ind w:right="-725"/>
              <w:rPr>
                <w:rFonts w:ascii="Times New Roman" w:hAnsi="Times New Roman" w:cs="Times New Roman"/>
                <w:b/>
                <w:sz w:val="24"/>
                <w:szCs w:val="24"/>
              </w:rPr>
            </w:pPr>
            <w:r w:rsidRPr="00A66DCE">
              <w:rPr>
                <w:rFonts w:ascii="Times New Roman" w:hAnsi="Times New Roman" w:cs="Times New Roman"/>
                <w:b/>
                <w:sz w:val="24"/>
                <w:szCs w:val="24"/>
              </w:rPr>
              <w:t xml:space="preserve">Розробник </w:t>
            </w:r>
          </w:p>
        </w:tc>
        <w:tc>
          <w:tcPr>
            <w:tcW w:w="6237" w:type="dxa"/>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 xml:space="preserve">Виконавчий комітет  </w:t>
            </w:r>
            <w:proofErr w:type="spellStart"/>
            <w:r w:rsidRPr="00A66DCE">
              <w:rPr>
                <w:rFonts w:ascii="Times New Roman" w:hAnsi="Times New Roman" w:cs="Times New Roman"/>
                <w:bCs/>
                <w:sz w:val="24"/>
                <w:szCs w:val="24"/>
              </w:rPr>
              <w:t>Прибужанівської</w:t>
            </w:r>
            <w:proofErr w:type="spellEnd"/>
            <w:r w:rsidRPr="00A66DCE">
              <w:rPr>
                <w:rFonts w:ascii="Times New Roman" w:hAnsi="Times New Roman" w:cs="Times New Roman"/>
                <w:bCs/>
                <w:sz w:val="24"/>
                <w:szCs w:val="24"/>
              </w:rPr>
              <w:t xml:space="preserve">  сільської  ради</w:t>
            </w:r>
          </w:p>
        </w:tc>
      </w:tr>
      <w:tr w:rsidR="00A66DCE" w:rsidRPr="00A66DCE" w:rsidTr="00297EF4">
        <w:tc>
          <w:tcPr>
            <w:tcW w:w="3397" w:type="dxa"/>
          </w:tcPr>
          <w:p w:rsidR="00A66DCE" w:rsidRPr="00A66DCE" w:rsidRDefault="00A66DCE" w:rsidP="00A66DCE">
            <w:pPr>
              <w:tabs>
                <w:tab w:val="left" w:pos="3460"/>
              </w:tabs>
              <w:spacing w:line="240" w:lineRule="auto"/>
              <w:ind w:right="-725"/>
              <w:rPr>
                <w:rFonts w:ascii="Times New Roman" w:hAnsi="Times New Roman" w:cs="Times New Roman"/>
                <w:b/>
                <w:sz w:val="24"/>
                <w:szCs w:val="24"/>
              </w:rPr>
            </w:pPr>
            <w:r w:rsidRPr="00A66DCE">
              <w:rPr>
                <w:rFonts w:ascii="Times New Roman" w:hAnsi="Times New Roman" w:cs="Times New Roman"/>
                <w:b/>
                <w:sz w:val="24"/>
                <w:szCs w:val="24"/>
              </w:rPr>
              <w:t>Відповідальні виконавці</w:t>
            </w:r>
          </w:p>
        </w:tc>
        <w:tc>
          <w:tcPr>
            <w:tcW w:w="6237" w:type="dxa"/>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 xml:space="preserve">Виконавчий  комітет  </w:t>
            </w:r>
            <w:proofErr w:type="spellStart"/>
            <w:r w:rsidRPr="00A66DCE">
              <w:rPr>
                <w:rFonts w:ascii="Times New Roman" w:hAnsi="Times New Roman" w:cs="Times New Roman"/>
                <w:bCs/>
                <w:sz w:val="24"/>
                <w:szCs w:val="24"/>
              </w:rPr>
              <w:t>Прибужанівської</w:t>
            </w:r>
            <w:proofErr w:type="spellEnd"/>
            <w:r w:rsidRPr="00A66DCE">
              <w:rPr>
                <w:rFonts w:ascii="Times New Roman" w:hAnsi="Times New Roman" w:cs="Times New Roman"/>
                <w:bCs/>
                <w:sz w:val="24"/>
                <w:szCs w:val="24"/>
              </w:rPr>
              <w:t xml:space="preserve">  сільської  ради</w:t>
            </w:r>
          </w:p>
        </w:tc>
      </w:tr>
      <w:tr w:rsidR="00A66DCE" w:rsidRPr="00A66DCE" w:rsidTr="00297EF4">
        <w:tc>
          <w:tcPr>
            <w:tcW w:w="3397" w:type="dxa"/>
          </w:tcPr>
          <w:p w:rsidR="00A66DCE" w:rsidRPr="00A66DCE" w:rsidRDefault="00A66DCE" w:rsidP="00A66DCE">
            <w:pPr>
              <w:tabs>
                <w:tab w:val="left" w:pos="3460"/>
              </w:tabs>
              <w:spacing w:line="240" w:lineRule="auto"/>
              <w:ind w:right="-725"/>
              <w:rPr>
                <w:rFonts w:ascii="Times New Roman" w:hAnsi="Times New Roman" w:cs="Times New Roman"/>
                <w:b/>
                <w:sz w:val="24"/>
                <w:szCs w:val="24"/>
              </w:rPr>
            </w:pPr>
            <w:r w:rsidRPr="00A66DCE">
              <w:rPr>
                <w:rFonts w:ascii="Times New Roman" w:hAnsi="Times New Roman" w:cs="Times New Roman"/>
                <w:b/>
                <w:sz w:val="24"/>
                <w:szCs w:val="24"/>
              </w:rPr>
              <w:t xml:space="preserve">Мета </w:t>
            </w:r>
          </w:p>
        </w:tc>
        <w:tc>
          <w:tcPr>
            <w:tcW w:w="6237" w:type="dxa"/>
          </w:tcPr>
          <w:p w:rsidR="00A66DCE" w:rsidRPr="00A66DCE" w:rsidRDefault="00A66DCE" w:rsidP="00A66DCE">
            <w:pPr>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 xml:space="preserve">Об’єднання зусиль органів місцевого самоврядування, виконавчої влади, керівників підприємств, установ, організацій, фізичних осіб – підприємців, що здійснюють діяльність на території сільських населених пунктів громади в напрямку створення умов для підвищення зайнятості населення, стимулювання роботодавців у створенні нових робочих місць, збереження та розвиток трудового потенціалу </w:t>
            </w:r>
            <w:proofErr w:type="spellStart"/>
            <w:r w:rsidRPr="00A66DCE">
              <w:rPr>
                <w:rFonts w:ascii="Times New Roman" w:hAnsi="Times New Roman" w:cs="Times New Roman"/>
                <w:bCs/>
                <w:sz w:val="24"/>
                <w:szCs w:val="24"/>
              </w:rPr>
              <w:t>Прибужанівської</w:t>
            </w:r>
            <w:proofErr w:type="spellEnd"/>
            <w:r w:rsidRPr="00A66DCE">
              <w:rPr>
                <w:rFonts w:ascii="Times New Roman" w:hAnsi="Times New Roman" w:cs="Times New Roman"/>
                <w:bCs/>
                <w:sz w:val="24"/>
                <w:szCs w:val="24"/>
              </w:rPr>
              <w:t xml:space="preserve">  сільської ради</w:t>
            </w:r>
          </w:p>
        </w:tc>
      </w:tr>
      <w:tr w:rsidR="00A66DCE" w:rsidRPr="00A66DCE" w:rsidTr="00297EF4">
        <w:tc>
          <w:tcPr>
            <w:tcW w:w="3397" w:type="dxa"/>
          </w:tcPr>
          <w:p w:rsidR="00A66DCE" w:rsidRPr="00A66DCE" w:rsidRDefault="00A66DCE" w:rsidP="00A66DCE">
            <w:pPr>
              <w:tabs>
                <w:tab w:val="left" w:pos="2625"/>
              </w:tabs>
              <w:spacing w:line="240" w:lineRule="auto"/>
              <w:ind w:right="-725"/>
              <w:rPr>
                <w:rFonts w:ascii="Times New Roman" w:hAnsi="Times New Roman" w:cs="Times New Roman"/>
                <w:b/>
                <w:sz w:val="24"/>
                <w:szCs w:val="24"/>
              </w:rPr>
            </w:pPr>
            <w:r w:rsidRPr="00A66DCE">
              <w:rPr>
                <w:rFonts w:ascii="Times New Roman" w:hAnsi="Times New Roman" w:cs="Times New Roman"/>
                <w:b/>
                <w:sz w:val="24"/>
                <w:szCs w:val="24"/>
              </w:rPr>
              <w:t>Учасники Програми</w:t>
            </w:r>
          </w:p>
        </w:tc>
        <w:tc>
          <w:tcPr>
            <w:tcW w:w="6237" w:type="dxa"/>
          </w:tcPr>
          <w:p w:rsidR="00A66DCE" w:rsidRPr="00A66DCE" w:rsidRDefault="00A66DCE" w:rsidP="00A66DCE">
            <w:pPr>
              <w:tabs>
                <w:tab w:val="left" w:pos="3460"/>
              </w:tabs>
              <w:spacing w:line="240" w:lineRule="auto"/>
              <w:rPr>
                <w:rFonts w:ascii="Times New Roman" w:hAnsi="Times New Roman" w:cs="Times New Roman"/>
                <w:bCs/>
                <w:sz w:val="24"/>
                <w:szCs w:val="24"/>
              </w:rPr>
            </w:pPr>
            <w:proofErr w:type="spellStart"/>
            <w:r w:rsidRPr="00A66DCE">
              <w:rPr>
                <w:rFonts w:ascii="Times New Roman" w:hAnsi="Times New Roman" w:cs="Times New Roman"/>
                <w:bCs/>
                <w:sz w:val="24"/>
                <w:szCs w:val="24"/>
              </w:rPr>
              <w:t>Прибужанівська</w:t>
            </w:r>
            <w:proofErr w:type="spellEnd"/>
            <w:r w:rsidRPr="00A66DCE">
              <w:rPr>
                <w:rFonts w:ascii="Times New Roman" w:hAnsi="Times New Roman" w:cs="Times New Roman"/>
                <w:bCs/>
                <w:sz w:val="24"/>
                <w:szCs w:val="24"/>
              </w:rPr>
              <w:t xml:space="preserve">  сільська  рада,  Вознесенський  МРЦЗ, комунальні  підприємства, фермерські господарства, підприємства</w:t>
            </w:r>
            <w:r>
              <w:rPr>
                <w:rFonts w:ascii="Times New Roman" w:hAnsi="Times New Roman" w:cs="Times New Roman"/>
                <w:bCs/>
                <w:sz w:val="24"/>
                <w:szCs w:val="24"/>
              </w:rPr>
              <w:t xml:space="preserve">, фізичні особи </w:t>
            </w:r>
            <w:r w:rsidRPr="00A66DCE">
              <w:rPr>
                <w:rFonts w:ascii="Times New Roman" w:hAnsi="Times New Roman" w:cs="Times New Roman"/>
                <w:bCs/>
                <w:sz w:val="24"/>
                <w:szCs w:val="24"/>
              </w:rPr>
              <w:t>- підприємці</w:t>
            </w:r>
          </w:p>
        </w:tc>
      </w:tr>
      <w:tr w:rsidR="00A66DCE" w:rsidRPr="00A66DCE" w:rsidTr="00297EF4">
        <w:tc>
          <w:tcPr>
            <w:tcW w:w="3397" w:type="dxa"/>
          </w:tcPr>
          <w:p w:rsidR="00A66DCE" w:rsidRPr="00A66DCE" w:rsidRDefault="00A66DCE" w:rsidP="00A66DCE">
            <w:pPr>
              <w:tabs>
                <w:tab w:val="left" w:pos="2625"/>
              </w:tabs>
              <w:spacing w:line="240" w:lineRule="auto"/>
              <w:ind w:right="-725"/>
              <w:rPr>
                <w:rFonts w:ascii="Times New Roman" w:hAnsi="Times New Roman" w:cs="Times New Roman"/>
                <w:b/>
                <w:sz w:val="24"/>
                <w:szCs w:val="24"/>
              </w:rPr>
            </w:pPr>
            <w:r w:rsidRPr="00A66DCE">
              <w:rPr>
                <w:rFonts w:ascii="Times New Roman" w:hAnsi="Times New Roman" w:cs="Times New Roman"/>
                <w:b/>
                <w:sz w:val="24"/>
                <w:szCs w:val="24"/>
              </w:rPr>
              <w:t>Джерела фінансування</w:t>
            </w:r>
          </w:p>
        </w:tc>
        <w:tc>
          <w:tcPr>
            <w:tcW w:w="6237" w:type="dxa"/>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 xml:space="preserve">Місцевий  бюджет,  інші </w:t>
            </w:r>
            <w:r>
              <w:rPr>
                <w:rFonts w:ascii="Times New Roman" w:hAnsi="Times New Roman" w:cs="Times New Roman"/>
                <w:bCs/>
                <w:sz w:val="24"/>
                <w:szCs w:val="24"/>
              </w:rPr>
              <w:t>джерела, не</w:t>
            </w:r>
            <w:r w:rsidRPr="00A66DCE">
              <w:rPr>
                <w:rFonts w:ascii="Times New Roman" w:hAnsi="Times New Roman" w:cs="Times New Roman"/>
                <w:bCs/>
                <w:sz w:val="24"/>
                <w:szCs w:val="24"/>
              </w:rPr>
              <w:t xml:space="preserve">заборонені законодавством  </w:t>
            </w:r>
          </w:p>
        </w:tc>
      </w:tr>
      <w:tr w:rsidR="00A66DCE" w:rsidRPr="00A66DCE" w:rsidTr="00297EF4">
        <w:tc>
          <w:tcPr>
            <w:tcW w:w="3397" w:type="dxa"/>
          </w:tcPr>
          <w:p w:rsidR="00A66DCE" w:rsidRPr="00A66DCE" w:rsidRDefault="00A66DCE" w:rsidP="00A66DCE">
            <w:pPr>
              <w:tabs>
                <w:tab w:val="left" w:pos="2625"/>
              </w:tabs>
              <w:spacing w:line="240" w:lineRule="auto"/>
              <w:ind w:right="-725"/>
              <w:rPr>
                <w:rFonts w:ascii="Times New Roman" w:hAnsi="Times New Roman" w:cs="Times New Roman"/>
                <w:b/>
                <w:bCs/>
                <w:sz w:val="24"/>
                <w:szCs w:val="24"/>
              </w:rPr>
            </w:pPr>
            <w:r w:rsidRPr="00A66DCE">
              <w:rPr>
                <w:rFonts w:ascii="Times New Roman" w:hAnsi="Times New Roman" w:cs="Times New Roman"/>
                <w:b/>
                <w:bCs/>
                <w:sz w:val="24"/>
                <w:szCs w:val="24"/>
              </w:rPr>
              <w:t xml:space="preserve">Очікувані результати </w:t>
            </w:r>
          </w:p>
          <w:p w:rsidR="00A66DCE" w:rsidRPr="00A66DCE" w:rsidRDefault="00A66DCE" w:rsidP="00A66DCE">
            <w:pPr>
              <w:tabs>
                <w:tab w:val="left" w:pos="2625"/>
              </w:tabs>
              <w:spacing w:line="240" w:lineRule="auto"/>
              <w:ind w:right="-725"/>
              <w:rPr>
                <w:rFonts w:ascii="Times New Roman" w:hAnsi="Times New Roman" w:cs="Times New Roman"/>
                <w:b/>
                <w:sz w:val="24"/>
                <w:szCs w:val="24"/>
              </w:rPr>
            </w:pPr>
            <w:r w:rsidRPr="00A66DCE">
              <w:rPr>
                <w:rFonts w:ascii="Times New Roman" w:hAnsi="Times New Roman" w:cs="Times New Roman"/>
                <w:b/>
                <w:bCs/>
                <w:sz w:val="24"/>
                <w:szCs w:val="24"/>
              </w:rPr>
              <w:t>виконання Програми</w:t>
            </w:r>
          </w:p>
        </w:tc>
        <w:tc>
          <w:tcPr>
            <w:tcW w:w="6237" w:type="dxa"/>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Виконання даної Програми забезпечить підвищення рівня зайнятості населення громади, забезпечить соціальний захист безробітних, додаткові гарантії щодо працевлаштування громадян працездатного віку, які потребують соціального захисту, сприятиме позитивним змінам в усіх сферах життєдіяльності населення громади, досягненню соціальної і економічної самодостатності та стабільності, збалансованому розвитку населених пунктів.</w:t>
            </w:r>
          </w:p>
        </w:tc>
      </w:tr>
      <w:tr w:rsidR="00A66DCE" w:rsidRPr="00A66DCE" w:rsidTr="00297EF4">
        <w:tc>
          <w:tcPr>
            <w:tcW w:w="3397" w:type="dxa"/>
          </w:tcPr>
          <w:p w:rsidR="00A66DCE" w:rsidRPr="00A66DCE" w:rsidRDefault="00A66DCE" w:rsidP="00A66DCE">
            <w:pPr>
              <w:tabs>
                <w:tab w:val="left" w:pos="3460"/>
              </w:tabs>
              <w:spacing w:line="240" w:lineRule="auto"/>
              <w:ind w:right="-725"/>
              <w:rPr>
                <w:rFonts w:ascii="Times New Roman" w:hAnsi="Times New Roman" w:cs="Times New Roman"/>
                <w:b/>
                <w:sz w:val="24"/>
                <w:szCs w:val="24"/>
              </w:rPr>
            </w:pPr>
            <w:r w:rsidRPr="00A66DCE">
              <w:rPr>
                <w:rFonts w:ascii="Times New Roman" w:hAnsi="Times New Roman" w:cs="Times New Roman"/>
                <w:b/>
                <w:sz w:val="24"/>
                <w:szCs w:val="24"/>
              </w:rPr>
              <w:t xml:space="preserve">Термін реалізації </w:t>
            </w:r>
          </w:p>
        </w:tc>
        <w:tc>
          <w:tcPr>
            <w:tcW w:w="6237" w:type="dxa"/>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2018-2022 роки</w:t>
            </w:r>
          </w:p>
        </w:tc>
      </w:tr>
      <w:tr w:rsidR="00A66DCE" w:rsidRPr="00A66DCE" w:rsidTr="00297EF4">
        <w:tc>
          <w:tcPr>
            <w:tcW w:w="3397" w:type="dxa"/>
            <w:vMerge w:val="restart"/>
            <w:tcBorders>
              <w:top w:val="single" w:sz="4" w:space="0" w:color="auto"/>
              <w:left w:val="single" w:sz="4" w:space="0" w:color="auto"/>
              <w:right w:val="single" w:sz="4" w:space="0" w:color="auto"/>
            </w:tcBorders>
          </w:tcPr>
          <w:p w:rsidR="00A66DCE" w:rsidRPr="00A66DCE" w:rsidRDefault="00A66DCE" w:rsidP="00A66DCE">
            <w:pPr>
              <w:tabs>
                <w:tab w:val="left" w:pos="2625"/>
              </w:tabs>
              <w:spacing w:line="240" w:lineRule="auto"/>
              <w:ind w:right="-725"/>
              <w:rPr>
                <w:rFonts w:ascii="Times New Roman" w:hAnsi="Times New Roman" w:cs="Times New Roman"/>
                <w:b/>
                <w:bCs/>
                <w:sz w:val="24"/>
                <w:szCs w:val="24"/>
              </w:rPr>
            </w:pPr>
            <w:r w:rsidRPr="00A66DCE">
              <w:rPr>
                <w:rFonts w:ascii="Times New Roman" w:hAnsi="Times New Roman" w:cs="Times New Roman"/>
                <w:b/>
                <w:bCs/>
                <w:sz w:val="24"/>
                <w:szCs w:val="24"/>
              </w:rPr>
              <w:t xml:space="preserve">Загальний обсяг </w:t>
            </w:r>
          </w:p>
          <w:p w:rsidR="00A66DCE" w:rsidRPr="00A66DCE" w:rsidRDefault="00A66DCE" w:rsidP="00A66DCE">
            <w:pPr>
              <w:tabs>
                <w:tab w:val="left" w:pos="2625"/>
              </w:tabs>
              <w:spacing w:line="240" w:lineRule="auto"/>
              <w:ind w:right="-725"/>
              <w:rPr>
                <w:rFonts w:ascii="Times New Roman" w:hAnsi="Times New Roman" w:cs="Times New Roman"/>
                <w:b/>
                <w:bCs/>
                <w:sz w:val="24"/>
                <w:szCs w:val="24"/>
              </w:rPr>
            </w:pPr>
            <w:r w:rsidRPr="00A66DCE">
              <w:rPr>
                <w:rFonts w:ascii="Times New Roman" w:hAnsi="Times New Roman" w:cs="Times New Roman"/>
                <w:b/>
                <w:bCs/>
                <w:sz w:val="24"/>
                <w:szCs w:val="24"/>
              </w:rPr>
              <w:t>фінансових ресурсів, необхідних для реалізації Програми*</w:t>
            </w:r>
          </w:p>
        </w:tc>
        <w:tc>
          <w:tcPr>
            <w:tcW w:w="6237" w:type="dxa"/>
            <w:tcBorders>
              <w:top w:val="single" w:sz="4" w:space="0" w:color="auto"/>
              <w:left w:val="single" w:sz="4" w:space="0" w:color="auto"/>
              <w:bottom w:val="single" w:sz="4" w:space="0" w:color="auto"/>
              <w:right w:val="single" w:sz="4" w:space="0" w:color="auto"/>
            </w:tcBorders>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2018 рік  – 180,0 тис. грн.</w:t>
            </w:r>
          </w:p>
        </w:tc>
      </w:tr>
      <w:tr w:rsidR="00A66DCE" w:rsidRPr="00A66DCE" w:rsidTr="00297EF4">
        <w:tc>
          <w:tcPr>
            <w:tcW w:w="3397" w:type="dxa"/>
            <w:vMerge/>
            <w:tcBorders>
              <w:left w:val="single" w:sz="4" w:space="0" w:color="auto"/>
              <w:right w:val="single" w:sz="4" w:space="0" w:color="auto"/>
            </w:tcBorders>
          </w:tcPr>
          <w:p w:rsidR="00A66DCE" w:rsidRPr="00A66DCE" w:rsidRDefault="00A66DCE" w:rsidP="00A66DCE">
            <w:pPr>
              <w:tabs>
                <w:tab w:val="left" w:pos="2625"/>
              </w:tabs>
              <w:spacing w:line="240" w:lineRule="auto"/>
              <w:ind w:right="-725"/>
              <w:rPr>
                <w:rFonts w:ascii="Times New Roman" w:hAnsi="Times New Roman" w:cs="Times New Roman"/>
                <w:b/>
                <w:bCs/>
                <w:sz w:val="24"/>
                <w:szCs w:val="24"/>
              </w:rPr>
            </w:pPr>
          </w:p>
        </w:tc>
        <w:tc>
          <w:tcPr>
            <w:tcW w:w="6237" w:type="dxa"/>
            <w:tcBorders>
              <w:left w:val="single" w:sz="4" w:space="0" w:color="auto"/>
            </w:tcBorders>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2019 рік  – 180,0 тис. грн.</w:t>
            </w:r>
          </w:p>
        </w:tc>
      </w:tr>
      <w:tr w:rsidR="00A66DCE" w:rsidRPr="00A66DCE" w:rsidTr="00297EF4">
        <w:tc>
          <w:tcPr>
            <w:tcW w:w="3397" w:type="dxa"/>
            <w:vMerge/>
            <w:tcBorders>
              <w:left w:val="single" w:sz="4" w:space="0" w:color="auto"/>
              <w:right w:val="single" w:sz="4" w:space="0" w:color="auto"/>
            </w:tcBorders>
          </w:tcPr>
          <w:p w:rsidR="00A66DCE" w:rsidRPr="00A66DCE" w:rsidRDefault="00A66DCE" w:rsidP="00A66DCE">
            <w:pPr>
              <w:tabs>
                <w:tab w:val="left" w:pos="2625"/>
              </w:tabs>
              <w:spacing w:line="240" w:lineRule="auto"/>
              <w:ind w:right="-725"/>
              <w:rPr>
                <w:rFonts w:ascii="Times New Roman" w:hAnsi="Times New Roman" w:cs="Times New Roman"/>
                <w:b/>
                <w:bCs/>
                <w:sz w:val="24"/>
                <w:szCs w:val="24"/>
              </w:rPr>
            </w:pPr>
          </w:p>
        </w:tc>
        <w:tc>
          <w:tcPr>
            <w:tcW w:w="6237" w:type="dxa"/>
            <w:tcBorders>
              <w:left w:val="single" w:sz="4" w:space="0" w:color="auto"/>
            </w:tcBorders>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2020 рік  – 200,0 тис. грн.</w:t>
            </w:r>
          </w:p>
        </w:tc>
      </w:tr>
      <w:tr w:rsidR="00A66DCE" w:rsidRPr="00A66DCE" w:rsidTr="00297EF4">
        <w:tc>
          <w:tcPr>
            <w:tcW w:w="3397" w:type="dxa"/>
            <w:vMerge/>
            <w:tcBorders>
              <w:left w:val="single" w:sz="4" w:space="0" w:color="auto"/>
              <w:right w:val="single" w:sz="4" w:space="0" w:color="auto"/>
            </w:tcBorders>
          </w:tcPr>
          <w:p w:rsidR="00A66DCE" w:rsidRPr="00A66DCE" w:rsidRDefault="00A66DCE" w:rsidP="00A66DCE">
            <w:pPr>
              <w:tabs>
                <w:tab w:val="left" w:pos="2625"/>
              </w:tabs>
              <w:spacing w:line="240" w:lineRule="auto"/>
              <w:ind w:right="-725"/>
              <w:rPr>
                <w:rFonts w:ascii="Times New Roman" w:hAnsi="Times New Roman" w:cs="Times New Roman"/>
                <w:b/>
                <w:bCs/>
                <w:sz w:val="24"/>
                <w:szCs w:val="24"/>
              </w:rPr>
            </w:pPr>
          </w:p>
        </w:tc>
        <w:tc>
          <w:tcPr>
            <w:tcW w:w="6237" w:type="dxa"/>
            <w:tcBorders>
              <w:left w:val="single" w:sz="4" w:space="0" w:color="auto"/>
            </w:tcBorders>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2021 рік  – 200,0 тис. грн.</w:t>
            </w:r>
          </w:p>
        </w:tc>
      </w:tr>
      <w:tr w:rsidR="00A66DCE" w:rsidRPr="00A66DCE" w:rsidTr="00297EF4">
        <w:tc>
          <w:tcPr>
            <w:tcW w:w="3397" w:type="dxa"/>
            <w:vMerge/>
            <w:tcBorders>
              <w:left w:val="single" w:sz="4" w:space="0" w:color="auto"/>
              <w:right w:val="single" w:sz="4" w:space="0" w:color="auto"/>
            </w:tcBorders>
          </w:tcPr>
          <w:p w:rsidR="00A66DCE" w:rsidRPr="00A66DCE" w:rsidRDefault="00A66DCE" w:rsidP="00A66DCE">
            <w:pPr>
              <w:tabs>
                <w:tab w:val="left" w:pos="2625"/>
              </w:tabs>
              <w:spacing w:line="240" w:lineRule="auto"/>
              <w:ind w:right="-725"/>
              <w:rPr>
                <w:rFonts w:ascii="Times New Roman" w:hAnsi="Times New Roman" w:cs="Times New Roman"/>
                <w:b/>
                <w:bCs/>
                <w:sz w:val="24"/>
                <w:szCs w:val="24"/>
              </w:rPr>
            </w:pPr>
          </w:p>
        </w:tc>
        <w:tc>
          <w:tcPr>
            <w:tcW w:w="6237" w:type="dxa"/>
            <w:tcBorders>
              <w:left w:val="single" w:sz="4" w:space="0" w:color="auto"/>
            </w:tcBorders>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2022 рік  – 200,0 тис. грн.</w:t>
            </w:r>
          </w:p>
        </w:tc>
      </w:tr>
    </w:tbl>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 xml:space="preserve">* Обсяг фінансових ресурсів, необхідних для реалізації заходів Програми, може змінюватися шляхом внесення відповідних змін до сільського бюджету впродовж терміну дії Програми. </w:t>
      </w:r>
    </w:p>
    <w:p w:rsidR="00A66DCE" w:rsidRPr="00A66DCE" w:rsidRDefault="00A66DCE" w:rsidP="00A66DCE">
      <w:pPr>
        <w:pStyle w:val="40"/>
        <w:shd w:val="clear" w:color="auto" w:fill="auto"/>
        <w:spacing w:after="0" w:line="240" w:lineRule="auto"/>
        <w:rPr>
          <w:b/>
          <w:sz w:val="24"/>
          <w:szCs w:val="24"/>
          <w:lang w:val="uk-UA"/>
        </w:rPr>
        <w:sectPr w:rsidR="00A66DCE" w:rsidRPr="00A66DCE" w:rsidSect="00764FF7">
          <w:pgSz w:w="11906" w:h="16838"/>
          <w:pgMar w:top="567" w:right="851" w:bottom="295" w:left="1418" w:header="709" w:footer="709" w:gutter="0"/>
          <w:cols w:space="708"/>
          <w:docGrid w:linePitch="360"/>
        </w:sectPr>
      </w:pPr>
    </w:p>
    <w:p w:rsidR="00A66DCE" w:rsidRPr="00A66DCE" w:rsidRDefault="00A66DCE" w:rsidP="00A66DCE">
      <w:pPr>
        <w:pStyle w:val="40"/>
        <w:shd w:val="clear" w:color="auto" w:fill="auto"/>
        <w:spacing w:after="0" w:line="240" w:lineRule="auto"/>
        <w:rPr>
          <w:b/>
          <w:sz w:val="24"/>
          <w:szCs w:val="24"/>
          <w:lang w:val="uk-UA"/>
        </w:rPr>
      </w:pPr>
      <w:r w:rsidRPr="00A66DCE">
        <w:rPr>
          <w:b/>
          <w:sz w:val="24"/>
          <w:szCs w:val="24"/>
          <w:lang w:val="uk-UA"/>
        </w:rPr>
        <w:lastRenderedPageBreak/>
        <w:t>1. Визначення проблеми, на розв’язання якої спрямована Програма</w:t>
      </w:r>
    </w:p>
    <w:p w:rsidR="00A66DCE" w:rsidRPr="00A66DCE" w:rsidRDefault="00A66DCE" w:rsidP="00A66DCE">
      <w:pPr>
        <w:pStyle w:val="40"/>
        <w:shd w:val="clear" w:color="auto" w:fill="auto"/>
        <w:spacing w:after="0" w:line="240" w:lineRule="auto"/>
        <w:jc w:val="left"/>
        <w:rPr>
          <w:b/>
          <w:sz w:val="24"/>
          <w:szCs w:val="24"/>
          <w:lang w:val="uk-UA"/>
        </w:rPr>
      </w:pPr>
    </w:p>
    <w:p w:rsidR="00A66DCE" w:rsidRPr="00A66DCE" w:rsidRDefault="00A66DCE" w:rsidP="00A66DCE">
      <w:pPr>
        <w:pStyle w:val="40"/>
        <w:shd w:val="clear" w:color="auto" w:fill="auto"/>
        <w:spacing w:after="0" w:line="240" w:lineRule="auto"/>
        <w:ind w:firstLine="708"/>
        <w:jc w:val="both"/>
        <w:rPr>
          <w:sz w:val="24"/>
          <w:szCs w:val="24"/>
          <w:lang w:val="uk-UA"/>
        </w:rPr>
      </w:pPr>
      <w:r w:rsidRPr="00A66DCE">
        <w:rPr>
          <w:sz w:val="24"/>
          <w:szCs w:val="24"/>
          <w:lang w:val="uk-UA"/>
        </w:rPr>
        <w:t xml:space="preserve">Програма зайнятості населення на 2018-2022 роки розроблена виконавчим комітетом </w:t>
      </w:r>
      <w:proofErr w:type="spellStart"/>
      <w:r w:rsidRPr="00A66DCE">
        <w:rPr>
          <w:sz w:val="24"/>
          <w:szCs w:val="24"/>
          <w:lang w:val="uk-UA"/>
        </w:rPr>
        <w:t>Прибужанівської</w:t>
      </w:r>
      <w:proofErr w:type="spellEnd"/>
      <w:r w:rsidRPr="00A66DCE">
        <w:rPr>
          <w:sz w:val="24"/>
          <w:szCs w:val="24"/>
          <w:lang w:val="uk-UA"/>
        </w:rPr>
        <w:t xml:space="preserve"> сільської  ради з урахуванням очікуваних тенденцій економічного та соціального розвитку </w:t>
      </w:r>
      <w:proofErr w:type="spellStart"/>
      <w:r w:rsidRPr="00A66DCE">
        <w:rPr>
          <w:sz w:val="24"/>
          <w:szCs w:val="24"/>
          <w:lang w:val="uk-UA"/>
        </w:rPr>
        <w:t>Прибужанівської</w:t>
      </w:r>
      <w:proofErr w:type="spellEnd"/>
      <w:r w:rsidRPr="00A66DCE">
        <w:rPr>
          <w:sz w:val="24"/>
          <w:szCs w:val="24"/>
          <w:lang w:val="uk-UA"/>
        </w:rPr>
        <w:t xml:space="preserve"> сільської ради,  які впливають на формування ринку праці та його показники.</w:t>
      </w:r>
    </w:p>
    <w:p w:rsidR="00A66DCE" w:rsidRPr="00A66DCE" w:rsidRDefault="00A66DCE" w:rsidP="00A66DCE">
      <w:pPr>
        <w:pStyle w:val="40"/>
        <w:shd w:val="clear" w:color="auto" w:fill="auto"/>
        <w:spacing w:after="0" w:line="240" w:lineRule="auto"/>
        <w:ind w:firstLine="708"/>
        <w:jc w:val="both"/>
        <w:rPr>
          <w:i/>
          <w:sz w:val="24"/>
          <w:szCs w:val="24"/>
          <w:lang w:val="uk-UA"/>
        </w:rPr>
      </w:pPr>
      <w:r w:rsidRPr="00A66DCE">
        <w:rPr>
          <w:i/>
          <w:sz w:val="24"/>
          <w:szCs w:val="24"/>
          <w:lang w:val="uk-UA"/>
        </w:rPr>
        <w:t xml:space="preserve">Програма являє собою узгоджений за ресурсами,  виконавцями і термінами реалізації документ, який відповідає правовим, фінансовим, соціально-економічним, організаційно-господарським та іншим умовам життєдіяльності </w:t>
      </w:r>
      <w:proofErr w:type="spellStart"/>
      <w:r w:rsidRPr="00A66DCE">
        <w:rPr>
          <w:i/>
          <w:sz w:val="24"/>
          <w:szCs w:val="24"/>
          <w:lang w:val="uk-UA"/>
        </w:rPr>
        <w:t>Прибужанівської</w:t>
      </w:r>
      <w:proofErr w:type="spellEnd"/>
      <w:r w:rsidRPr="00A66DCE">
        <w:rPr>
          <w:i/>
          <w:sz w:val="24"/>
          <w:szCs w:val="24"/>
          <w:lang w:val="uk-UA"/>
        </w:rPr>
        <w:t xml:space="preserve">  сільської ради.</w:t>
      </w:r>
    </w:p>
    <w:p w:rsidR="00A66DCE" w:rsidRPr="00A66DCE" w:rsidRDefault="00A66DCE" w:rsidP="00A66DCE">
      <w:pPr>
        <w:pStyle w:val="40"/>
        <w:shd w:val="clear" w:color="auto" w:fill="auto"/>
        <w:spacing w:after="0" w:line="240" w:lineRule="auto"/>
        <w:ind w:firstLine="708"/>
        <w:jc w:val="both"/>
        <w:rPr>
          <w:sz w:val="24"/>
          <w:szCs w:val="24"/>
          <w:lang w:val="uk-UA"/>
        </w:rPr>
      </w:pPr>
      <w:r w:rsidRPr="00A66DCE">
        <w:rPr>
          <w:sz w:val="24"/>
          <w:szCs w:val="24"/>
          <w:lang w:val="uk-UA"/>
        </w:rPr>
        <w:t xml:space="preserve">Програма спрямована на виконання першочергових завдань щодо зайнятості населення, здійснення заходів щодо скорочення безробіття та соціального захисту </w:t>
      </w:r>
      <w:proofErr w:type="spellStart"/>
      <w:r w:rsidRPr="00A66DCE">
        <w:rPr>
          <w:sz w:val="24"/>
          <w:szCs w:val="24"/>
          <w:lang w:val="uk-UA"/>
        </w:rPr>
        <w:t>конкурентно</w:t>
      </w:r>
      <w:proofErr w:type="spellEnd"/>
      <w:r w:rsidRPr="00A66DCE">
        <w:rPr>
          <w:sz w:val="24"/>
          <w:szCs w:val="24"/>
          <w:lang w:val="uk-UA"/>
        </w:rPr>
        <w:t xml:space="preserve"> неспроможних верств населення.</w:t>
      </w:r>
    </w:p>
    <w:p w:rsidR="00A66DCE" w:rsidRPr="00A66DCE" w:rsidRDefault="00A66DCE" w:rsidP="00A66DCE">
      <w:pPr>
        <w:tabs>
          <w:tab w:val="right" w:leader="underscore" w:pos="9072"/>
        </w:tabs>
        <w:spacing w:line="240" w:lineRule="auto"/>
        <w:rPr>
          <w:rFonts w:ascii="Times New Roman" w:hAnsi="Times New Roman" w:cs="Times New Roman"/>
          <w:sz w:val="24"/>
          <w:szCs w:val="24"/>
        </w:rPr>
      </w:pPr>
      <w:r w:rsidRPr="00A66DCE">
        <w:rPr>
          <w:rFonts w:ascii="Times New Roman" w:hAnsi="Times New Roman" w:cs="Times New Roman"/>
          <w:sz w:val="24"/>
          <w:szCs w:val="24"/>
        </w:rPr>
        <w:t xml:space="preserve">До складу </w:t>
      </w:r>
      <w:proofErr w:type="spellStart"/>
      <w:r w:rsidRPr="00A66DCE">
        <w:rPr>
          <w:rFonts w:ascii="Times New Roman" w:hAnsi="Times New Roman" w:cs="Times New Roman"/>
          <w:sz w:val="24"/>
          <w:szCs w:val="24"/>
        </w:rPr>
        <w:t>Прибужанівської</w:t>
      </w:r>
      <w:proofErr w:type="spellEnd"/>
      <w:r w:rsidRPr="00A66DCE">
        <w:rPr>
          <w:rFonts w:ascii="Times New Roman" w:hAnsi="Times New Roman" w:cs="Times New Roman"/>
          <w:sz w:val="24"/>
          <w:szCs w:val="24"/>
        </w:rPr>
        <w:t xml:space="preserve">  сільської ради  входить двадцять населених пунктів –  </w:t>
      </w:r>
      <w:r>
        <w:rPr>
          <w:rFonts w:ascii="Times New Roman" w:hAnsi="Times New Roman" w:cs="Times New Roman"/>
          <w:sz w:val="24"/>
          <w:szCs w:val="24"/>
        </w:rPr>
        <w:t xml:space="preserve">                   </w:t>
      </w:r>
      <w:r w:rsidRPr="00A66DCE">
        <w:rPr>
          <w:rFonts w:ascii="Times New Roman" w:hAnsi="Times New Roman" w:cs="Times New Roman"/>
          <w:sz w:val="24"/>
          <w:szCs w:val="24"/>
        </w:rPr>
        <w:t xml:space="preserve">с. </w:t>
      </w:r>
      <w:proofErr w:type="spellStart"/>
      <w:r w:rsidRPr="00A66DCE">
        <w:rPr>
          <w:rFonts w:ascii="Times New Roman" w:hAnsi="Times New Roman" w:cs="Times New Roman"/>
          <w:sz w:val="24"/>
          <w:szCs w:val="24"/>
        </w:rPr>
        <w:t>Прибужани</w:t>
      </w:r>
      <w:proofErr w:type="spellEnd"/>
      <w:r w:rsidRPr="00A66DCE">
        <w:rPr>
          <w:rFonts w:ascii="Times New Roman" w:hAnsi="Times New Roman" w:cs="Times New Roman"/>
          <w:sz w:val="24"/>
          <w:szCs w:val="24"/>
        </w:rPr>
        <w:t xml:space="preserve">, с. </w:t>
      </w:r>
      <w:proofErr w:type="spellStart"/>
      <w:r w:rsidRPr="00A66DCE">
        <w:rPr>
          <w:rFonts w:ascii="Times New Roman" w:hAnsi="Times New Roman" w:cs="Times New Roman"/>
          <w:sz w:val="24"/>
          <w:szCs w:val="24"/>
        </w:rPr>
        <w:t>Криворучка</w:t>
      </w:r>
      <w:proofErr w:type="spellEnd"/>
      <w:r w:rsidRPr="00A66DCE">
        <w:rPr>
          <w:rFonts w:ascii="Times New Roman" w:hAnsi="Times New Roman" w:cs="Times New Roman"/>
          <w:sz w:val="24"/>
          <w:szCs w:val="24"/>
        </w:rPr>
        <w:t xml:space="preserve">, с. </w:t>
      </w:r>
      <w:proofErr w:type="spellStart"/>
      <w:r w:rsidRPr="00A66DCE">
        <w:rPr>
          <w:rFonts w:ascii="Times New Roman" w:hAnsi="Times New Roman" w:cs="Times New Roman"/>
          <w:sz w:val="24"/>
          <w:szCs w:val="24"/>
        </w:rPr>
        <w:t>Глюгове</w:t>
      </w:r>
      <w:proofErr w:type="spellEnd"/>
      <w:r w:rsidRPr="00A66DCE">
        <w:rPr>
          <w:rFonts w:ascii="Times New Roman" w:hAnsi="Times New Roman" w:cs="Times New Roman"/>
          <w:sz w:val="24"/>
          <w:szCs w:val="24"/>
        </w:rPr>
        <w:t xml:space="preserve">, с. Вільне, с. </w:t>
      </w:r>
      <w:proofErr w:type="spellStart"/>
      <w:r w:rsidRPr="00A66DCE">
        <w:rPr>
          <w:rFonts w:ascii="Times New Roman" w:hAnsi="Times New Roman" w:cs="Times New Roman"/>
          <w:sz w:val="24"/>
          <w:szCs w:val="24"/>
        </w:rPr>
        <w:t>Мартинівське</w:t>
      </w:r>
      <w:proofErr w:type="spellEnd"/>
      <w:r w:rsidRPr="00A66DCE">
        <w:rPr>
          <w:rFonts w:ascii="Times New Roman" w:hAnsi="Times New Roman" w:cs="Times New Roman"/>
          <w:sz w:val="24"/>
          <w:szCs w:val="24"/>
        </w:rPr>
        <w:t xml:space="preserve">, с-ще </w:t>
      </w:r>
      <w:proofErr w:type="spellStart"/>
      <w:r w:rsidRPr="00A66DCE">
        <w:rPr>
          <w:rFonts w:ascii="Times New Roman" w:hAnsi="Times New Roman" w:cs="Times New Roman"/>
          <w:sz w:val="24"/>
          <w:szCs w:val="24"/>
        </w:rPr>
        <w:t>Мартинівське</w:t>
      </w:r>
      <w:proofErr w:type="spellEnd"/>
      <w:r w:rsidRPr="00A66DCE">
        <w:rPr>
          <w:rFonts w:ascii="Times New Roman" w:hAnsi="Times New Roman" w:cs="Times New Roman"/>
          <w:sz w:val="24"/>
          <w:szCs w:val="24"/>
        </w:rPr>
        <w:t xml:space="preserve">, с. </w:t>
      </w:r>
      <w:proofErr w:type="spellStart"/>
      <w:r w:rsidRPr="00A66DCE">
        <w:rPr>
          <w:rFonts w:ascii="Times New Roman" w:hAnsi="Times New Roman" w:cs="Times New Roman"/>
          <w:sz w:val="24"/>
          <w:szCs w:val="24"/>
        </w:rPr>
        <w:t>Дмитрівка</w:t>
      </w:r>
      <w:proofErr w:type="spellEnd"/>
      <w:r w:rsidRPr="00A66DCE">
        <w:rPr>
          <w:rFonts w:ascii="Times New Roman" w:hAnsi="Times New Roman" w:cs="Times New Roman"/>
          <w:sz w:val="24"/>
          <w:szCs w:val="24"/>
        </w:rPr>
        <w:t>, с. Бакай, с.</w:t>
      </w:r>
      <w:r>
        <w:rPr>
          <w:rFonts w:ascii="Times New Roman" w:hAnsi="Times New Roman" w:cs="Times New Roman"/>
          <w:sz w:val="24"/>
          <w:szCs w:val="24"/>
        </w:rPr>
        <w:t xml:space="preserve"> </w:t>
      </w:r>
      <w:proofErr w:type="spellStart"/>
      <w:r>
        <w:rPr>
          <w:rFonts w:ascii="Times New Roman" w:hAnsi="Times New Roman" w:cs="Times New Roman"/>
          <w:sz w:val="24"/>
          <w:szCs w:val="24"/>
        </w:rPr>
        <w:t>Новобілоусівка</w:t>
      </w:r>
      <w:proofErr w:type="spellEnd"/>
      <w:r>
        <w:rPr>
          <w:rFonts w:ascii="Times New Roman" w:hAnsi="Times New Roman" w:cs="Times New Roman"/>
          <w:sz w:val="24"/>
          <w:szCs w:val="24"/>
        </w:rPr>
        <w:t xml:space="preserve">, с. </w:t>
      </w:r>
      <w:proofErr w:type="spellStart"/>
      <w:r>
        <w:rPr>
          <w:rFonts w:ascii="Times New Roman" w:hAnsi="Times New Roman" w:cs="Times New Roman"/>
          <w:sz w:val="24"/>
          <w:szCs w:val="24"/>
        </w:rPr>
        <w:t>Рюмівське</w:t>
      </w:r>
      <w:proofErr w:type="spellEnd"/>
      <w:r>
        <w:rPr>
          <w:rFonts w:ascii="Times New Roman" w:hAnsi="Times New Roman" w:cs="Times New Roman"/>
          <w:sz w:val="24"/>
          <w:szCs w:val="24"/>
        </w:rPr>
        <w:t xml:space="preserve">, </w:t>
      </w:r>
      <w:r w:rsidRPr="00A66DCE">
        <w:rPr>
          <w:rFonts w:ascii="Times New Roman" w:hAnsi="Times New Roman" w:cs="Times New Roman"/>
          <w:sz w:val="24"/>
          <w:szCs w:val="24"/>
        </w:rPr>
        <w:t xml:space="preserve"> с-ще </w:t>
      </w:r>
      <w:proofErr w:type="spellStart"/>
      <w:r w:rsidRPr="00A66DCE">
        <w:rPr>
          <w:rFonts w:ascii="Times New Roman" w:hAnsi="Times New Roman" w:cs="Times New Roman"/>
          <w:sz w:val="24"/>
          <w:szCs w:val="24"/>
        </w:rPr>
        <w:t>Тімірязєвка</w:t>
      </w:r>
      <w:proofErr w:type="spellEnd"/>
      <w:r w:rsidRPr="00A66DCE">
        <w:rPr>
          <w:rFonts w:ascii="Times New Roman" w:hAnsi="Times New Roman" w:cs="Times New Roman"/>
          <w:sz w:val="24"/>
          <w:szCs w:val="24"/>
        </w:rPr>
        <w:t>, с. Вокзал</w:t>
      </w:r>
      <w:r>
        <w:rPr>
          <w:rFonts w:ascii="Times New Roman" w:hAnsi="Times New Roman" w:cs="Times New Roman"/>
          <w:sz w:val="24"/>
          <w:szCs w:val="24"/>
        </w:rPr>
        <w:t xml:space="preserve">,                     </w:t>
      </w:r>
      <w:r w:rsidRPr="00A66DCE">
        <w:rPr>
          <w:rFonts w:ascii="Times New Roman" w:hAnsi="Times New Roman" w:cs="Times New Roman"/>
          <w:sz w:val="24"/>
          <w:szCs w:val="24"/>
        </w:rPr>
        <w:t xml:space="preserve"> </w:t>
      </w:r>
      <w:r w:rsidRPr="00A66DCE">
        <w:rPr>
          <w:rFonts w:ascii="Times New Roman" w:hAnsi="Times New Roman" w:cs="Times New Roman"/>
          <w:sz w:val="24"/>
          <w:szCs w:val="24"/>
        </w:rPr>
        <w:t xml:space="preserve">с. </w:t>
      </w:r>
      <w:proofErr w:type="spellStart"/>
      <w:r w:rsidRPr="00A66DCE">
        <w:rPr>
          <w:rFonts w:ascii="Times New Roman" w:hAnsi="Times New Roman" w:cs="Times New Roman"/>
          <w:sz w:val="24"/>
          <w:szCs w:val="24"/>
        </w:rPr>
        <w:t>Андрійчикове</w:t>
      </w:r>
      <w:proofErr w:type="spellEnd"/>
      <w:r w:rsidRPr="00A66DCE">
        <w:rPr>
          <w:rFonts w:ascii="Times New Roman" w:hAnsi="Times New Roman" w:cs="Times New Roman"/>
          <w:sz w:val="24"/>
          <w:szCs w:val="24"/>
        </w:rPr>
        <w:t xml:space="preserve">,  с. Кам’яна Балка, с-ще </w:t>
      </w:r>
      <w:proofErr w:type="spellStart"/>
      <w:r w:rsidRPr="00A66DCE">
        <w:rPr>
          <w:rFonts w:ascii="Times New Roman" w:hAnsi="Times New Roman" w:cs="Times New Roman"/>
          <w:sz w:val="24"/>
          <w:szCs w:val="24"/>
        </w:rPr>
        <w:t>Новосілка</w:t>
      </w:r>
      <w:proofErr w:type="spellEnd"/>
      <w:r w:rsidRPr="00A66DCE">
        <w:rPr>
          <w:rFonts w:ascii="Times New Roman" w:hAnsi="Times New Roman" w:cs="Times New Roman"/>
          <w:sz w:val="24"/>
          <w:szCs w:val="24"/>
        </w:rPr>
        <w:t xml:space="preserve">, с. Манне, с. Нове, с. Очаківське, </w:t>
      </w:r>
      <w:r>
        <w:rPr>
          <w:rFonts w:ascii="Times New Roman" w:hAnsi="Times New Roman" w:cs="Times New Roman"/>
          <w:sz w:val="24"/>
          <w:szCs w:val="24"/>
        </w:rPr>
        <w:t xml:space="preserve">                          </w:t>
      </w:r>
      <w:r w:rsidRPr="00A66DCE">
        <w:rPr>
          <w:rFonts w:ascii="Times New Roman" w:hAnsi="Times New Roman" w:cs="Times New Roman"/>
          <w:sz w:val="24"/>
          <w:szCs w:val="24"/>
        </w:rPr>
        <w:t xml:space="preserve">с. </w:t>
      </w:r>
      <w:proofErr w:type="spellStart"/>
      <w:r w:rsidRPr="00A66DCE">
        <w:rPr>
          <w:rFonts w:ascii="Times New Roman" w:hAnsi="Times New Roman" w:cs="Times New Roman"/>
          <w:sz w:val="24"/>
          <w:szCs w:val="24"/>
        </w:rPr>
        <w:t>Яструбинове</w:t>
      </w:r>
      <w:proofErr w:type="spellEnd"/>
      <w:r w:rsidRPr="00A66DCE">
        <w:rPr>
          <w:rFonts w:ascii="Times New Roman" w:hAnsi="Times New Roman" w:cs="Times New Roman"/>
          <w:sz w:val="24"/>
          <w:szCs w:val="24"/>
        </w:rPr>
        <w:t xml:space="preserve">, с. </w:t>
      </w:r>
      <w:proofErr w:type="spellStart"/>
      <w:r w:rsidRPr="00A66DCE">
        <w:rPr>
          <w:rFonts w:ascii="Times New Roman" w:hAnsi="Times New Roman" w:cs="Times New Roman"/>
          <w:sz w:val="24"/>
          <w:szCs w:val="24"/>
        </w:rPr>
        <w:t>Новопристань</w:t>
      </w:r>
      <w:proofErr w:type="spellEnd"/>
      <w:r w:rsidRPr="00A66DCE">
        <w:rPr>
          <w:rFonts w:ascii="Times New Roman" w:hAnsi="Times New Roman" w:cs="Times New Roman"/>
          <w:sz w:val="24"/>
          <w:szCs w:val="24"/>
        </w:rPr>
        <w:t>.</w:t>
      </w:r>
    </w:p>
    <w:p w:rsidR="00A66DCE" w:rsidRPr="00A66DCE" w:rsidRDefault="00A66DCE" w:rsidP="00A66DCE">
      <w:pPr>
        <w:spacing w:line="240" w:lineRule="auto"/>
        <w:ind w:firstLine="708"/>
        <w:rPr>
          <w:rFonts w:ascii="Times New Roman" w:hAnsi="Times New Roman" w:cs="Times New Roman"/>
          <w:sz w:val="24"/>
          <w:szCs w:val="24"/>
        </w:rPr>
      </w:pPr>
      <w:r w:rsidRPr="00A66DCE">
        <w:rPr>
          <w:rFonts w:ascii="Times New Roman" w:hAnsi="Times New Roman" w:cs="Times New Roman"/>
          <w:sz w:val="24"/>
          <w:szCs w:val="24"/>
        </w:rPr>
        <w:t>Чисельність населення станом на 01.01.2018 становить 8077 жителів.</w:t>
      </w:r>
    </w:p>
    <w:p w:rsidR="00A66DCE" w:rsidRPr="00A66DCE" w:rsidRDefault="00A66DCE" w:rsidP="00A66DCE">
      <w:pPr>
        <w:spacing w:line="240" w:lineRule="auto"/>
        <w:ind w:firstLine="708"/>
        <w:rPr>
          <w:rFonts w:ascii="Times New Roman" w:hAnsi="Times New Roman" w:cs="Times New Roman"/>
          <w:b/>
          <w:sz w:val="24"/>
          <w:szCs w:val="24"/>
        </w:rPr>
      </w:pPr>
      <w:r w:rsidRPr="00A66DCE">
        <w:rPr>
          <w:rFonts w:ascii="Times New Roman" w:hAnsi="Times New Roman" w:cs="Times New Roman"/>
          <w:b/>
          <w:sz w:val="24"/>
          <w:szCs w:val="24"/>
        </w:rPr>
        <w:t>Пріоритетними напрямками Програми є:</w:t>
      </w: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 підвищення рівня життя населення в сільських населених пунктах громади;</w:t>
      </w: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 зниження безробіття;</w:t>
      </w: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 залучення інвестицій в розвиток сільських населених пунктів та збільшення кількості робочих місць;</w:t>
      </w: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 збереження та розвиток трудового потенціалу,</w:t>
      </w: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 створення умов для забезпечення тимчасовою роботою незайнятих громадян, забезпечення зайнятості громадян, які мають додаткові гарантії в сприянні працевлаштуванню.</w:t>
      </w:r>
    </w:p>
    <w:p w:rsidR="00A66DCE" w:rsidRPr="00A66DCE" w:rsidRDefault="00A66DCE" w:rsidP="00A66DCE">
      <w:pPr>
        <w:spacing w:line="240" w:lineRule="auto"/>
        <w:ind w:firstLine="708"/>
        <w:rPr>
          <w:rFonts w:ascii="Times New Roman" w:hAnsi="Times New Roman" w:cs="Times New Roman"/>
          <w:b/>
          <w:sz w:val="24"/>
          <w:szCs w:val="24"/>
        </w:rPr>
      </w:pPr>
      <w:r w:rsidRPr="00A66DCE">
        <w:rPr>
          <w:rFonts w:ascii="Times New Roman" w:hAnsi="Times New Roman" w:cs="Times New Roman"/>
          <w:b/>
          <w:sz w:val="24"/>
          <w:szCs w:val="24"/>
        </w:rPr>
        <w:t>Основними завданнями Програми є:</w:t>
      </w: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1) сприяння у всіх сферах економічної діяльності повній, продуктивній та вільно обраній зайнятості населення, спрямованої на підвищення рівня його життя;</w:t>
      </w: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2) сприяння створенню нових робочих місць;</w:t>
      </w: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3) реалізація трудових прав громадян;</w:t>
      </w: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4) забезпечення соціального захисту громадян від безробіття.</w:t>
      </w:r>
    </w:p>
    <w:p w:rsidR="00A66DCE" w:rsidRPr="00A66DCE" w:rsidRDefault="00A66DCE" w:rsidP="00A66DCE">
      <w:pPr>
        <w:spacing w:line="240" w:lineRule="auto"/>
        <w:ind w:firstLine="708"/>
        <w:rPr>
          <w:rFonts w:ascii="Times New Roman" w:hAnsi="Times New Roman" w:cs="Times New Roman"/>
          <w:sz w:val="24"/>
          <w:szCs w:val="24"/>
        </w:rPr>
      </w:pPr>
      <w:r w:rsidRPr="00A66DCE">
        <w:rPr>
          <w:rFonts w:ascii="Times New Roman" w:hAnsi="Times New Roman" w:cs="Times New Roman"/>
          <w:sz w:val="24"/>
          <w:szCs w:val="24"/>
        </w:rPr>
        <w:t xml:space="preserve">Програма реалізується на засадах вільного партнерства за участю підприємств, організацій та установ громади, Вознесенського МРЦЗ, </w:t>
      </w:r>
      <w:proofErr w:type="spellStart"/>
      <w:r w:rsidRPr="00A66DCE">
        <w:rPr>
          <w:rFonts w:ascii="Times New Roman" w:hAnsi="Times New Roman" w:cs="Times New Roman"/>
          <w:sz w:val="24"/>
          <w:szCs w:val="24"/>
        </w:rPr>
        <w:t>Прибужанівської</w:t>
      </w:r>
      <w:proofErr w:type="spellEnd"/>
      <w:r w:rsidRPr="00A66DCE">
        <w:rPr>
          <w:rFonts w:ascii="Times New Roman" w:hAnsi="Times New Roman" w:cs="Times New Roman"/>
          <w:sz w:val="24"/>
          <w:szCs w:val="24"/>
        </w:rPr>
        <w:t xml:space="preserve"> сільської ради та її виконавчого комітету.</w:t>
      </w:r>
    </w:p>
    <w:p w:rsidR="00A66DCE" w:rsidRPr="00A66DCE" w:rsidRDefault="00A66DCE" w:rsidP="00A66DCE">
      <w:pPr>
        <w:pStyle w:val="40"/>
        <w:shd w:val="clear" w:color="auto" w:fill="auto"/>
        <w:spacing w:after="0" w:line="240" w:lineRule="auto"/>
        <w:rPr>
          <w:b/>
          <w:sz w:val="24"/>
          <w:szCs w:val="24"/>
          <w:lang w:val="uk-UA"/>
        </w:rPr>
      </w:pPr>
      <w:r w:rsidRPr="00A66DCE">
        <w:rPr>
          <w:b/>
          <w:sz w:val="24"/>
          <w:szCs w:val="24"/>
          <w:lang w:val="uk-UA"/>
        </w:rPr>
        <w:t>2. Мета та основні завдання Програми</w:t>
      </w:r>
    </w:p>
    <w:p w:rsidR="00A66DCE" w:rsidRPr="00A66DCE" w:rsidRDefault="00A66DCE" w:rsidP="00A66DCE">
      <w:pPr>
        <w:pStyle w:val="40"/>
        <w:shd w:val="clear" w:color="auto" w:fill="auto"/>
        <w:spacing w:after="0" w:line="240" w:lineRule="auto"/>
        <w:rPr>
          <w:b/>
          <w:sz w:val="24"/>
          <w:szCs w:val="24"/>
          <w:lang w:val="uk-UA"/>
        </w:rPr>
      </w:pPr>
    </w:p>
    <w:p w:rsidR="00A66DCE" w:rsidRPr="00A66DCE" w:rsidRDefault="00A66DCE" w:rsidP="00A66DCE">
      <w:pPr>
        <w:pStyle w:val="1"/>
        <w:ind w:left="0" w:firstLine="720"/>
        <w:jc w:val="both"/>
        <w:rPr>
          <w:rFonts w:ascii="Times New Roman" w:hAnsi="Times New Roman"/>
          <w:b/>
          <w:lang w:val="uk-UA"/>
        </w:rPr>
      </w:pPr>
      <w:r w:rsidRPr="00A66DCE">
        <w:rPr>
          <w:rFonts w:ascii="Times New Roman" w:hAnsi="Times New Roman"/>
          <w:b/>
          <w:lang w:val="uk-UA"/>
        </w:rPr>
        <w:t xml:space="preserve">Метою програми є: </w:t>
      </w:r>
    </w:p>
    <w:p w:rsidR="00A66DCE" w:rsidRPr="00A66DCE" w:rsidRDefault="00A66DCE" w:rsidP="00A66DCE">
      <w:pPr>
        <w:pStyle w:val="1"/>
        <w:ind w:left="0" w:firstLine="720"/>
        <w:jc w:val="both"/>
        <w:rPr>
          <w:rFonts w:ascii="Times New Roman" w:hAnsi="Times New Roman"/>
          <w:lang w:val="uk-UA"/>
        </w:rPr>
      </w:pPr>
      <w:r w:rsidRPr="00A66DCE">
        <w:rPr>
          <w:rFonts w:ascii="Times New Roman" w:hAnsi="Times New Roman"/>
          <w:lang w:val="uk-UA"/>
        </w:rPr>
        <w:t xml:space="preserve">1.Об’єднання зусиль органів місцевого самоврядування, виконавчої влади, керівників підприємств, установ, організацій, фізичних осіб-підприємців, що здійснюють </w:t>
      </w:r>
      <w:r w:rsidRPr="00A66DCE">
        <w:rPr>
          <w:rFonts w:ascii="Times New Roman" w:hAnsi="Times New Roman"/>
          <w:lang w:val="uk-UA"/>
        </w:rPr>
        <w:lastRenderedPageBreak/>
        <w:t xml:space="preserve">діяльність на території сільських населених пунктів громади в напрямку створення умов для підвищення зайнятості населення, стимулювання роботодавців у створенні нових робочих місць, збереження та розвиток трудового потенціалу </w:t>
      </w:r>
      <w:proofErr w:type="spellStart"/>
      <w:r w:rsidRPr="00A66DCE">
        <w:rPr>
          <w:rFonts w:ascii="Times New Roman" w:hAnsi="Times New Roman"/>
          <w:lang w:val="uk-UA"/>
        </w:rPr>
        <w:t>Прибужанівської</w:t>
      </w:r>
      <w:proofErr w:type="spellEnd"/>
      <w:r w:rsidRPr="00A66DCE">
        <w:rPr>
          <w:rFonts w:ascii="Times New Roman" w:hAnsi="Times New Roman"/>
          <w:lang w:val="uk-UA"/>
        </w:rPr>
        <w:t xml:space="preserve"> сільської ради.</w:t>
      </w:r>
    </w:p>
    <w:p w:rsidR="00A66DCE" w:rsidRPr="00A66DCE" w:rsidRDefault="00A66DCE" w:rsidP="00A66DCE">
      <w:pPr>
        <w:pStyle w:val="1"/>
        <w:ind w:left="0" w:firstLine="720"/>
        <w:jc w:val="both"/>
        <w:rPr>
          <w:rFonts w:ascii="Times New Roman" w:hAnsi="Times New Roman"/>
          <w:lang w:val="uk-UA"/>
        </w:rPr>
      </w:pPr>
      <w:r w:rsidRPr="00A66DCE">
        <w:rPr>
          <w:rFonts w:ascii="Times New Roman" w:hAnsi="Times New Roman"/>
          <w:lang w:val="uk-UA"/>
        </w:rPr>
        <w:t xml:space="preserve">2. Забезпечити належне визнання та популяризацію, збільшити </w:t>
      </w:r>
      <w:r w:rsidRPr="00A66DCE">
        <w:rPr>
          <w:rFonts w:ascii="Times New Roman" w:hAnsi="Times New Roman"/>
          <w:lang w:val="uk-UA"/>
        </w:rPr>
        <w:br/>
        <w:t xml:space="preserve">рівень обізнаності широкого загалу про переваги та потенціал </w:t>
      </w:r>
      <w:r w:rsidRPr="00A66DCE">
        <w:rPr>
          <w:rFonts w:ascii="Times New Roman" w:hAnsi="Times New Roman"/>
          <w:lang w:val="uk-UA"/>
        </w:rPr>
        <w:br/>
        <w:t>соціального підприємництва як важеля соціального розвитку та подолання бідності.</w:t>
      </w:r>
    </w:p>
    <w:p w:rsidR="00A66DCE" w:rsidRPr="00A66DCE" w:rsidRDefault="00A66DCE" w:rsidP="00A66DCE">
      <w:pPr>
        <w:pStyle w:val="1"/>
        <w:ind w:left="0" w:firstLine="720"/>
        <w:jc w:val="both"/>
        <w:rPr>
          <w:rFonts w:ascii="Times New Roman" w:hAnsi="Times New Roman"/>
          <w:lang w:val="uk-UA"/>
        </w:rPr>
      </w:pPr>
      <w:r w:rsidRPr="00A66DCE">
        <w:rPr>
          <w:rFonts w:ascii="Times New Roman" w:hAnsi="Times New Roman"/>
          <w:lang w:val="uk-UA"/>
        </w:rPr>
        <w:t xml:space="preserve">За пропозиціями  Вознесенського МРЦЗ населення забезпечити на підприємствах, в установах і організаціях </w:t>
      </w:r>
      <w:proofErr w:type="spellStart"/>
      <w:r w:rsidRPr="00A66DCE">
        <w:rPr>
          <w:rFonts w:ascii="Times New Roman" w:hAnsi="Times New Roman"/>
          <w:lang w:val="uk-UA"/>
        </w:rPr>
        <w:t>Прибужанівської</w:t>
      </w:r>
      <w:proofErr w:type="spellEnd"/>
      <w:r w:rsidRPr="00A66DCE">
        <w:rPr>
          <w:rFonts w:ascii="Times New Roman" w:hAnsi="Times New Roman"/>
          <w:lang w:val="uk-UA"/>
        </w:rPr>
        <w:t xml:space="preserve"> сільської ради на 2018-2022 роки:</w:t>
      </w:r>
    </w:p>
    <w:p w:rsidR="00A66DCE" w:rsidRPr="00A66DCE" w:rsidRDefault="00A66DCE" w:rsidP="00A66DCE">
      <w:pPr>
        <w:pStyle w:val="1"/>
        <w:ind w:left="0" w:firstLine="720"/>
        <w:jc w:val="both"/>
        <w:rPr>
          <w:rFonts w:ascii="Times New Roman" w:hAnsi="Times New Roman"/>
          <w:lang w:val="uk-UA"/>
        </w:rPr>
      </w:pPr>
      <w:r w:rsidRPr="00A66DCE">
        <w:rPr>
          <w:rFonts w:ascii="Times New Roman" w:hAnsi="Times New Roman"/>
          <w:lang w:val="uk-UA"/>
        </w:rPr>
        <w:t>1. Бронювання робочих місць і встановлення квоти прийому на роботу осіб, які потребують соціального захисту на ринку праці на 2018-2022 роки,</w:t>
      </w:r>
      <w:r>
        <w:rPr>
          <w:rFonts w:ascii="Times New Roman" w:hAnsi="Times New Roman"/>
          <w:lang w:val="uk-UA"/>
        </w:rPr>
        <w:t xml:space="preserve"> </w:t>
      </w:r>
      <w:r w:rsidRPr="00A66DCE">
        <w:rPr>
          <w:rFonts w:ascii="Times New Roman" w:hAnsi="Times New Roman"/>
          <w:lang w:val="uk-UA"/>
        </w:rPr>
        <w:t>у т.ч. для працевлаштування дітей-сиріт та дітей, які залишились без піклування батьків, що закінчують професійно-технічні заклади в 2018-2022 роках.</w:t>
      </w:r>
    </w:p>
    <w:p w:rsidR="00A66DCE" w:rsidRPr="00A66DCE" w:rsidRDefault="00A66DCE" w:rsidP="00A66DCE">
      <w:pPr>
        <w:pStyle w:val="1"/>
        <w:ind w:left="0" w:firstLine="720"/>
        <w:jc w:val="both"/>
        <w:rPr>
          <w:rFonts w:ascii="Times New Roman" w:hAnsi="Times New Roman"/>
          <w:lang w:val="uk-UA"/>
        </w:rPr>
      </w:pPr>
      <w:r w:rsidRPr="00A66DCE">
        <w:rPr>
          <w:rFonts w:ascii="Times New Roman" w:hAnsi="Times New Roman"/>
          <w:lang w:val="uk-UA"/>
        </w:rPr>
        <w:t>2. Організацію оплачуваних громадських робіт у 2018-2022 роках.</w:t>
      </w:r>
    </w:p>
    <w:p w:rsidR="00A66DCE" w:rsidRPr="00A66DCE" w:rsidRDefault="00A66DCE" w:rsidP="00A66DCE">
      <w:pPr>
        <w:pStyle w:val="1"/>
        <w:ind w:left="0" w:firstLine="720"/>
        <w:jc w:val="both"/>
        <w:rPr>
          <w:rFonts w:ascii="Times New Roman" w:hAnsi="Times New Roman"/>
          <w:lang w:val="uk-UA"/>
        </w:rPr>
      </w:pPr>
      <w:r w:rsidRPr="00A66DCE">
        <w:rPr>
          <w:rFonts w:ascii="Times New Roman" w:hAnsi="Times New Roman"/>
          <w:lang w:val="uk-UA"/>
        </w:rPr>
        <w:t>3. Здійснення заходів з метою недопущення використання найманої праці без належного оформлення трудових відносин та легалізації «тіньової» зайнятості населення.</w:t>
      </w:r>
    </w:p>
    <w:p w:rsidR="00A66DCE" w:rsidRPr="00A66DCE" w:rsidRDefault="00A66DCE" w:rsidP="00A66DCE">
      <w:pPr>
        <w:pStyle w:val="1"/>
        <w:ind w:left="0" w:firstLine="720"/>
        <w:jc w:val="both"/>
        <w:rPr>
          <w:rFonts w:ascii="Times New Roman" w:hAnsi="Times New Roman"/>
          <w:lang w:val="uk-UA"/>
        </w:rPr>
      </w:pPr>
    </w:p>
    <w:p w:rsidR="00A66DCE" w:rsidRPr="00A66DCE" w:rsidRDefault="00A66DCE" w:rsidP="00A66DCE">
      <w:pPr>
        <w:pStyle w:val="a6"/>
        <w:spacing w:after="0"/>
        <w:jc w:val="center"/>
        <w:rPr>
          <w:rFonts w:eastAsia="Times New Roman"/>
          <w:b/>
          <w:bCs/>
        </w:rPr>
      </w:pPr>
      <w:r w:rsidRPr="00A66DCE">
        <w:rPr>
          <w:rFonts w:eastAsia="Times New Roman"/>
          <w:b/>
          <w:bCs/>
        </w:rPr>
        <w:t xml:space="preserve">3. Заходи по забезпеченню виконання Програми </w:t>
      </w:r>
    </w:p>
    <w:p w:rsidR="00A66DCE" w:rsidRPr="00A66DCE" w:rsidRDefault="00A66DCE" w:rsidP="00A66DCE">
      <w:pPr>
        <w:pStyle w:val="a6"/>
        <w:spacing w:after="0"/>
        <w:jc w:val="center"/>
        <w:rPr>
          <w:rFonts w:eastAsia="Times New Roman"/>
        </w:rPr>
      </w:pPr>
    </w:p>
    <w:p w:rsidR="00A66DCE" w:rsidRPr="00A66DCE" w:rsidRDefault="00A66DCE" w:rsidP="00A66DCE">
      <w:pPr>
        <w:pStyle w:val="1"/>
        <w:ind w:left="0" w:firstLine="720"/>
        <w:jc w:val="both"/>
        <w:rPr>
          <w:rFonts w:ascii="Times New Roman" w:hAnsi="Times New Roman"/>
          <w:b/>
          <w:lang w:val="uk-UA"/>
        </w:rPr>
      </w:pPr>
      <w:r w:rsidRPr="00A66DCE">
        <w:rPr>
          <w:rFonts w:ascii="Times New Roman" w:hAnsi="Times New Roman"/>
          <w:b/>
          <w:lang w:val="uk-UA"/>
        </w:rPr>
        <w:t>Для досягнення мети Програми планується:</w:t>
      </w:r>
    </w:p>
    <w:p w:rsidR="00A66DCE" w:rsidRPr="00A66DCE" w:rsidRDefault="00A66DCE" w:rsidP="00A66DCE">
      <w:pPr>
        <w:pStyle w:val="1"/>
        <w:ind w:left="0" w:firstLine="720"/>
        <w:jc w:val="both"/>
        <w:rPr>
          <w:rFonts w:ascii="Times New Roman" w:hAnsi="Times New Roman"/>
          <w:b/>
          <w:lang w:val="uk-UA"/>
        </w:rPr>
      </w:pP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1) розширення сфери застосування праці та стимулювання зацікавленості роботодавців у створенні нових робочих місць шляхом:</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 перегляду розміру ставок орендної плати за землю (у бік зменшення) під господарськими будівлями й дворами, які необхідні суб'єктам господарюванням для здійснення статутної діяльності;</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 встановлення пільгових ставок податку за нерухоме майно, відмінне від земельної ділянки;</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3) надання з сільського бюджету фінансової підтримки в галузі охорони здоров'я, з метою забезпечення громадян, у першу чергу працюючих, медичними послугами;</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4) організація оплачуваних громадських робіт для виконання робіт із благоустрою території;</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5) проведення з метою заохочення роботодавців, які зберігають робочі місця та створюють нові, широкої інформаційно-роз’яснювальної роботи про роботу підприємств, установ, організацій різних форм власності, та мають потребу у кваліфікованих працівниках визначених професій, про переваги працевлаштування на території ради;</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 xml:space="preserve">6) проведення інформаційних заходів та висвітлення депутатами при роботі з виборцями інформації про потреби ради в певних галузях, з метою спонукання громадян до відкриття власного  малого бізнесу; </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 xml:space="preserve">7) співпраця з організаціями інвалідів та учасників бойових дій з метою інформаційної та консультативної допомоги в питанні працевлаштування інвалідів, учасників АТО, які проживають на території  </w:t>
      </w:r>
      <w:proofErr w:type="spellStart"/>
      <w:r w:rsidRPr="00A66DCE">
        <w:rPr>
          <w:rFonts w:ascii="Times New Roman" w:hAnsi="Times New Roman"/>
          <w:lang w:val="uk-UA"/>
        </w:rPr>
        <w:t>Прибужанівської</w:t>
      </w:r>
      <w:proofErr w:type="spellEnd"/>
      <w:r w:rsidRPr="00A66DCE">
        <w:rPr>
          <w:rFonts w:ascii="Times New Roman" w:hAnsi="Times New Roman"/>
          <w:lang w:val="uk-UA"/>
        </w:rPr>
        <w:t xml:space="preserve"> громади;</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8) надання  первинної  правової допомоги мешканцям ради під час пошуку роботи,  у випадках звільнення, про можливі соціальні гарантії та інші послуги відповідно до чинного законодавства;</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9) проведення заходів, направлених на підняття інвестиційної привабливості території.</w:t>
      </w:r>
    </w:p>
    <w:p w:rsidR="00A66DCE" w:rsidRPr="00A66DCE" w:rsidRDefault="00A66DCE" w:rsidP="00A66DCE">
      <w:pPr>
        <w:pStyle w:val="1"/>
        <w:ind w:left="0" w:firstLine="709"/>
        <w:rPr>
          <w:rFonts w:ascii="Times New Roman" w:hAnsi="Times New Roman"/>
          <w:lang w:val="uk-UA"/>
        </w:rPr>
      </w:pPr>
    </w:p>
    <w:p w:rsidR="00A66DCE" w:rsidRPr="00A66DCE" w:rsidRDefault="00A66DCE" w:rsidP="00A66DCE">
      <w:pPr>
        <w:pStyle w:val="1"/>
        <w:ind w:left="0" w:firstLine="709"/>
        <w:rPr>
          <w:rFonts w:ascii="Times New Roman" w:hAnsi="Times New Roman"/>
          <w:b/>
          <w:lang w:val="uk-UA"/>
        </w:rPr>
      </w:pPr>
      <w:r w:rsidRPr="00A66DCE">
        <w:rPr>
          <w:rFonts w:ascii="Times New Roman" w:hAnsi="Times New Roman"/>
          <w:b/>
          <w:lang w:val="uk-UA"/>
        </w:rPr>
        <w:t>Організація оплачуваних громадських робіт</w:t>
      </w:r>
    </w:p>
    <w:p w:rsidR="00A66DCE" w:rsidRPr="00A66DCE" w:rsidRDefault="00A66DCE" w:rsidP="00A66DCE">
      <w:pPr>
        <w:pStyle w:val="1"/>
        <w:ind w:left="0" w:firstLine="709"/>
        <w:rPr>
          <w:rFonts w:ascii="Times New Roman" w:hAnsi="Times New Roman"/>
          <w:b/>
          <w:lang w:val="uk-UA"/>
        </w:rPr>
      </w:pP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 xml:space="preserve">Відповідно до рішення виконавчого комітету </w:t>
      </w:r>
      <w:proofErr w:type="spellStart"/>
      <w:r w:rsidRPr="00A66DCE">
        <w:rPr>
          <w:rFonts w:ascii="Times New Roman" w:hAnsi="Times New Roman"/>
          <w:lang w:val="uk-UA"/>
        </w:rPr>
        <w:t>Прибужанівської</w:t>
      </w:r>
      <w:proofErr w:type="spellEnd"/>
      <w:r w:rsidRPr="00A66DCE">
        <w:rPr>
          <w:rFonts w:ascii="Times New Roman" w:hAnsi="Times New Roman"/>
          <w:lang w:val="uk-UA"/>
        </w:rPr>
        <w:t xml:space="preserve"> сільської ради встановити:</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lastRenderedPageBreak/>
        <w:t>1) перелік видів оплачуваних громадських робіт, які можуть фінансуватися пропорційними частинами за рахунок сільського бюджету, Вознесенського  МРЦЗ (у частині організації таких робіт для безробітних) та коштів підприємств, установ, організацій для яких ці роботи виконуються.</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 xml:space="preserve">Виконавцем вказаних заходів є </w:t>
      </w:r>
      <w:proofErr w:type="spellStart"/>
      <w:r w:rsidRPr="00A66DCE">
        <w:rPr>
          <w:rFonts w:ascii="Times New Roman" w:hAnsi="Times New Roman"/>
          <w:lang w:val="uk-UA"/>
        </w:rPr>
        <w:t>Прибужанівська</w:t>
      </w:r>
      <w:proofErr w:type="spellEnd"/>
      <w:r w:rsidRPr="00A66DCE">
        <w:rPr>
          <w:rFonts w:ascii="Times New Roman" w:hAnsi="Times New Roman"/>
          <w:lang w:val="uk-UA"/>
        </w:rPr>
        <w:t xml:space="preserve"> сільська рада, якій доручено укладання відповідних договорів на організацію та проведення оплачуваних громадських робіт із Вознесенським МРЦЗ, із особами, направленими службою зайнятості.</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 xml:space="preserve">У ході реалізації  Програми можливі коригування, пов’язані з фактичним надходженням коштів на її реалізації, уточнення переліку заходів. </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Оплата праці осіб, зайнятих на оплачуваних громадських роботах, здійснюється за фактично виконану роботу відповідно законодавства і не може бути меншою за розмір мінімальної заробітної плати, встановленої законом.</w:t>
      </w:r>
    </w:p>
    <w:p w:rsidR="00A66DCE" w:rsidRPr="00A66DCE" w:rsidRDefault="00A66DCE" w:rsidP="00A66DCE">
      <w:pPr>
        <w:pStyle w:val="a6"/>
        <w:spacing w:after="0"/>
        <w:ind w:firstLine="708"/>
        <w:jc w:val="both"/>
        <w:rPr>
          <w:rFonts w:eastAsia="Times New Roman"/>
          <w:b/>
          <w:i/>
        </w:rPr>
      </w:pPr>
      <w:r w:rsidRPr="00A66DCE">
        <w:rPr>
          <w:rFonts w:eastAsia="Times New Roman"/>
          <w:b/>
          <w:i/>
        </w:rPr>
        <w:t xml:space="preserve">Реалізація Програми проводиться відповідно до заходів, наведених у додатку 1. </w:t>
      </w:r>
    </w:p>
    <w:p w:rsidR="00A66DCE" w:rsidRPr="00A66DCE" w:rsidRDefault="00A66DCE" w:rsidP="00A66DCE">
      <w:pPr>
        <w:pStyle w:val="40"/>
        <w:shd w:val="clear" w:color="auto" w:fill="auto"/>
        <w:spacing w:after="0" w:line="240" w:lineRule="auto"/>
        <w:jc w:val="left"/>
        <w:rPr>
          <w:color w:val="000000"/>
          <w:sz w:val="24"/>
          <w:szCs w:val="24"/>
          <w:lang w:val="uk-UA" w:eastAsia="uk-UA" w:bidi="uk-UA"/>
        </w:rPr>
      </w:pPr>
    </w:p>
    <w:p w:rsidR="00A66DCE" w:rsidRPr="00A66DCE" w:rsidRDefault="00A66DCE" w:rsidP="00A66DCE">
      <w:pPr>
        <w:pStyle w:val="40"/>
        <w:shd w:val="clear" w:color="auto" w:fill="auto"/>
        <w:spacing w:after="0" w:line="240" w:lineRule="auto"/>
        <w:rPr>
          <w:b/>
          <w:sz w:val="24"/>
          <w:szCs w:val="24"/>
          <w:lang w:val="uk-UA"/>
        </w:rPr>
      </w:pPr>
      <w:r w:rsidRPr="00A66DCE">
        <w:rPr>
          <w:b/>
          <w:color w:val="000000"/>
          <w:sz w:val="24"/>
          <w:szCs w:val="24"/>
          <w:lang w:val="uk-UA" w:eastAsia="uk-UA" w:bidi="uk-UA"/>
        </w:rPr>
        <w:t>4. Ресурсне забезпечення реалізації Програми</w:t>
      </w:r>
    </w:p>
    <w:p w:rsidR="00A66DCE" w:rsidRPr="00A66DCE" w:rsidRDefault="00A66DCE" w:rsidP="00A66DCE">
      <w:pPr>
        <w:spacing w:line="240" w:lineRule="auto"/>
        <w:rPr>
          <w:rFonts w:ascii="Times New Roman" w:hAnsi="Times New Roman" w:cs="Times New Roman"/>
          <w:sz w:val="24"/>
          <w:szCs w:val="24"/>
        </w:rPr>
      </w:pPr>
      <w:r>
        <w:rPr>
          <w:rFonts w:ascii="Times New Roman" w:hAnsi="Times New Roman" w:cs="Times New Roman"/>
          <w:sz w:val="24"/>
          <w:szCs w:val="24"/>
        </w:rPr>
        <w:tab/>
      </w:r>
      <w:r w:rsidRPr="00A66DCE">
        <w:rPr>
          <w:rFonts w:ascii="Times New Roman" w:hAnsi="Times New Roman" w:cs="Times New Roman"/>
          <w:sz w:val="24"/>
          <w:szCs w:val="24"/>
        </w:rPr>
        <w:t>Фінансування Програми здійснюється за рахунок коштів сільського бюджету, Фонду загальнообов’язкового соціального страхування на випадок безробіття та інших джерел фінансування, не заборонених законодавством.</w:t>
      </w:r>
      <w:r>
        <w:rPr>
          <w:rFonts w:ascii="Times New Roman" w:hAnsi="Times New Roman" w:cs="Times New Roman"/>
          <w:sz w:val="24"/>
          <w:szCs w:val="24"/>
        </w:rPr>
        <w:t xml:space="preserve">                                                          </w:t>
      </w:r>
      <w:r>
        <w:rPr>
          <w:rFonts w:ascii="Times New Roman" w:hAnsi="Times New Roman" w:cs="Times New Roman"/>
          <w:sz w:val="24"/>
          <w:szCs w:val="24"/>
        </w:rPr>
        <w:tab/>
      </w:r>
      <w:proofErr w:type="spellStart"/>
      <w:r w:rsidRPr="00A66DCE">
        <w:rPr>
          <w:rFonts w:ascii="Times New Roman" w:hAnsi="Times New Roman" w:cs="Times New Roman"/>
          <w:sz w:val="24"/>
          <w:szCs w:val="24"/>
        </w:rPr>
        <w:t>Співфінансування</w:t>
      </w:r>
      <w:proofErr w:type="spellEnd"/>
      <w:r w:rsidRPr="00A66DCE">
        <w:rPr>
          <w:rFonts w:ascii="Times New Roman" w:hAnsi="Times New Roman" w:cs="Times New Roman"/>
          <w:sz w:val="24"/>
          <w:szCs w:val="24"/>
        </w:rPr>
        <w:t xml:space="preserve"> громадських робіт проводиться з </w:t>
      </w:r>
      <w:r w:rsidRPr="00A66DCE">
        <w:rPr>
          <w:rFonts w:ascii="Times New Roman" w:hAnsi="Times New Roman" w:cs="Times New Roman"/>
          <w:bCs/>
          <w:sz w:val="24"/>
          <w:szCs w:val="24"/>
        </w:rPr>
        <w:t xml:space="preserve"> Вознесенським МРЦЗ</w:t>
      </w:r>
      <w:r w:rsidRPr="00A66DCE">
        <w:rPr>
          <w:rFonts w:ascii="Times New Roman" w:hAnsi="Times New Roman" w:cs="Times New Roman"/>
          <w:sz w:val="24"/>
          <w:szCs w:val="24"/>
        </w:rPr>
        <w:t xml:space="preserve"> на паритетних засадах.</w:t>
      </w:r>
    </w:p>
    <w:p w:rsidR="00A66DCE" w:rsidRPr="00A66DCE" w:rsidRDefault="00A66DCE" w:rsidP="00A66DCE">
      <w:pPr>
        <w:pStyle w:val="a6"/>
        <w:spacing w:after="0"/>
        <w:jc w:val="center"/>
        <w:rPr>
          <w:rFonts w:eastAsia="Times New Roman"/>
          <w:b/>
          <w:bCs/>
        </w:rPr>
      </w:pPr>
      <w:r w:rsidRPr="00A66DCE">
        <w:rPr>
          <w:rFonts w:eastAsia="Times New Roman"/>
          <w:b/>
          <w:bCs/>
        </w:rPr>
        <w:t>5. Очікувані результати</w:t>
      </w:r>
    </w:p>
    <w:p w:rsidR="00A66DCE" w:rsidRPr="00A66DCE" w:rsidRDefault="00A66DCE" w:rsidP="00A66DCE">
      <w:pPr>
        <w:pStyle w:val="a6"/>
        <w:spacing w:after="0"/>
        <w:jc w:val="center"/>
        <w:rPr>
          <w:rFonts w:eastAsia="Times New Roman"/>
        </w:rPr>
      </w:pPr>
    </w:p>
    <w:p w:rsidR="00A66DCE" w:rsidRPr="00A66DCE" w:rsidRDefault="00A66DCE" w:rsidP="00A66DCE">
      <w:pPr>
        <w:spacing w:line="240" w:lineRule="auto"/>
        <w:ind w:firstLine="720"/>
        <w:rPr>
          <w:rFonts w:ascii="Times New Roman" w:hAnsi="Times New Roman" w:cs="Times New Roman"/>
          <w:sz w:val="24"/>
          <w:szCs w:val="24"/>
        </w:rPr>
      </w:pPr>
      <w:r w:rsidRPr="00A66DCE">
        <w:rPr>
          <w:rFonts w:ascii="Times New Roman" w:hAnsi="Times New Roman" w:cs="Times New Roman"/>
          <w:sz w:val="24"/>
          <w:szCs w:val="24"/>
        </w:rPr>
        <w:t>Реалізація програми дасть змогу досягти таких результатів:</w:t>
      </w:r>
    </w:p>
    <w:p w:rsidR="00A66DCE" w:rsidRPr="00A66DCE" w:rsidRDefault="00A66DCE" w:rsidP="00A66DCE">
      <w:pPr>
        <w:spacing w:line="240" w:lineRule="auto"/>
        <w:ind w:firstLine="720"/>
        <w:rPr>
          <w:rFonts w:ascii="Times New Roman" w:hAnsi="Times New Roman" w:cs="Times New Roman"/>
          <w:sz w:val="24"/>
          <w:szCs w:val="24"/>
        </w:rPr>
      </w:pPr>
      <w:r w:rsidRPr="00A66DCE">
        <w:rPr>
          <w:rFonts w:ascii="Times New Roman" w:hAnsi="Times New Roman" w:cs="Times New Roman"/>
          <w:sz w:val="24"/>
          <w:szCs w:val="24"/>
        </w:rPr>
        <w:t>1) забронювати робочі місця і встановити квоту прийому на роботу осіб, які потребують соціального захисту на ринку праці на 2018-2022 роки,                                 у т.ч. для працевлаштування дітей-сиріт і дітей, які опинились без піклування батьків, що закінчують професійно-технічні заклади у 2018-2022 роках.</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 xml:space="preserve">2) організувати оплачувані громадські роботи з благоустрою та озеленення території сіл </w:t>
      </w:r>
      <w:proofErr w:type="spellStart"/>
      <w:r w:rsidRPr="00A66DCE">
        <w:rPr>
          <w:rFonts w:ascii="Times New Roman" w:hAnsi="Times New Roman"/>
          <w:lang w:val="uk-UA"/>
        </w:rPr>
        <w:t>Прибужанівської</w:t>
      </w:r>
      <w:proofErr w:type="spellEnd"/>
      <w:r w:rsidRPr="00A66DCE">
        <w:rPr>
          <w:rFonts w:ascii="Times New Roman" w:hAnsi="Times New Roman"/>
          <w:lang w:val="uk-UA"/>
        </w:rPr>
        <w:t xml:space="preserve"> сільської ради, кладовищ, зон відпочинку, придорожніх смуг, впорядкування місць поховань, які мають офіційний статус, підсобні роботи з відновлення пам’яток архітектури, історії та культури, догляд за особами похилого віку та інвалідами за рахунок коштів Вознесенського МРЦЗ,  сільського бюджету та коштів підприємств, на яких ці роботи виконуються.</w:t>
      </w:r>
    </w:p>
    <w:p w:rsidR="00A66DCE" w:rsidRPr="00A66DCE" w:rsidRDefault="00A66DCE" w:rsidP="00A66DCE">
      <w:pPr>
        <w:pStyle w:val="1"/>
        <w:ind w:left="0" w:firstLine="709"/>
        <w:jc w:val="both"/>
        <w:rPr>
          <w:rFonts w:ascii="Times New Roman" w:hAnsi="Times New Roman"/>
          <w:lang w:val="uk-UA"/>
        </w:rPr>
      </w:pPr>
    </w:p>
    <w:p w:rsidR="00A66DCE" w:rsidRPr="00A66DCE" w:rsidRDefault="00A66DCE" w:rsidP="00A66DCE">
      <w:pPr>
        <w:pStyle w:val="a6"/>
        <w:spacing w:after="0"/>
        <w:jc w:val="center"/>
        <w:rPr>
          <w:b/>
          <w:color w:val="000000"/>
          <w:lang w:bidi="uk-UA"/>
        </w:rPr>
      </w:pPr>
      <w:r w:rsidRPr="00A66DCE">
        <w:rPr>
          <w:rFonts w:eastAsia="Times New Roman"/>
          <w:b/>
        </w:rPr>
        <w:t>6.</w:t>
      </w:r>
      <w:r w:rsidRPr="00A66DCE">
        <w:rPr>
          <w:b/>
          <w:color w:val="000000"/>
          <w:lang w:bidi="uk-UA"/>
        </w:rPr>
        <w:t xml:space="preserve"> Координація та контроль за реалізацією Програми</w:t>
      </w:r>
    </w:p>
    <w:p w:rsidR="00A66DCE" w:rsidRPr="00A66DCE" w:rsidRDefault="00A66DCE" w:rsidP="00A66DCE">
      <w:pPr>
        <w:pStyle w:val="a6"/>
        <w:spacing w:after="0"/>
        <w:jc w:val="center"/>
        <w:rPr>
          <w:b/>
        </w:rPr>
      </w:pPr>
    </w:p>
    <w:p w:rsidR="00A66DCE" w:rsidRPr="00A66DCE" w:rsidRDefault="00A66DCE" w:rsidP="00A66DCE">
      <w:pPr>
        <w:pStyle w:val="a5"/>
        <w:shd w:val="clear" w:color="auto" w:fill="FFFFFF"/>
        <w:spacing w:before="0" w:beforeAutospacing="0" w:after="0" w:afterAutospacing="0"/>
        <w:ind w:firstLine="567"/>
        <w:jc w:val="both"/>
        <w:rPr>
          <w:bCs/>
          <w:color w:val="333333"/>
          <w:shd w:val="clear" w:color="auto" w:fill="FFFFFF"/>
          <w:lang w:val="uk-UA"/>
        </w:rPr>
      </w:pPr>
      <w:r w:rsidRPr="00A66DCE">
        <w:rPr>
          <w:lang w:val="uk-UA"/>
        </w:rPr>
        <w:t xml:space="preserve">Координація та контроль за виконанням заходів Програми здійснюється виконавчим комітетом </w:t>
      </w:r>
      <w:proofErr w:type="spellStart"/>
      <w:r w:rsidRPr="00A66DCE">
        <w:rPr>
          <w:lang w:val="uk-UA"/>
        </w:rPr>
        <w:t>Прибужанівської</w:t>
      </w:r>
      <w:proofErr w:type="spellEnd"/>
      <w:r w:rsidRPr="00A66DCE">
        <w:rPr>
          <w:lang w:val="uk-UA"/>
        </w:rPr>
        <w:t xml:space="preserve">  сільської ради.                                          </w:t>
      </w:r>
      <w:r w:rsidRPr="00A66DCE">
        <w:rPr>
          <w:lang w:val="uk-UA"/>
        </w:rPr>
        <w:tab/>
        <w:t xml:space="preserve">Контроль за виконанням Програми буде здійснювати постійна комісія з питань </w:t>
      </w:r>
      <w:r w:rsidRPr="00A66DCE">
        <w:rPr>
          <w:bCs/>
          <w:color w:val="333333"/>
          <w:shd w:val="clear" w:color="auto" w:fill="FFFFFF"/>
          <w:lang w:val="uk-UA"/>
        </w:rPr>
        <w:t xml:space="preserve"> бюджету, фінансів та планування соціально-економічного розвитку.</w:t>
      </w:r>
    </w:p>
    <w:p w:rsidR="00A66DCE" w:rsidRPr="00A66DCE" w:rsidRDefault="00A66DCE" w:rsidP="00A66DCE">
      <w:pPr>
        <w:pStyle w:val="a5"/>
        <w:shd w:val="clear" w:color="auto" w:fill="FFFFFF"/>
        <w:spacing w:before="0" w:beforeAutospacing="0" w:after="0" w:afterAutospacing="0"/>
        <w:ind w:firstLine="567"/>
        <w:jc w:val="both"/>
        <w:rPr>
          <w:lang w:val="uk-UA"/>
        </w:rPr>
      </w:pPr>
    </w:p>
    <w:p w:rsidR="00A66DCE" w:rsidRPr="00A66DCE" w:rsidRDefault="00A66DCE" w:rsidP="00A66DCE">
      <w:pPr>
        <w:tabs>
          <w:tab w:val="left" w:pos="4120"/>
        </w:tabs>
        <w:spacing w:line="240" w:lineRule="auto"/>
        <w:jc w:val="center"/>
        <w:rPr>
          <w:rFonts w:ascii="Times New Roman" w:hAnsi="Times New Roman" w:cs="Times New Roman"/>
          <w:b/>
          <w:bCs/>
          <w:sz w:val="24"/>
          <w:szCs w:val="24"/>
        </w:rPr>
      </w:pPr>
      <w:r w:rsidRPr="00A66DCE">
        <w:rPr>
          <w:rFonts w:ascii="Times New Roman" w:hAnsi="Times New Roman" w:cs="Times New Roman"/>
          <w:b/>
          <w:bCs/>
          <w:sz w:val="24"/>
          <w:szCs w:val="24"/>
        </w:rPr>
        <w:t>7. Строки та етапи виконання Програми</w:t>
      </w:r>
    </w:p>
    <w:p w:rsidR="00A66DCE" w:rsidRPr="00A66DCE" w:rsidRDefault="00A66DCE" w:rsidP="00A66DCE">
      <w:pPr>
        <w:tabs>
          <w:tab w:val="left" w:pos="412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Виконання заходів Програми буде проходити впродовж 2018-2022 років.</w:t>
      </w:r>
    </w:p>
    <w:p w:rsidR="00A66DCE" w:rsidRPr="00A66DCE" w:rsidRDefault="00A66DCE" w:rsidP="00A66DCE">
      <w:pPr>
        <w:tabs>
          <w:tab w:val="left" w:pos="4120"/>
        </w:tabs>
        <w:spacing w:line="240" w:lineRule="auto"/>
        <w:rPr>
          <w:rFonts w:ascii="Times New Roman" w:hAnsi="Times New Roman" w:cs="Times New Roman"/>
          <w:bCs/>
          <w:sz w:val="24"/>
          <w:szCs w:val="24"/>
        </w:rPr>
      </w:pPr>
    </w:p>
    <w:p w:rsidR="00A66DCE" w:rsidRPr="00A66DCE" w:rsidRDefault="00A66DCE" w:rsidP="00A66DCE">
      <w:pPr>
        <w:tabs>
          <w:tab w:val="left" w:pos="-426"/>
        </w:tabs>
        <w:spacing w:line="240" w:lineRule="auto"/>
        <w:rPr>
          <w:rFonts w:ascii="Times New Roman" w:hAnsi="Times New Roman" w:cs="Times New Roman"/>
          <w:bCs/>
          <w:sz w:val="24"/>
          <w:szCs w:val="24"/>
        </w:rPr>
      </w:pPr>
      <w:r>
        <w:rPr>
          <w:rFonts w:ascii="Times New Roman" w:hAnsi="Times New Roman" w:cs="Times New Roman"/>
          <w:bCs/>
          <w:sz w:val="24"/>
          <w:szCs w:val="24"/>
        </w:rPr>
        <w:tab/>
        <w:t xml:space="preserve">Секретар ради: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З.А.Алексєєва</w:t>
      </w:r>
    </w:p>
    <w:p w:rsidR="00A66DCE" w:rsidRPr="00A66DCE" w:rsidRDefault="00A66DCE" w:rsidP="00A66DCE">
      <w:pPr>
        <w:spacing w:line="240" w:lineRule="auto"/>
        <w:rPr>
          <w:rFonts w:ascii="Times New Roman" w:hAnsi="Times New Roman" w:cs="Times New Roman"/>
          <w:sz w:val="24"/>
          <w:szCs w:val="24"/>
        </w:rPr>
      </w:pPr>
    </w:p>
    <w:p w:rsidR="00A66DCE" w:rsidRDefault="00D920C1" w:rsidP="00A66DCE">
      <w:pPr>
        <w:shd w:val="clear" w:color="auto" w:fill="FFFFFF"/>
        <w:spacing w:line="240" w:lineRule="auto"/>
        <w:ind w:firstLine="567"/>
        <w:jc w:val="right"/>
        <w:rPr>
          <w:rFonts w:ascii="Times New Roman" w:hAnsi="Times New Roman" w:cs="Times New Roman"/>
          <w:sz w:val="24"/>
          <w:szCs w:val="24"/>
        </w:rPr>
      </w:pPr>
      <w:r>
        <w:rPr>
          <w:rFonts w:ascii="Times New Roman" w:hAnsi="Times New Roman" w:cs="Times New Roman"/>
          <w:sz w:val="24"/>
          <w:szCs w:val="24"/>
        </w:rPr>
        <w:lastRenderedPageBreak/>
        <w:t xml:space="preserve">Додаток                                                                                                                                                </w:t>
      </w:r>
      <w:r w:rsidR="00A66DCE" w:rsidRPr="00A66DCE">
        <w:rPr>
          <w:rFonts w:ascii="Times New Roman" w:hAnsi="Times New Roman" w:cs="Times New Roman"/>
          <w:sz w:val="24"/>
          <w:szCs w:val="24"/>
        </w:rPr>
        <w:t xml:space="preserve"> до Програми</w:t>
      </w:r>
      <w:r>
        <w:rPr>
          <w:rFonts w:ascii="Times New Roman" w:hAnsi="Times New Roman" w:cs="Times New Roman"/>
          <w:sz w:val="24"/>
          <w:szCs w:val="24"/>
        </w:rPr>
        <w:t xml:space="preserve"> зайнятості населення                                                                                      </w:t>
      </w:r>
      <w:proofErr w:type="spellStart"/>
      <w:r>
        <w:rPr>
          <w:rFonts w:ascii="Times New Roman" w:hAnsi="Times New Roman" w:cs="Times New Roman"/>
          <w:sz w:val="24"/>
          <w:szCs w:val="24"/>
        </w:rPr>
        <w:t>Прибужанівської</w:t>
      </w:r>
      <w:proofErr w:type="spellEnd"/>
      <w:r>
        <w:rPr>
          <w:rFonts w:ascii="Times New Roman" w:hAnsi="Times New Roman" w:cs="Times New Roman"/>
          <w:sz w:val="24"/>
          <w:szCs w:val="24"/>
        </w:rPr>
        <w:t xml:space="preserve"> сільської ради                                                                                                                на 2018 – 2020 роки </w:t>
      </w:r>
    </w:p>
    <w:p w:rsidR="00A66DCE" w:rsidRPr="00A66DCE" w:rsidRDefault="00A66DCE" w:rsidP="00D920C1">
      <w:pPr>
        <w:shd w:val="clear" w:color="auto" w:fill="FFFFFF"/>
        <w:spacing w:line="240" w:lineRule="auto"/>
        <w:ind w:firstLine="567"/>
        <w:jc w:val="center"/>
        <w:rPr>
          <w:rFonts w:ascii="Times New Roman" w:eastAsia="Arial Unicode MS" w:hAnsi="Times New Roman" w:cs="Times New Roman"/>
          <w:b/>
          <w:bCs/>
          <w:color w:val="000000"/>
          <w:sz w:val="24"/>
          <w:szCs w:val="24"/>
          <w:lang w:eastAsia="uk-UA" w:bidi="uk-UA"/>
        </w:rPr>
      </w:pPr>
      <w:r w:rsidRPr="00A66DCE">
        <w:rPr>
          <w:rFonts w:ascii="Times New Roman" w:hAnsi="Times New Roman" w:cs="Times New Roman"/>
          <w:b/>
          <w:sz w:val="24"/>
          <w:szCs w:val="24"/>
        </w:rPr>
        <w:t>ЗАХОДИ</w:t>
      </w:r>
      <w:r w:rsidR="00D920C1">
        <w:rPr>
          <w:rFonts w:ascii="Times New Roman" w:hAnsi="Times New Roman" w:cs="Times New Roman"/>
          <w:b/>
          <w:sz w:val="24"/>
          <w:szCs w:val="24"/>
        </w:rPr>
        <w:t xml:space="preserve">                                                                                                                            </w:t>
      </w:r>
      <w:r w:rsidRPr="00A66DCE">
        <w:rPr>
          <w:rFonts w:ascii="Times New Roman" w:eastAsia="Arial Unicode MS" w:hAnsi="Times New Roman" w:cs="Times New Roman"/>
          <w:b/>
          <w:bCs/>
          <w:color w:val="000000"/>
          <w:sz w:val="24"/>
          <w:szCs w:val="24"/>
          <w:lang w:eastAsia="uk-UA" w:bidi="uk-UA"/>
        </w:rPr>
        <w:t>Програми зайнятості населення</w:t>
      </w:r>
      <w:r w:rsidR="00D920C1">
        <w:rPr>
          <w:rFonts w:ascii="Times New Roman" w:eastAsia="Arial Unicode MS" w:hAnsi="Times New Roman" w:cs="Times New Roman"/>
          <w:b/>
          <w:bCs/>
          <w:color w:val="000000"/>
          <w:sz w:val="24"/>
          <w:szCs w:val="24"/>
          <w:lang w:eastAsia="uk-UA" w:bidi="uk-UA"/>
        </w:rPr>
        <w:t xml:space="preserve">                                                                                    </w:t>
      </w:r>
      <w:proofErr w:type="spellStart"/>
      <w:r w:rsidRPr="00A66DCE">
        <w:rPr>
          <w:rFonts w:ascii="Times New Roman" w:eastAsia="Arial Unicode MS" w:hAnsi="Times New Roman" w:cs="Times New Roman"/>
          <w:b/>
          <w:bCs/>
          <w:color w:val="000000"/>
          <w:sz w:val="24"/>
          <w:szCs w:val="24"/>
          <w:lang w:eastAsia="uk-UA" w:bidi="uk-UA"/>
        </w:rPr>
        <w:t>Прибужанівської</w:t>
      </w:r>
      <w:proofErr w:type="spellEnd"/>
      <w:r w:rsidRPr="00A66DCE">
        <w:rPr>
          <w:rFonts w:ascii="Times New Roman" w:eastAsia="Arial Unicode MS" w:hAnsi="Times New Roman" w:cs="Times New Roman"/>
          <w:b/>
          <w:bCs/>
          <w:color w:val="000000"/>
          <w:sz w:val="24"/>
          <w:szCs w:val="24"/>
          <w:lang w:eastAsia="uk-UA" w:bidi="uk-UA"/>
        </w:rPr>
        <w:t xml:space="preserve"> сільської ради на 2018-2022 роки</w:t>
      </w:r>
    </w:p>
    <w:tbl>
      <w:tblPr>
        <w:tblW w:w="9714" w:type="dxa"/>
        <w:tblBorders>
          <w:top w:val="single" w:sz="6" w:space="0" w:color="CCCCCC"/>
          <w:left w:val="single" w:sz="6" w:space="0" w:color="CCCCCC"/>
          <w:bottom w:val="single" w:sz="6" w:space="0" w:color="CCCCCC"/>
          <w:right w:val="single" w:sz="6" w:space="0" w:color="CCCCCC"/>
        </w:tblBorders>
        <w:shd w:val="clear" w:color="auto" w:fill="FFFFFF"/>
        <w:tblCellMar>
          <w:left w:w="0" w:type="dxa"/>
          <w:right w:w="0" w:type="dxa"/>
        </w:tblCellMar>
        <w:tblLook w:val="04A0" w:firstRow="1" w:lastRow="0" w:firstColumn="1" w:lastColumn="0" w:noHBand="0" w:noVBand="1"/>
      </w:tblPr>
      <w:tblGrid>
        <w:gridCol w:w="5745"/>
        <w:gridCol w:w="2410"/>
        <w:gridCol w:w="1559"/>
      </w:tblGrid>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D920C1" w:rsidP="00D920C1">
            <w:pPr>
              <w:spacing w:before="100" w:beforeAutospacing="1" w:after="100" w:afterAutospacing="1"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Н</w:t>
            </w:r>
            <w:r w:rsidR="00A66DCE" w:rsidRPr="00A66DCE">
              <w:rPr>
                <w:rFonts w:ascii="Times New Roman" w:hAnsi="Times New Roman" w:cs="Times New Roman"/>
                <w:b/>
                <w:bCs/>
                <w:sz w:val="24"/>
                <w:szCs w:val="24"/>
              </w:rPr>
              <w:t>айменування заходу</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b/>
                <w:bCs/>
                <w:sz w:val="24"/>
                <w:szCs w:val="24"/>
              </w:rPr>
              <w:t>Виконавці</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b/>
                <w:bCs/>
                <w:sz w:val="24"/>
                <w:szCs w:val="24"/>
              </w:rPr>
              <w:t>Термін</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b/>
                <w:bCs/>
                <w:sz w:val="24"/>
                <w:szCs w:val="24"/>
              </w:rPr>
              <w:t>виконання</w:t>
            </w:r>
          </w:p>
        </w:tc>
      </w:tr>
      <w:tr w:rsidR="00A66DCE" w:rsidRPr="00A66DCE" w:rsidTr="00D920C1">
        <w:trPr>
          <w:trHeight w:val="426"/>
        </w:trPr>
        <w:tc>
          <w:tcPr>
            <w:tcW w:w="5745" w:type="dxa"/>
            <w:tcBorders>
              <w:top w:val="outset" w:sz="6" w:space="0" w:color="auto"/>
              <w:left w:val="outset" w:sz="6" w:space="0" w:color="auto"/>
              <w:bottom w:val="single" w:sz="4" w:space="0" w:color="auto"/>
              <w:right w:val="outset" w:sz="6" w:space="0" w:color="auto"/>
            </w:tcBorders>
            <w:shd w:val="clear" w:color="auto" w:fill="FFFFFF"/>
            <w:tcMar>
              <w:top w:w="75" w:type="dxa"/>
              <w:left w:w="75" w:type="dxa"/>
              <w:bottom w:w="75" w:type="dxa"/>
              <w:right w:w="75" w:type="dxa"/>
            </w:tcMar>
            <w:hideMark/>
          </w:tcPr>
          <w:p w:rsidR="00A66DCE" w:rsidRPr="00D920C1" w:rsidRDefault="00A66DCE" w:rsidP="00D920C1">
            <w:pPr>
              <w:spacing w:line="240" w:lineRule="auto"/>
              <w:jc w:val="center"/>
              <w:rPr>
                <w:rFonts w:ascii="Times New Roman" w:hAnsi="Times New Roman" w:cs="Times New Roman"/>
                <w:b/>
                <w:sz w:val="24"/>
                <w:szCs w:val="24"/>
              </w:rPr>
            </w:pPr>
            <w:r w:rsidRPr="00D920C1">
              <w:rPr>
                <w:rFonts w:ascii="Times New Roman" w:hAnsi="Times New Roman" w:cs="Times New Roman"/>
                <w:b/>
                <w:sz w:val="24"/>
                <w:szCs w:val="24"/>
              </w:rPr>
              <w:t>1</w:t>
            </w:r>
          </w:p>
        </w:tc>
        <w:tc>
          <w:tcPr>
            <w:tcW w:w="2410" w:type="dxa"/>
            <w:tcBorders>
              <w:top w:val="outset" w:sz="6" w:space="0" w:color="auto"/>
              <w:left w:val="outset" w:sz="6" w:space="0" w:color="auto"/>
              <w:bottom w:val="single" w:sz="4" w:space="0" w:color="auto"/>
              <w:right w:val="outset" w:sz="6" w:space="0" w:color="auto"/>
            </w:tcBorders>
            <w:shd w:val="clear" w:color="auto" w:fill="FFFFFF"/>
            <w:tcMar>
              <w:top w:w="75" w:type="dxa"/>
              <w:left w:w="75" w:type="dxa"/>
              <w:bottom w:w="75" w:type="dxa"/>
              <w:right w:w="75" w:type="dxa"/>
            </w:tcMar>
            <w:hideMark/>
          </w:tcPr>
          <w:p w:rsidR="00A66DCE" w:rsidRPr="00D920C1" w:rsidRDefault="00A66DCE" w:rsidP="00D920C1">
            <w:pPr>
              <w:spacing w:line="240" w:lineRule="auto"/>
              <w:jc w:val="center"/>
              <w:rPr>
                <w:rFonts w:ascii="Times New Roman" w:hAnsi="Times New Roman" w:cs="Times New Roman"/>
                <w:b/>
                <w:sz w:val="24"/>
                <w:szCs w:val="24"/>
              </w:rPr>
            </w:pPr>
            <w:r w:rsidRPr="00D920C1">
              <w:rPr>
                <w:rFonts w:ascii="Times New Roman" w:hAnsi="Times New Roman" w:cs="Times New Roman"/>
                <w:b/>
                <w:sz w:val="24"/>
                <w:szCs w:val="24"/>
              </w:rPr>
              <w:t>2</w:t>
            </w:r>
          </w:p>
        </w:tc>
        <w:tc>
          <w:tcPr>
            <w:tcW w:w="1559" w:type="dxa"/>
            <w:tcBorders>
              <w:top w:val="outset" w:sz="6" w:space="0" w:color="auto"/>
              <w:left w:val="outset" w:sz="6" w:space="0" w:color="auto"/>
              <w:bottom w:val="single" w:sz="4" w:space="0" w:color="auto"/>
              <w:right w:val="outset" w:sz="6" w:space="0" w:color="auto"/>
            </w:tcBorders>
            <w:shd w:val="clear" w:color="auto" w:fill="FFFFFF"/>
            <w:tcMar>
              <w:top w:w="75" w:type="dxa"/>
              <w:left w:w="75" w:type="dxa"/>
              <w:bottom w:w="75" w:type="dxa"/>
              <w:right w:w="75" w:type="dxa"/>
            </w:tcMar>
            <w:hideMark/>
          </w:tcPr>
          <w:p w:rsidR="00A66DCE" w:rsidRPr="00D920C1" w:rsidRDefault="00A66DCE" w:rsidP="00D920C1">
            <w:pPr>
              <w:spacing w:line="240" w:lineRule="auto"/>
              <w:jc w:val="center"/>
              <w:rPr>
                <w:rFonts w:ascii="Times New Roman" w:hAnsi="Times New Roman" w:cs="Times New Roman"/>
                <w:b/>
                <w:sz w:val="24"/>
                <w:szCs w:val="24"/>
              </w:rPr>
            </w:pPr>
            <w:r w:rsidRPr="00D920C1">
              <w:rPr>
                <w:rFonts w:ascii="Times New Roman" w:hAnsi="Times New Roman" w:cs="Times New Roman"/>
                <w:b/>
                <w:sz w:val="24"/>
                <w:szCs w:val="24"/>
              </w:rPr>
              <w:t>3</w:t>
            </w:r>
            <w:r w:rsidR="00D920C1">
              <w:rPr>
                <w:rFonts w:ascii="Times New Roman" w:hAnsi="Times New Roman" w:cs="Times New Roman"/>
                <w:b/>
                <w:sz w:val="24"/>
                <w:szCs w:val="24"/>
              </w:rPr>
              <w:t xml:space="preserve"> </w:t>
            </w:r>
          </w:p>
        </w:tc>
      </w:tr>
      <w:tr w:rsidR="00A66DCE" w:rsidRPr="00A66DCE" w:rsidTr="00297EF4">
        <w:trPr>
          <w:trHeight w:val="570"/>
        </w:trPr>
        <w:tc>
          <w:tcPr>
            <w:tcW w:w="9714" w:type="dxa"/>
            <w:gridSpan w:val="3"/>
            <w:tcBorders>
              <w:top w:val="single" w:sz="4"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b/>
                <w:bCs/>
                <w:sz w:val="24"/>
                <w:szCs w:val="24"/>
              </w:rPr>
              <w:t>Збереження і створення робочих місць, сприяння розвитку підприємництва та самостійній зайнятості населення, розв’язання інших проблем зайнятості населення</w:t>
            </w:r>
            <w:r w:rsidR="00D920C1">
              <w:rPr>
                <w:rFonts w:ascii="Times New Roman" w:hAnsi="Times New Roman" w:cs="Times New Roman"/>
                <w:b/>
                <w:bCs/>
                <w:sz w:val="24"/>
                <w:szCs w:val="24"/>
              </w:rPr>
              <w:t xml:space="preserve"> </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Забезпечити підвищення рівня зайнятості населення шляхом створення нових робочих місць з належними умовами та гідною оплатою праці.</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Керівники</w:t>
            </w:r>
            <w:r w:rsidR="00D920C1">
              <w:rPr>
                <w:rFonts w:ascii="Times New Roman" w:hAnsi="Times New Roman" w:cs="Times New Roman"/>
                <w:sz w:val="24"/>
                <w:szCs w:val="24"/>
              </w:rPr>
              <w:t xml:space="preserve"> </w:t>
            </w:r>
            <w:r w:rsidRPr="00A66DCE">
              <w:rPr>
                <w:rFonts w:ascii="Times New Roman" w:hAnsi="Times New Roman" w:cs="Times New Roman"/>
                <w:sz w:val="24"/>
                <w:szCs w:val="24"/>
              </w:rPr>
              <w:t xml:space="preserve">підприємств, </w:t>
            </w:r>
            <w:r w:rsidR="00D920C1">
              <w:rPr>
                <w:rFonts w:ascii="Times New Roman" w:hAnsi="Times New Roman" w:cs="Times New Roman"/>
                <w:sz w:val="24"/>
                <w:szCs w:val="24"/>
              </w:rPr>
              <w:t xml:space="preserve">                </w:t>
            </w:r>
            <w:r w:rsidRPr="00A66DCE">
              <w:rPr>
                <w:rFonts w:ascii="Times New Roman" w:hAnsi="Times New Roman" w:cs="Times New Roman"/>
                <w:sz w:val="24"/>
                <w:szCs w:val="24"/>
              </w:rPr>
              <w:t xml:space="preserve">голови фермерських господарств </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Протягом</w:t>
            </w:r>
            <w:r w:rsidR="00D920C1">
              <w:rPr>
                <w:rFonts w:ascii="Times New Roman" w:hAnsi="Times New Roman" w:cs="Times New Roman"/>
                <w:sz w:val="24"/>
                <w:szCs w:val="24"/>
              </w:rPr>
              <w:t xml:space="preserve"> </w:t>
            </w:r>
            <w:r w:rsidRPr="00A66DCE">
              <w:rPr>
                <w:rFonts w:ascii="Times New Roman" w:hAnsi="Times New Roman" w:cs="Times New Roman"/>
                <w:sz w:val="24"/>
                <w:szCs w:val="24"/>
              </w:rPr>
              <w:t>року</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xml:space="preserve">Сприяти працевлаштуванню та зайнятості молоді, розвитку молодіжного підприємництва та фермерства на території громади, створювати умови для </w:t>
            </w:r>
            <w:proofErr w:type="spellStart"/>
            <w:r w:rsidRPr="00A66DCE">
              <w:rPr>
                <w:rFonts w:ascii="Times New Roman" w:hAnsi="Times New Roman" w:cs="Times New Roman"/>
                <w:sz w:val="24"/>
                <w:szCs w:val="24"/>
              </w:rPr>
              <w:t>самозайнятості</w:t>
            </w:r>
            <w:proofErr w:type="spellEnd"/>
            <w:r w:rsidRPr="00A66DCE">
              <w:rPr>
                <w:rFonts w:ascii="Times New Roman" w:hAnsi="Times New Roman" w:cs="Times New Roman"/>
                <w:sz w:val="24"/>
                <w:szCs w:val="24"/>
              </w:rPr>
              <w:t xml:space="preserve"> населення громади, утворення кооперативів, приватних підприємств.</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Виконком</w:t>
            </w:r>
            <w:r w:rsidR="00D920C1">
              <w:rPr>
                <w:rFonts w:ascii="Times New Roman" w:hAnsi="Times New Roman" w:cs="Times New Roman"/>
                <w:sz w:val="24"/>
                <w:szCs w:val="24"/>
              </w:rPr>
              <w:t xml:space="preserve"> </w:t>
            </w:r>
            <w:r w:rsidRPr="00A66DCE">
              <w:rPr>
                <w:rFonts w:ascii="Times New Roman" w:hAnsi="Times New Roman" w:cs="Times New Roman"/>
                <w:sz w:val="24"/>
                <w:szCs w:val="24"/>
              </w:rPr>
              <w:t>с/ради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Протягом</w:t>
            </w:r>
            <w:r w:rsidR="00D920C1">
              <w:rPr>
                <w:rFonts w:ascii="Times New Roman" w:hAnsi="Times New Roman" w:cs="Times New Roman"/>
                <w:sz w:val="24"/>
                <w:szCs w:val="24"/>
              </w:rPr>
              <w:t xml:space="preserve"> </w:t>
            </w:r>
            <w:r w:rsidRPr="00A66DCE">
              <w:rPr>
                <w:rFonts w:ascii="Times New Roman" w:hAnsi="Times New Roman" w:cs="Times New Roman"/>
                <w:sz w:val="24"/>
                <w:szCs w:val="24"/>
              </w:rPr>
              <w:t>року</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Сприяти збереженню діючих і створенню нових робочих місць на підприємствах, в тому числі за рахунок отримання дотацій від центру зайнятості.</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Керівники</w:t>
            </w:r>
            <w:r w:rsidR="00D920C1">
              <w:rPr>
                <w:rFonts w:ascii="Times New Roman" w:hAnsi="Times New Roman" w:cs="Times New Roman"/>
                <w:sz w:val="24"/>
                <w:szCs w:val="24"/>
              </w:rPr>
              <w:t xml:space="preserve"> </w:t>
            </w:r>
            <w:r w:rsidRPr="00A66DCE">
              <w:rPr>
                <w:rFonts w:ascii="Times New Roman" w:hAnsi="Times New Roman" w:cs="Times New Roman"/>
                <w:sz w:val="24"/>
                <w:szCs w:val="24"/>
              </w:rPr>
              <w:t xml:space="preserve">підприємств, </w:t>
            </w:r>
            <w:r w:rsidR="00D920C1">
              <w:rPr>
                <w:rFonts w:ascii="Times New Roman" w:hAnsi="Times New Roman" w:cs="Times New Roman"/>
                <w:sz w:val="24"/>
                <w:szCs w:val="24"/>
              </w:rPr>
              <w:t xml:space="preserve">                </w:t>
            </w:r>
            <w:r w:rsidRPr="00A66DCE">
              <w:rPr>
                <w:rFonts w:ascii="Times New Roman" w:hAnsi="Times New Roman" w:cs="Times New Roman"/>
                <w:sz w:val="24"/>
                <w:szCs w:val="24"/>
              </w:rPr>
              <w:t xml:space="preserve">голови фермерських </w:t>
            </w:r>
            <w:bookmarkStart w:id="0" w:name="_GoBack"/>
            <w:bookmarkEnd w:id="0"/>
            <w:r w:rsidRPr="00A66DCE">
              <w:rPr>
                <w:rFonts w:ascii="Times New Roman" w:hAnsi="Times New Roman" w:cs="Times New Roman"/>
                <w:sz w:val="24"/>
                <w:szCs w:val="24"/>
              </w:rPr>
              <w:t>господарств</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Постійно</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Сприяти залученню жителів громади до створення умов для ефективного ведення особистого селянського господарства та перетворенню його у підприємницьку структуру за допомогою програм центру зайнятості.</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Виконком, депутати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с/ради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Постійно</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Ініціювати створення ринків, торгівельних закладів де право продажу мали б тільки товаровиробники (підприємці-виробники с/господарської продукції та особисті селянські господарства).</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Виконком</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с/ради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Протягом</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року</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xml:space="preserve"> Сприяти розвитку підприємницької діяльності шляхом проведення </w:t>
            </w:r>
            <w:proofErr w:type="spellStart"/>
            <w:r w:rsidRPr="00A66DCE">
              <w:rPr>
                <w:rFonts w:ascii="Times New Roman" w:hAnsi="Times New Roman" w:cs="Times New Roman"/>
                <w:sz w:val="24"/>
                <w:szCs w:val="24"/>
              </w:rPr>
              <w:t>інформаційно</w:t>
            </w:r>
            <w:proofErr w:type="spellEnd"/>
            <w:r w:rsidRPr="00A66DCE">
              <w:rPr>
                <w:rFonts w:ascii="Times New Roman" w:hAnsi="Times New Roman" w:cs="Times New Roman"/>
                <w:sz w:val="24"/>
                <w:szCs w:val="24"/>
              </w:rPr>
              <w:t xml:space="preserve"> роз’яснювальної роботи серед населення громади, використання можливостей служби зайнятості щодо підготовки </w:t>
            </w:r>
            <w:r w:rsidRPr="00A66DCE">
              <w:rPr>
                <w:rFonts w:ascii="Times New Roman" w:hAnsi="Times New Roman" w:cs="Times New Roman"/>
                <w:sz w:val="24"/>
                <w:szCs w:val="24"/>
              </w:rPr>
              <w:lastRenderedPageBreak/>
              <w:t xml:space="preserve">населення на курсах цільового призначення за професіями орієнтованими на </w:t>
            </w:r>
            <w:proofErr w:type="spellStart"/>
            <w:r w:rsidRPr="00A66DCE">
              <w:rPr>
                <w:rFonts w:ascii="Times New Roman" w:hAnsi="Times New Roman" w:cs="Times New Roman"/>
                <w:sz w:val="24"/>
                <w:szCs w:val="24"/>
              </w:rPr>
              <w:t>самозайнятість</w:t>
            </w:r>
            <w:proofErr w:type="spellEnd"/>
            <w:r w:rsidRPr="00A66DCE">
              <w:rPr>
                <w:rFonts w:ascii="Times New Roman" w:hAnsi="Times New Roman" w:cs="Times New Roman"/>
                <w:sz w:val="24"/>
                <w:szCs w:val="24"/>
              </w:rPr>
              <w:t>.</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lastRenderedPageBreak/>
              <w:t>Депутати,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виконком</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lastRenderedPageBreak/>
              <w:t>с/ради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lastRenderedPageBreak/>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lastRenderedPageBreak/>
              <w:t>Протягом</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року</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lastRenderedPageBreak/>
              <w:t> Проводити інвентаризацію приміщень, що не використовуються та незадіяних виробничих площ, розглядати можливості їх передачі в оренду, в тому числі і безкоштовну, для створення сприятливих умов для роботи суб’єктів підприємницької діяльності, організації побутових та комунальних підприємств.</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Виконком, депутати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с/ради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Щороку</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Сприяти додержанню роботодавцями законодавства про працю, а також прийнятих умов договорів та угод, погашенню та недопущенню заборгованості до Фондів.</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Депутати,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виконком</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с/ради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Постійно</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xml:space="preserve">  Проводити інформаційно-роз'яснювальну роботу, </w:t>
            </w:r>
            <w:proofErr w:type="spellStart"/>
            <w:r w:rsidRPr="00A66DCE">
              <w:rPr>
                <w:rFonts w:ascii="Times New Roman" w:hAnsi="Times New Roman" w:cs="Times New Roman"/>
                <w:sz w:val="24"/>
                <w:szCs w:val="24"/>
              </w:rPr>
              <w:t>профінформаційні</w:t>
            </w:r>
            <w:proofErr w:type="spellEnd"/>
            <w:r w:rsidRPr="00A66DCE">
              <w:rPr>
                <w:rFonts w:ascii="Times New Roman" w:hAnsi="Times New Roman" w:cs="Times New Roman"/>
                <w:sz w:val="24"/>
                <w:szCs w:val="24"/>
              </w:rPr>
              <w:t xml:space="preserve"> та профорієнтаційні виховні години з метою формування в молоді позитивного іміджу робітничих професій та підвищення соціального статусу робітника, формування активної життєвої позиції щодо нелегальної праці.</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Директори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xml:space="preserve">навчальних закладів заступник директорів </w:t>
            </w:r>
            <w:proofErr w:type="spellStart"/>
            <w:r w:rsidRPr="00A66DCE">
              <w:rPr>
                <w:rFonts w:ascii="Times New Roman" w:hAnsi="Times New Roman" w:cs="Times New Roman"/>
                <w:sz w:val="24"/>
                <w:szCs w:val="24"/>
              </w:rPr>
              <w:t>навч.закладів</w:t>
            </w:r>
            <w:proofErr w:type="spellEnd"/>
            <w:r w:rsidRPr="00A66DCE">
              <w:rPr>
                <w:rFonts w:ascii="Times New Roman" w:hAnsi="Times New Roman" w:cs="Times New Roman"/>
                <w:sz w:val="24"/>
                <w:szCs w:val="24"/>
              </w:rPr>
              <w:t xml:space="preserve"> по виховній роботі, класні керівники.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Протягом року</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Використовувати можливості служби зайнятості щодо:</w:t>
            </w:r>
          </w:p>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професійної підготовки, перепідготовки, підвищення кваліфікації незайнятих громадян з числа безробітних відповідно до потреб підприємств на замовлення роботодавця;</w:t>
            </w:r>
          </w:p>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отримання консультацій з питань законодавства про працю, зайнятість, соціальне страхування на випадок безробіття;</w:t>
            </w:r>
          </w:p>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отримання інформації про виконання обов’язків перед Фондом ЗДССВБ та прав, як страхувальника;</w:t>
            </w:r>
          </w:p>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Керівники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xml:space="preserve">підприємств, голови фермерських господарств </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Постійно</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xml:space="preserve">Сприяти зверненню до центру зайнятості соціально незахищених верств населення, осіб без професії та спеціальності, молоді </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Депутати,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виконком</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с/ради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Постійно</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xml:space="preserve">Сприяти соціальній адаптації вразливих категорій молоді, зокрема учнівської (діти-сироти, інваліди, підлітки, які перебувають на обліку комісій у справах </w:t>
            </w:r>
            <w:r w:rsidRPr="00A66DCE">
              <w:rPr>
                <w:rFonts w:ascii="Times New Roman" w:hAnsi="Times New Roman" w:cs="Times New Roman"/>
                <w:sz w:val="24"/>
                <w:szCs w:val="24"/>
              </w:rPr>
              <w:lastRenderedPageBreak/>
              <w:t xml:space="preserve">неповнолітніх, учні шкіл-інтернатів) шляхом направлення до центру зайнятості для надання їм психологічної підтримки, допомоги у свідомому виборі професій, інформування щодо ситуації на ринку праці, можливості професійного навчання за державні кошти, </w:t>
            </w:r>
            <w:proofErr w:type="spellStart"/>
            <w:r w:rsidRPr="00A66DCE">
              <w:rPr>
                <w:rFonts w:ascii="Times New Roman" w:hAnsi="Times New Roman" w:cs="Times New Roman"/>
                <w:sz w:val="24"/>
                <w:szCs w:val="24"/>
              </w:rPr>
              <w:t>кошти</w:t>
            </w:r>
            <w:proofErr w:type="spellEnd"/>
            <w:r w:rsidRPr="00A66DCE">
              <w:rPr>
                <w:rFonts w:ascii="Times New Roman" w:hAnsi="Times New Roman" w:cs="Times New Roman"/>
                <w:sz w:val="24"/>
                <w:szCs w:val="24"/>
              </w:rPr>
              <w:t xml:space="preserve"> Фонду загальнообов’язкового державного соціального страхування України на випадок безробіття та Фонду соціального захисту інвалідів з послідуючим працевлаштуванням.</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lastRenderedPageBreak/>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lastRenderedPageBreak/>
              <w:t>Директори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навчальних закладів, депутати, виконком с/ради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lastRenderedPageBreak/>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lastRenderedPageBreak/>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Постійно</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lastRenderedPageBreak/>
              <w:t xml:space="preserve">Посилити інформаційно-роз´яснювальну роботу з батьками учнів загальноосвітніх навчальних закладів щодо використання можливостей центру зайнятості (проходження </w:t>
            </w:r>
            <w:proofErr w:type="spellStart"/>
            <w:r w:rsidRPr="00A66DCE">
              <w:rPr>
                <w:rFonts w:ascii="Times New Roman" w:hAnsi="Times New Roman" w:cs="Times New Roman"/>
                <w:sz w:val="24"/>
                <w:szCs w:val="24"/>
              </w:rPr>
              <w:t>профдіагностичних</w:t>
            </w:r>
            <w:proofErr w:type="spellEnd"/>
            <w:r w:rsidRPr="00A66DCE">
              <w:rPr>
                <w:rFonts w:ascii="Times New Roman" w:hAnsi="Times New Roman" w:cs="Times New Roman"/>
                <w:sz w:val="24"/>
                <w:szCs w:val="24"/>
              </w:rPr>
              <w:t xml:space="preserve"> обстежень, вивчення потреб ринку праці, ознайомлення з </w:t>
            </w:r>
            <w:proofErr w:type="spellStart"/>
            <w:r w:rsidRPr="00A66DCE">
              <w:rPr>
                <w:rFonts w:ascii="Times New Roman" w:hAnsi="Times New Roman" w:cs="Times New Roman"/>
                <w:sz w:val="24"/>
                <w:szCs w:val="24"/>
              </w:rPr>
              <w:t>конкурентноспромож-ними</w:t>
            </w:r>
            <w:proofErr w:type="spellEnd"/>
            <w:r w:rsidRPr="00A66DCE">
              <w:rPr>
                <w:rFonts w:ascii="Times New Roman" w:hAnsi="Times New Roman" w:cs="Times New Roman"/>
                <w:sz w:val="24"/>
                <w:szCs w:val="24"/>
              </w:rPr>
              <w:t xml:space="preserve"> професіями, ).</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Директори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навчальних закладів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xml:space="preserve">Заступник директорів </w:t>
            </w:r>
            <w:proofErr w:type="spellStart"/>
            <w:r w:rsidRPr="00A66DCE">
              <w:rPr>
                <w:rFonts w:ascii="Times New Roman" w:hAnsi="Times New Roman" w:cs="Times New Roman"/>
                <w:sz w:val="24"/>
                <w:szCs w:val="24"/>
              </w:rPr>
              <w:t>навч.закладів</w:t>
            </w:r>
            <w:proofErr w:type="spellEnd"/>
            <w:r w:rsidRPr="00A66DCE">
              <w:rPr>
                <w:rFonts w:ascii="Times New Roman" w:hAnsi="Times New Roman" w:cs="Times New Roman"/>
                <w:sz w:val="24"/>
                <w:szCs w:val="24"/>
              </w:rPr>
              <w:t xml:space="preserve"> по виховній роботі, класні керівники..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Протягом року</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xml:space="preserve">З метою задоволення зростаючих потреб підприємств у якісній робочій силі звертатись до центру зайнятості по допомогу у професійній підготовці, перепідготовці та підвищенні кваліфікації безробітних громадян за професіями, актуальними для сільськогосподарських </w:t>
            </w:r>
            <w:proofErr w:type="spellStart"/>
            <w:r w:rsidRPr="00A66DCE">
              <w:rPr>
                <w:rFonts w:ascii="Times New Roman" w:hAnsi="Times New Roman" w:cs="Times New Roman"/>
                <w:sz w:val="24"/>
                <w:szCs w:val="24"/>
              </w:rPr>
              <w:t>агро-формувань</w:t>
            </w:r>
            <w:proofErr w:type="spellEnd"/>
            <w:r w:rsidRPr="00A66DCE">
              <w:rPr>
                <w:rFonts w:ascii="Times New Roman" w:hAnsi="Times New Roman" w:cs="Times New Roman"/>
                <w:sz w:val="24"/>
                <w:szCs w:val="24"/>
              </w:rPr>
              <w:t xml:space="preserve"> району за рахунок коштів Фонду-трактористів, механізаторів.</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Керівники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підприємств, голови фермерських господарств</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Протягом року</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xml:space="preserve">Сприяти виявленню випадків використання найманої робочої сили без належного оформлення трудових відносин з роботодавцем. </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Начальник відділу кадрового та правового забезпечення</w:t>
            </w:r>
            <w:r>
              <w:rPr>
                <w:rFonts w:ascii="Times New Roman" w:hAnsi="Times New Roman" w:cs="Times New Roman"/>
                <w:sz w:val="24"/>
                <w:szCs w:val="24"/>
              </w:rPr>
              <w:t xml:space="preserve"> </w:t>
            </w:r>
            <w:r w:rsidRPr="00A66DCE">
              <w:rPr>
                <w:rFonts w:ascii="Times New Roman" w:hAnsi="Times New Roman" w:cs="Times New Roman"/>
                <w:sz w:val="24"/>
                <w:szCs w:val="24"/>
              </w:rPr>
              <w:t>- інспектор з праці,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депутати,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виконком</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с/ради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Постійно</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Не допускати заборгованості із виплати заробітної плати працівникам сільськогосподарських підприємств усіх організаційно - правових форм.</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Керівники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xml:space="preserve">підприємств, голови фермерських господарств, Начальник відділу кадрового та </w:t>
            </w:r>
            <w:r w:rsidRPr="00A66DCE">
              <w:rPr>
                <w:rFonts w:ascii="Times New Roman" w:hAnsi="Times New Roman" w:cs="Times New Roman"/>
                <w:sz w:val="24"/>
                <w:szCs w:val="24"/>
              </w:rPr>
              <w:lastRenderedPageBreak/>
              <w:t xml:space="preserve">правового </w:t>
            </w:r>
            <w:proofErr w:type="spellStart"/>
            <w:r w:rsidRPr="00A66DCE">
              <w:rPr>
                <w:rFonts w:ascii="Times New Roman" w:hAnsi="Times New Roman" w:cs="Times New Roman"/>
                <w:sz w:val="24"/>
                <w:szCs w:val="24"/>
              </w:rPr>
              <w:t>забезпечення-</w:t>
            </w:r>
            <w:proofErr w:type="spellEnd"/>
            <w:r w:rsidRPr="00A66DCE">
              <w:rPr>
                <w:rFonts w:ascii="Times New Roman" w:hAnsi="Times New Roman" w:cs="Times New Roman"/>
                <w:sz w:val="24"/>
                <w:szCs w:val="24"/>
              </w:rPr>
              <w:t xml:space="preserve"> інспектор з праці, </w:t>
            </w:r>
          </w:p>
          <w:p w:rsidR="00A66DCE" w:rsidRPr="00A66DCE" w:rsidRDefault="00A66DCE" w:rsidP="00D920C1">
            <w:pPr>
              <w:spacing w:line="240" w:lineRule="auto"/>
              <w:jc w:val="center"/>
              <w:rPr>
                <w:rFonts w:ascii="Times New Roman" w:hAnsi="Times New Roman" w:cs="Times New Roman"/>
                <w:sz w:val="24"/>
                <w:szCs w:val="24"/>
              </w:rPr>
            </w:pP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before="100" w:beforeAutospacing="1" w:after="100" w:afterAutospacing="1" w:line="240" w:lineRule="auto"/>
              <w:jc w:val="center"/>
              <w:outlineLvl w:val="2"/>
              <w:rPr>
                <w:rFonts w:ascii="Times New Roman" w:hAnsi="Times New Roman" w:cs="Times New Roman"/>
                <w:bCs/>
                <w:sz w:val="24"/>
                <w:szCs w:val="24"/>
              </w:rPr>
            </w:pPr>
            <w:r w:rsidRPr="00A66DCE">
              <w:rPr>
                <w:rFonts w:ascii="Times New Roman" w:hAnsi="Times New Roman" w:cs="Times New Roman"/>
                <w:bCs/>
                <w:sz w:val="24"/>
                <w:szCs w:val="24"/>
              </w:rPr>
              <w:lastRenderedPageBreak/>
              <w:t>Постійно</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lastRenderedPageBreak/>
              <w:t>  Активізувати роботу по благоустрою населених пунктів за рахунок організації на території громади оплачуваних громадських робіт для безробітного населення за рахунок Фонду та сільської ради, особливу увагу при їх організації звернути на залучення квотної категорії населення. Сприяти участі учнівської та студентської молоді в громадських роботах за рахунок роботодавців під час літніх канікул.</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Керівники підприємств,</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депутати, голови фермерських господарств</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виконком</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с/ради, директори навчальних закладів</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Постійно</w:t>
            </w:r>
          </w:p>
        </w:tc>
      </w:tr>
    </w:tbl>
    <w:p w:rsidR="00A66DCE" w:rsidRP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Секретар  сільської  ради                                       Алексєєва  З.А.</w:t>
      </w:r>
    </w:p>
    <w:p w:rsidR="00A66DCE" w:rsidRP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p>
    <w:sectPr w:rsidR="00A66DCE" w:rsidRPr="00A66D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ndale Sans UI">
    <w:altName w:val="Arial Unicode MS"/>
    <w:charset w:val="CC"/>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267"/>
    <w:rsid w:val="0008736A"/>
    <w:rsid w:val="000C3C0B"/>
    <w:rsid w:val="002B6ED7"/>
    <w:rsid w:val="00317C98"/>
    <w:rsid w:val="00351267"/>
    <w:rsid w:val="00392520"/>
    <w:rsid w:val="003E475A"/>
    <w:rsid w:val="00462D0B"/>
    <w:rsid w:val="004B6BEC"/>
    <w:rsid w:val="005003EC"/>
    <w:rsid w:val="00606FFE"/>
    <w:rsid w:val="006B4AFF"/>
    <w:rsid w:val="006F21E4"/>
    <w:rsid w:val="007818DF"/>
    <w:rsid w:val="00852974"/>
    <w:rsid w:val="00853911"/>
    <w:rsid w:val="00853B6E"/>
    <w:rsid w:val="00874C39"/>
    <w:rsid w:val="008F7A48"/>
    <w:rsid w:val="00905292"/>
    <w:rsid w:val="00A264E7"/>
    <w:rsid w:val="00A66DCE"/>
    <w:rsid w:val="00D920C1"/>
    <w:rsid w:val="00EF2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52974"/>
    <w:rPr>
      <w:b/>
      <w:bCs/>
    </w:rPr>
  </w:style>
  <w:style w:type="character" w:customStyle="1" w:styleId="apple-converted-space">
    <w:name w:val="apple-converted-space"/>
    <w:basedOn w:val="a0"/>
    <w:rsid w:val="00852974"/>
  </w:style>
  <w:style w:type="paragraph" w:styleId="a4">
    <w:name w:val="List Paragraph"/>
    <w:basedOn w:val="a"/>
    <w:uiPriority w:val="34"/>
    <w:qFormat/>
    <w:rsid w:val="0085297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4">
    <w:name w:val="Основной текст (4)_"/>
    <w:basedOn w:val="a0"/>
    <w:link w:val="40"/>
    <w:rsid w:val="00A66DCE"/>
    <w:rPr>
      <w:rFonts w:ascii="Times New Roman" w:eastAsia="Times New Roman" w:hAnsi="Times New Roman" w:cs="Times New Roman"/>
      <w:shd w:val="clear" w:color="auto" w:fill="FFFFFF"/>
    </w:rPr>
  </w:style>
  <w:style w:type="paragraph" w:customStyle="1" w:styleId="40">
    <w:name w:val="Основной текст (4)"/>
    <w:basedOn w:val="a"/>
    <w:link w:val="4"/>
    <w:rsid w:val="00A66DCE"/>
    <w:pPr>
      <w:widowControl w:val="0"/>
      <w:shd w:val="clear" w:color="auto" w:fill="FFFFFF"/>
      <w:spacing w:after="60" w:line="0" w:lineRule="atLeast"/>
      <w:jc w:val="center"/>
    </w:pPr>
    <w:rPr>
      <w:rFonts w:ascii="Times New Roman" w:eastAsia="Times New Roman" w:hAnsi="Times New Roman" w:cs="Times New Roman"/>
      <w:lang w:val="ru-RU"/>
    </w:rPr>
  </w:style>
  <w:style w:type="paragraph" w:customStyle="1" w:styleId="1">
    <w:name w:val="Абзац списка1"/>
    <w:basedOn w:val="a"/>
    <w:rsid w:val="00A66DCE"/>
    <w:pPr>
      <w:spacing w:after="0" w:line="240" w:lineRule="auto"/>
      <w:ind w:left="720"/>
      <w:contextualSpacing/>
    </w:pPr>
    <w:rPr>
      <w:rFonts w:ascii="Cambria" w:eastAsia="MS Mincho" w:hAnsi="Cambria" w:cs="Times New Roman"/>
      <w:sz w:val="24"/>
      <w:szCs w:val="24"/>
      <w:lang w:val="ru-RU" w:eastAsia="ru-RU"/>
    </w:rPr>
  </w:style>
  <w:style w:type="paragraph" w:styleId="a5">
    <w:name w:val="Normal (Web)"/>
    <w:basedOn w:val="a"/>
    <w:uiPriority w:val="99"/>
    <w:rsid w:val="00A66DC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Body Text"/>
    <w:basedOn w:val="a"/>
    <w:link w:val="a7"/>
    <w:rsid w:val="00A66DCE"/>
    <w:pPr>
      <w:widowControl w:val="0"/>
      <w:suppressAutoHyphens/>
      <w:spacing w:after="120" w:line="240" w:lineRule="auto"/>
    </w:pPr>
    <w:rPr>
      <w:rFonts w:ascii="Times New Roman" w:eastAsia="Andale Sans UI" w:hAnsi="Times New Roman" w:cs="Times New Roman"/>
      <w:kern w:val="1"/>
      <w:sz w:val="24"/>
      <w:szCs w:val="24"/>
      <w:lang w:eastAsia="uk-UA"/>
    </w:rPr>
  </w:style>
  <w:style w:type="character" w:customStyle="1" w:styleId="a7">
    <w:name w:val="Основной текст Знак"/>
    <w:basedOn w:val="a0"/>
    <w:link w:val="a6"/>
    <w:rsid w:val="00A66DCE"/>
    <w:rPr>
      <w:rFonts w:ascii="Times New Roman" w:eastAsia="Andale Sans UI" w:hAnsi="Times New Roman" w:cs="Times New Roman"/>
      <w:kern w:val="1"/>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52974"/>
    <w:rPr>
      <w:b/>
      <w:bCs/>
    </w:rPr>
  </w:style>
  <w:style w:type="character" w:customStyle="1" w:styleId="apple-converted-space">
    <w:name w:val="apple-converted-space"/>
    <w:basedOn w:val="a0"/>
    <w:rsid w:val="00852974"/>
  </w:style>
  <w:style w:type="paragraph" w:styleId="a4">
    <w:name w:val="List Paragraph"/>
    <w:basedOn w:val="a"/>
    <w:uiPriority w:val="34"/>
    <w:qFormat/>
    <w:rsid w:val="0085297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4">
    <w:name w:val="Основной текст (4)_"/>
    <w:basedOn w:val="a0"/>
    <w:link w:val="40"/>
    <w:rsid w:val="00A66DCE"/>
    <w:rPr>
      <w:rFonts w:ascii="Times New Roman" w:eastAsia="Times New Roman" w:hAnsi="Times New Roman" w:cs="Times New Roman"/>
      <w:shd w:val="clear" w:color="auto" w:fill="FFFFFF"/>
    </w:rPr>
  </w:style>
  <w:style w:type="paragraph" w:customStyle="1" w:styleId="40">
    <w:name w:val="Основной текст (4)"/>
    <w:basedOn w:val="a"/>
    <w:link w:val="4"/>
    <w:rsid w:val="00A66DCE"/>
    <w:pPr>
      <w:widowControl w:val="0"/>
      <w:shd w:val="clear" w:color="auto" w:fill="FFFFFF"/>
      <w:spacing w:after="60" w:line="0" w:lineRule="atLeast"/>
      <w:jc w:val="center"/>
    </w:pPr>
    <w:rPr>
      <w:rFonts w:ascii="Times New Roman" w:eastAsia="Times New Roman" w:hAnsi="Times New Roman" w:cs="Times New Roman"/>
      <w:lang w:val="ru-RU"/>
    </w:rPr>
  </w:style>
  <w:style w:type="paragraph" w:customStyle="1" w:styleId="1">
    <w:name w:val="Абзац списка1"/>
    <w:basedOn w:val="a"/>
    <w:rsid w:val="00A66DCE"/>
    <w:pPr>
      <w:spacing w:after="0" w:line="240" w:lineRule="auto"/>
      <w:ind w:left="720"/>
      <w:contextualSpacing/>
    </w:pPr>
    <w:rPr>
      <w:rFonts w:ascii="Cambria" w:eastAsia="MS Mincho" w:hAnsi="Cambria" w:cs="Times New Roman"/>
      <w:sz w:val="24"/>
      <w:szCs w:val="24"/>
      <w:lang w:val="ru-RU" w:eastAsia="ru-RU"/>
    </w:rPr>
  </w:style>
  <w:style w:type="paragraph" w:styleId="a5">
    <w:name w:val="Normal (Web)"/>
    <w:basedOn w:val="a"/>
    <w:uiPriority w:val="99"/>
    <w:rsid w:val="00A66DC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Body Text"/>
    <w:basedOn w:val="a"/>
    <w:link w:val="a7"/>
    <w:rsid w:val="00A66DCE"/>
    <w:pPr>
      <w:widowControl w:val="0"/>
      <w:suppressAutoHyphens/>
      <w:spacing w:after="120" w:line="240" w:lineRule="auto"/>
    </w:pPr>
    <w:rPr>
      <w:rFonts w:ascii="Times New Roman" w:eastAsia="Andale Sans UI" w:hAnsi="Times New Roman" w:cs="Times New Roman"/>
      <w:kern w:val="1"/>
      <w:sz w:val="24"/>
      <w:szCs w:val="24"/>
      <w:lang w:eastAsia="uk-UA"/>
    </w:rPr>
  </w:style>
  <w:style w:type="character" w:customStyle="1" w:styleId="a7">
    <w:name w:val="Основной текст Знак"/>
    <w:basedOn w:val="a0"/>
    <w:link w:val="a6"/>
    <w:rsid w:val="00A66DCE"/>
    <w:rPr>
      <w:rFonts w:ascii="Times New Roman" w:eastAsia="Andale Sans UI" w:hAnsi="Times New Roman" w:cs="Times New Roman"/>
      <w:kern w:val="1"/>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075806">
      <w:bodyDiv w:val="1"/>
      <w:marLeft w:val="0"/>
      <w:marRight w:val="0"/>
      <w:marTop w:val="0"/>
      <w:marBottom w:val="0"/>
      <w:divBdr>
        <w:top w:val="none" w:sz="0" w:space="0" w:color="auto"/>
        <w:left w:val="none" w:sz="0" w:space="0" w:color="auto"/>
        <w:bottom w:val="none" w:sz="0" w:space="0" w:color="auto"/>
        <w:right w:val="none" w:sz="0" w:space="0" w:color="auto"/>
      </w:divBdr>
      <w:divsChild>
        <w:div w:id="2011834533">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445</TotalTime>
  <Pages>1</Pages>
  <Words>2790</Words>
  <Characters>15907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XTreme.ws</cp:lastModifiedBy>
  <cp:revision>14</cp:revision>
  <cp:lastPrinted>2016-04-06T13:29:00Z</cp:lastPrinted>
  <dcterms:created xsi:type="dcterms:W3CDTF">2016-04-06T12:44:00Z</dcterms:created>
  <dcterms:modified xsi:type="dcterms:W3CDTF">2018-06-14T13:56:00Z</dcterms:modified>
</cp:coreProperties>
</file>