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67342A4" wp14:editId="5ED048FF">
            <wp:simplePos x="0" y="0"/>
            <wp:positionH relativeFrom="column">
              <wp:posOffset>2749550</wp:posOffset>
            </wp:positionH>
            <wp:positionV relativeFrom="paragraph">
              <wp:posOffset>-523240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44545A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УКРАЇНА</w:t>
      </w:r>
    </w:p>
    <w:p w:rsidR="005E52DB" w:rsidRPr="0044545A" w:rsidRDefault="005E52DB" w:rsidP="005E52DB">
      <w:pPr>
        <w:ind w:left="1416" w:firstLine="708"/>
        <w:rPr>
          <w:sz w:val="28"/>
          <w:szCs w:val="28"/>
        </w:rPr>
      </w:pPr>
      <w:r w:rsidRPr="0044545A">
        <w:rPr>
          <w:sz w:val="28"/>
          <w:szCs w:val="28"/>
        </w:rPr>
        <w:t>ПРИБУЖАНІВСЬКА СІЛЬСЬКА РАДА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ВОЗНЕСЕНСЬКОГО РАЙОНУ МИКОЛАЇВСЬКОЇ ОБЛАСТІ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</w:p>
    <w:p w:rsidR="0065334E" w:rsidRPr="0044545A" w:rsidRDefault="0065334E" w:rsidP="0044545A">
      <w:pPr>
        <w:jc w:val="center"/>
        <w:rPr>
          <w:bCs/>
          <w:sz w:val="28"/>
          <w:szCs w:val="28"/>
        </w:rPr>
      </w:pPr>
      <w:r w:rsidRPr="0044545A">
        <w:rPr>
          <w:bCs/>
          <w:sz w:val="28"/>
          <w:szCs w:val="28"/>
        </w:rPr>
        <w:t xml:space="preserve">Р І Ш Е Н </w:t>
      </w:r>
      <w:proofErr w:type="spellStart"/>
      <w:r w:rsidRPr="0044545A">
        <w:rPr>
          <w:bCs/>
          <w:sz w:val="28"/>
          <w:szCs w:val="28"/>
        </w:rPr>
        <w:t>Н</w:t>
      </w:r>
      <w:proofErr w:type="spellEnd"/>
      <w:r w:rsidRPr="0044545A">
        <w:rPr>
          <w:bCs/>
          <w:sz w:val="28"/>
          <w:szCs w:val="28"/>
        </w:rPr>
        <w:t xml:space="preserve"> Я</w:t>
      </w:r>
    </w:p>
    <w:p w:rsidR="0035579B" w:rsidRPr="0044545A" w:rsidRDefault="0035579B" w:rsidP="0065334E">
      <w:pPr>
        <w:jc w:val="center"/>
        <w:rPr>
          <w:sz w:val="28"/>
          <w:szCs w:val="28"/>
        </w:rPr>
      </w:pPr>
    </w:p>
    <w:p w:rsidR="0065334E" w:rsidRPr="0044545A" w:rsidRDefault="0065334E" w:rsidP="0065334E">
      <w:pPr>
        <w:widowControl w:val="0"/>
        <w:snapToGrid w:val="0"/>
        <w:rPr>
          <w:sz w:val="28"/>
          <w:szCs w:val="28"/>
        </w:rPr>
      </w:pPr>
      <w:r w:rsidRPr="0044545A">
        <w:rPr>
          <w:sz w:val="28"/>
          <w:szCs w:val="28"/>
        </w:rPr>
        <w:t xml:space="preserve">від 12 серпня 2020 року     № </w:t>
      </w:r>
      <w:r w:rsidRPr="0044545A">
        <w:rPr>
          <w:sz w:val="28"/>
          <w:szCs w:val="28"/>
        </w:rPr>
        <w:tab/>
      </w:r>
      <w:r w:rsidR="00EA6F19" w:rsidRPr="0044545A">
        <w:rPr>
          <w:sz w:val="28"/>
          <w:szCs w:val="28"/>
        </w:rPr>
        <w:t>5</w:t>
      </w:r>
      <w:r w:rsidRPr="0044545A">
        <w:rPr>
          <w:sz w:val="28"/>
          <w:szCs w:val="28"/>
        </w:rPr>
        <w:t xml:space="preserve">        </w:t>
      </w:r>
      <w:r w:rsidR="0044545A">
        <w:rPr>
          <w:sz w:val="28"/>
          <w:szCs w:val="28"/>
        </w:rPr>
        <w:tab/>
      </w:r>
      <w:r w:rsidR="0044545A">
        <w:rPr>
          <w:sz w:val="28"/>
          <w:szCs w:val="28"/>
        </w:rPr>
        <w:tab/>
      </w:r>
      <w:r w:rsidRPr="0044545A">
        <w:rPr>
          <w:sz w:val="28"/>
          <w:szCs w:val="28"/>
        </w:rPr>
        <w:t>Х</w:t>
      </w:r>
      <w:r w:rsidR="00F143DA" w:rsidRPr="0044545A">
        <w:rPr>
          <w:sz w:val="28"/>
          <w:szCs w:val="28"/>
          <w:lang w:val="en-US"/>
        </w:rPr>
        <w:t>L</w:t>
      </w:r>
      <w:r w:rsidRPr="0044545A">
        <w:rPr>
          <w:sz w:val="28"/>
          <w:szCs w:val="28"/>
        </w:rPr>
        <w:t xml:space="preserve"> (позачергова) сесія 8 скликання     </w:t>
      </w:r>
    </w:p>
    <w:p w:rsidR="0065334E" w:rsidRPr="0044545A" w:rsidRDefault="0065334E" w:rsidP="0065334E">
      <w:pPr>
        <w:widowControl w:val="0"/>
        <w:snapToGrid w:val="0"/>
        <w:rPr>
          <w:sz w:val="28"/>
          <w:szCs w:val="28"/>
        </w:rPr>
      </w:pPr>
      <w:r w:rsidRPr="0044545A">
        <w:rPr>
          <w:sz w:val="28"/>
          <w:szCs w:val="28"/>
        </w:rPr>
        <w:t xml:space="preserve">                 </w:t>
      </w:r>
    </w:p>
    <w:p w:rsidR="005E52DB" w:rsidRPr="0044545A" w:rsidRDefault="00AD676F" w:rsidP="0065334E">
      <w:pPr>
        <w:tabs>
          <w:tab w:val="center" w:pos="4677"/>
          <w:tab w:val="left" w:pos="696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Про внесення змін до рішення </w:t>
      </w:r>
    </w:p>
    <w:p w:rsidR="005E52DB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44545A">
        <w:rPr>
          <w:sz w:val="28"/>
          <w:szCs w:val="28"/>
        </w:rPr>
        <w:t>Прибужанівської</w:t>
      </w:r>
      <w:proofErr w:type="spellEnd"/>
      <w:r w:rsidRPr="0044545A">
        <w:rPr>
          <w:sz w:val="28"/>
          <w:szCs w:val="28"/>
        </w:rPr>
        <w:t xml:space="preserve"> сільської ради </w:t>
      </w:r>
    </w:p>
    <w:p w:rsidR="00D331F7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«Про </w:t>
      </w:r>
      <w:r w:rsidR="005E52DB" w:rsidRPr="0044545A">
        <w:rPr>
          <w:sz w:val="28"/>
          <w:szCs w:val="28"/>
        </w:rPr>
        <w:t xml:space="preserve">створення відділів, </w:t>
      </w:r>
      <w:r w:rsidRPr="0044545A">
        <w:rPr>
          <w:sz w:val="28"/>
          <w:szCs w:val="28"/>
        </w:rPr>
        <w:t xml:space="preserve">затвердження структури </w:t>
      </w:r>
    </w:p>
    <w:p w:rsidR="00D331F7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>та штатної чисельності</w:t>
      </w:r>
      <w:r w:rsidR="00D331F7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апарату сільської ради </w:t>
      </w:r>
    </w:p>
    <w:p w:rsidR="00AD676F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та її виконавчих органів» </w:t>
      </w:r>
      <w:r w:rsidR="00D331F7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від 30.12.2016 року </w:t>
      </w:r>
      <w:r w:rsidR="00AE42F9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№ 17 </w:t>
      </w:r>
    </w:p>
    <w:p w:rsidR="00AD676F" w:rsidRPr="0044545A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44545A" w:rsidRDefault="0044545A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метою забезпечення здійснен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 </w:t>
      </w:r>
      <w:proofErr w:type="spellStart"/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Прибужанівською</w:t>
      </w:r>
      <w:proofErr w:type="spellEnd"/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сільською радою та її виконавчими органами повноважень у сфері  соціального захисту населення та захисту прав дітей на належному рівні,  керуючись пунктом 5 частини 1 статті 26, пунктом 6 частини 4 статті 42 Закону України «Про місцеве самоврядування в Україні»,  сесія  сільської  ради</w:t>
      </w:r>
    </w:p>
    <w:p w:rsidR="00783E13" w:rsidRPr="0044545A" w:rsidRDefault="00783E13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44545A" w:rsidRDefault="005E52DB" w:rsidP="00AD676F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 И Р І Ш И Л А</w:t>
      </w:r>
      <w:r w:rsidR="00AD676F" w:rsidRPr="0044545A">
        <w:rPr>
          <w:sz w:val="28"/>
          <w:szCs w:val="28"/>
        </w:rPr>
        <w:t>:</w:t>
      </w:r>
    </w:p>
    <w:p w:rsidR="00AD676F" w:rsidRPr="0044545A" w:rsidRDefault="00AD676F" w:rsidP="00C0659A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4545A" w:rsidRDefault="009E7616" w:rsidP="00D01CA9">
      <w:pPr>
        <w:pStyle w:val="a5"/>
        <w:numPr>
          <w:ilvl w:val="0"/>
          <w:numId w:val="1"/>
        </w:numPr>
        <w:ind w:left="0" w:firstLine="915"/>
        <w:jc w:val="both"/>
        <w:rPr>
          <w:sz w:val="28"/>
          <w:szCs w:val="28"/>
        </w:rPr>
      </w:pPr>
      <w:r w:rsidRPr="0044545A">
        <w:rPr>
          <w:color w:val="000000"/>
          <w:sz w:val="28"/>
          <w:szCs w:val="28"/>
        </w:rPr>
        <w:t>Внести</w:t>
      </w:r>
      <w:r w:rsidR="00574900" w:rsidRPr="0044545A">
        <w:rPr>
          <w:sz w:val="28"/>
          <w:szCs w:val="28"/>
        </w:rPr>
        <w:t xml:space="preserve"> </w:t>
      </w:r>
      <w:r w:rsidR="008A241C" w:rsidRPr="0044545A">
        <w:rPr>
          <w:color w:val="000000"/>
          <w:sz w:val="28"/>
          <w:szCs w:val="28"/>
        </w:rPr>
        <w:t xml:space="preserve">такі </w:t>
      </w:r>
      <w:r w:rsidR="00AD676F" w:rsidRPr="0044545A">
        <w:rPr>
          <w:color w:val="000000"/>
          <w:sz w:val="28"/>
          <w:szCs w:val="28"/>
        </w:rPr>
        <w:t xml:space="preserve">зміни до рішення </w:t>
      </w:r>
      <w:r w:rsidRPr="0044545A">
        <w:rPr>
          <w:sz w:val="28"/>
          <w:szCs w:val="28"/>
        </w:rPr>
        <w:t>І сесії 8 скликання</w:t>
      </w:r>
      <w:r w:rsidR="00AD676F" w:rsidRPr="0044545A">
        <w:rPr>
          <w:sz w:val="28"/>
          <w:szCs w:val="28"/>
        </w:rPr>
        <w:t xml:space="preserve"> </w:t>
      </w:r>
      <w:r w:rsidR="00D331F7" w:rsidRPr="0044545A">
        <w:rPr>
          <w:sz w:val="28"/>
          <w:szCs w:val="28"/>
        </w:rPr>
        <w:t xml:space="preserve">«Про </w:t>
      </w:r>
      <w:r w:rsidR="005E52DB" w:rsidRPr="0044545A">
        <w:rPr>
          <w:sz w:val="28"/>
          <w:szCs w:val="28"/>
        </w:rPr>
        <w:t xml:space="preserve">створення відділів, </w:t>
      </w:r>
      <w:r w:rsidR="00D331F7" w:rsidRPr="0044545A">
        <w:rPr>
          <w:sz w:val="28"/>
          <w:szCs w:val="28"/>
        </w:rPr>
        <w:t>затвердження структури та штатної чисельності</w:t>
      </w:r>
      <w:r w:rsidR="00D331F7" w:rsidRPr="0044545A">
        <w:rPr>
          <w:sz w:val="28"/>
          <w:szCs w:val="28"/>
          <w:lang w:eastAsia="uk-UA"/>
        </w:rPr>
        <w:t xml:space="preserve"> </w:t>
      </w:r>
      <w:r w:rsidR="00D331F7" w:rsidRPr="0044545A">
        <w:rPr>
          <w:sz w:val="28"/>
          <w:szCs w:val="28"/>
        </w:rPr>
        <w:t>апарату сільської ради та її виконавчих органів</w:t>
      </w:r>
      <w:r w:rsidR="00EA6F19" w:rsidRPr="0044545A">
        <w:rPr>
          <w:sz w:val="28"/>
          <w:szCs w:val="28"/>
        </w:rPr>
        <w:t>» від 30.12.2016 року № 17</w:t>
      </w:r>
      <w:r w:rsidR="0044545A">
        <w:rPr>
          <w:sz w:val="28"/>
          <w:szCs w:val="28"/>
        </w:rPr>
        <w:t xml:space="preserve">: </w:t>
      </w:r>
    </w:p>
    <w:p w:rsidR="00D01CA9" w:rsidRPr="0044545A" w:rsidRDefault="0044545A" w:rsidP="0044545A">
      <w:pPr>
        <w:pStyle w:val="a5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доповнит</w:t>
      </w:r>
      <w:r w:rsidR="00783E13" w:rsidRPr="0044545A">
        <w:rPr>
          <w:sz w:val="28"/>
          <w:szCs w:val="28"/>
        </w:rPr>
        <w:t>и Додаток до рішення пунктом 7</w:t>
      </w:r>
      <w:r w:rsidR="00AD676F" w:rsidRPr="0044545A">
        <w:rPr>
          <w:sz w:val="28"/>
          <w:szCs w:val="28"/>
        </w:rPr>
        <w:t>:</w:t>
      </w:r>
    </w:p>
    <w:p w:rsidR="00E360C7" w:rsidRPr="0044545A" w:rsidRDefault="0044545A" w:rsidP="0044545A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«Відділ с</w:t>
      </w:r>
      <w:r w:rsidR="00783E13" w:rsidRPr="0044545A">
        <w:rPr>
          <w:sz w:val="28"/>
          <w:szCs w:val="28"/>
        </w:rPr>
        <w:t>оціального захисту населення виконавчого комітету</w:t>
      </w:r>
    </w:p>
    <w:p w:rsidR="000F6853" w:rsidRPr="0044545A" w:rsidRDefault="00783E13" w:rsidP="00D01CA9">
      <w:pPr>
        <w:jc w:val="both"/>
        <w:rPr>
          <w:sz w:val="28"/>
          <w:szCs w:val="28"/>
        </w:rPr>
      </w:pPr>
      <w:proofErr w:type="spellStart"/>
      <w:r w:rsidRPr="0044545A">
        <w:rPr>
          <w:sz w:val="28"/>
          <w:szCs w:val="28"/>
        </w:rPr>
        <w:t>Прибужанівської</w:t>
      </w:r>
      <w:proofErr w:type="spellEnd"/>
      <w:r w:rsidRPr="0044545A">
        <w:rPr>
          <w:sz w:val="28"/>
          <w:szCs w:val="28"/>
        </w:rPr>
        <w:t xml:space="preserve"> сільської ради»</w:t>
      </w:r>
      <w:r w:rsidR="0044545A">
        <w:rPr>
          <w:sz w:val="28"/>
          <w:szCs w:val="28"/>
        </w:rPr>
        <w:t>:</w:t>
      </w:r>
      <w:r w:rsidR="00AD676F" w:rsidRPr="0044545A">
        <w:rPr>
          <w:sz w:val="28"/>
          <w:szCs w:val="28"/>
        </w:rPr>
        <w:t xml:space="preserve">  </w:t>
      </w:r>
    </w:p>
    <w:p w:rsidR="0065334E" w:rsidRPr="0044545A" w:rsidRDefault="0044545A" w:rsidP="0044545A">
      <w:pPr>
        <w:pStyle w:val="a5"/>
        <w:ind w:left="129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83E13" w:rsidRPr="0044545A">
        <w:rPr>
          <w:sz w:val="28"/>
          <w:szCs w:val="28"/>
        </w:rPr>
        <w:t>ачальник від</w:t>
      </w:r>
      <w:r>
        <w:rPr>
          <w:sz w:val="28"/>
          <w:szCs w:val="28"/>
        </w:rPr>
        <w:t xml:space="preserve">ділу                    –   </w:t>
      </w:r>
      <w:r w:rsidR="00783E13" w:rsidRPr="0044545A">
        <w:rPr>
          <w:sz w:val="28"/>
          <w:szCs w:val="28"/>
        </w:rPr>
        <w:t>1 шт</w:t>
      </w:r>
      <w:r>
        <w:rPr>
          <w:sz w:val="28"/>
          <w:szCs w:val="28"/>
        </w:rPr>
        <w:t>.</w:t>
      </w:r>
      <w:r w:rsidR="00783E13" w:rsidRPr="0044545A">
        <w:rPr>
          <w:sz w:val="28"/>
          <w:szCs w:val="28"/>
        </w:rPr>
        <w:t xml:space="preserve"> од.</w:t>
      </w:r>
    </w:p>
    <w:p w:rsidR="00783E13" w:rsidRPr="0044545A" w:rsidRDefault="0044545A" w:rsidP="0044545A">
      <w:pPr>
        <w:pStyle w:val="a5"/>
        <w:ind w:left="129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83E13" w:rsidRPr="0044545A">
        <w:rPr>
          <w:sz w:val="28"/>
          <w:szCs w:val="28"/>
        </w:rPr>
        <w:t>оловний спеціаліст</w:t>
      </w:r>
      <w:r>
        <w:rPr>
          <w:sz w:val="28"/>
          <w:szCs w:val="28"/>
        </w:rPr>
        <w:t xml:space="preserve">                 – </w:t>
      </w:r>
      <w:r w:rsidR="00783E13" w:rsidRPr="004454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83E13" w:rsidRPr="0044545A">
        <w:rPr>
          <w:sz w:val="28"/>
          <w:szCs w:val="28"/>
        </w:rPr>
        <w:t>2 шт. од.</w:t>
      </w:r>
    </w:p>
    <w:p w:rsidR="00783E13" w:rsidRPr="0044545A" w:rsidRDefault="0044545A" w:rsidP="0044545A">
      <w:pPr>
        <w:pStyle w:val="a5"/>
        <w:ind w:left="129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D01CA9" w:rsidRPr="0044545A">
        <w:rPr>
          <w:sz w:val="28"/>
          <w:szCs w:val="28"/>
        </w:rPr>
        <w:t xml:space="preserve">ахівець </w:t>
      </w:r>
      <w:r>
        <w:rPr>
          <w:sz w:val="28"/>
          <w:szCs w:val="28"/>
        </w:rPr>
        <w:t>і</w:t>
      </w:r>
      <w:r w:rsidR="00D01CA9" w:rsidRPr="0044545A">
        <w:rPr>
          <w:sz w:val="28"/>
          <w:szCs w:val="28"/>
        </w:rPr>
        <w:t>з соціальної роботи</w:t>
      </w:r>
      <w:r>
        <w:rPr>
          <w:sz w:val="28"/>
          <w:szCs w:val="28"/>
        </w:rPr>
        <w:t xml:space="preserve"> – </w:t>
      </w:r>
      <w:r w:rsidR="00D01CA9" w:rsidRPr="0044545A">
        <w:rPr>
          <w:sz w:val="28"/>
          <w:szCs w:val="28"/>
        </w:rPr>
        <w:t xml:space="preserve"> 7 шт. од</w:t>
      </w:r>
    </w:p>
    <w:p w:rsidR="00E360C7" w:rsidRPr="0044545A" w:rsidRDefault="0044545A" w:rsidP="0044545A">
      <w:pPr>
        <w:pStyle w:val="a5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Ввести</w:t>
      </w:r>
      <w:r w:rsidR="00E360C7" w:rsidRPr="0044545A">
        <w:rPr>
          <w:sz w:val="28"/>
          <w:szCs w:val="28"/>
        </w:rPr>
        <w:t xml:space="preserve"> посаду  «</w:t>
      </w:r>
      <w:r>
        <w:rPr>
          <w:sz w:val="28"/>
          <w:szCs w:val="28"/>
        </w:rPr>
        <w:t xml:space="preserve">Головний спеціаліст із питань захисту прав дітей»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E360C7" w:rsidRPr="0044545A">
        <w:rPr>
          <w:sz w:val="28"/>
          <w:szCs w:val="28"/>
        </w:rPr>
        <w:t>1 шт.</w:t>
      </w:r>
      <w:r>
        <w:rPr>
          <w:sz w:val="28"/>
          <w:szCs w:val="28"/>
        </w:rPr>
        <w:t xml:space="preserve"> </w:t>
      </w:r>
      <w:r w:rsidR="00E360C7" w:rsidRPr="0044545A">
        <w:rPr>
          <w:sz w:val="28"/>
          <w:szCs w:val="28"/>
        </w:rPr>
        <w:t>од</w:t>
      </w:r>
    </w:p>
    <w:p w:rsidR="0065334E" w:rsidRPr="0044545A" w:rsidRDefault="0044545A" w:rsidP="0044545A">
      <w:pPr>
        <w:pStyle w:val="a5"/>
        <w:numPr>
          <w:ilvl w:val="1"/>
          <w:numId w:val="1"/>
        </w:numPr>
        <w:ind w:left="0" w:firstLine="9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636FF" w:rsidRPr="0044545A">
        <w:rPr>
          <w:sz w:val="28"/>
          <w:szCs w:val="28"/>
        </w:rPr>
        <w:t xml:space="preserve">Внести такі зміни до штатної чисельності </w:t>
      </w:r>
      <w:r w:rsidR="0065334E" w:rsidRPr="0044545A">
        <w:rPr>
          <w:sz w:val="28"/>
          <w:szCs w:val="28"/>
        </w:rPr>
        <w:t>відділ</w:t>
      </w:r>
      <w:r w:rsidR="004636FF" w:rsidRPr="0044545A">
        <w:rPr>
          <w:sz w:val="28"/>
          <w:szCs w:val="28"/>
        </w:rPr>
        <w:t>у</w:t>
      </w:r>
      <w:r w:rsidR="0065334E" w:rsidRPr="0044545A">
        <w:rPr>
          <w:sz w:val="28"/>
          <w:szCs w:val="28"/>
        </w:rPr>
        <w:t xml:space="preserve"> земельних </w:t>
      </w:r>
      <w:r w:rsidR="004636FF" w:rsidRPr="0044545A">
        <w:rPr>
          <w:sz w:val="28"/>
          <w:szCs w:val="28"/>
        </w:rPr>
        <w:t xml:space="preserve"> </w:t>
      </w:r>
      <w:r w:rsidR="00EA6F19" w:rsidRPr="0044545A">
        <w:rPr>
          <w:sz w:val="28"/>
          <w:szCs w:val="28"/>
        </w:rPr>
        <w:t xml:space="preserve">   </w:t>
      </w:r>
      <w:r w:rsidR="0065334E" w:rsidRPr="0044545A">
        <w:rPr>
          <w:sz w:val="28"/>
          <w:szCs w:val="28"/>
        </w:rPr>
        <w:t>відносин, містобудування, архітектури, цивільного захисту та ЖКХ:</w:t>
      </w:r>
    </w:p>
    <w:p w:rsidR="0065334E" w:rsidRPr="0044545A" w:rsidRDefault="0065334E" w:rsidP="00C0659A">
      <w:pPr>
        <w:pStyle w:val="a5"/>
        <w:numPr>
          <w:ilvl w:val="0"/>
          <w:numId w:val="3"/>
        </w:numPr>
        <w:tabs>
          <w:tab w:val="left" w:pos="0"/>
        </w:tabs>
        <w:spacing w:line="240" w:lineRule="atLeast"/>
        <w:ind w:firstLine="633"/>
        <w:jc w:val="both"/>
        <w:rPr>
          <w:sz w:val="28"/>
          <w:szCs w:val="28"/>
        </w:rPr>
      </w:pPr>
      <w:r w:rsidRPr="0044545A">
        <w:rPr>
          <w:sz w:val="28"/>
          <w:szCs w:val="28"/>
        </w:rPr>
        <w:t>вивести посаду «головний спеціаліст</w:t>
      </w:r>
      <w:r w:rsidR="004636FF" w:rsidRPr="0044545A">
        <w:rPr>
          <w:sz w:val="28"/>
          <w:szCs w:val="28"/>
        </w:rPr>
        <w:t>-</w:t>
      </w:r>
      <w:r w:rsidRPr="0044545A">
        <w:rPr>
          <w:sz w:val="28"/>
          <w:szCs w:val="28"/>
        </w:rPr>
        <w:t xml:space="preserve">фахівець </w:t>
      </w:r>
      <w:r w:rsidR="0044545A">
        <w:rPr>
          <w:sz w:val="28"/>
          <w:szCs w:val="28"/>
        </w:rPr>
        <w:t>і</w:t>
      </w:r>
      <w:r w:rsidRPr="0044545A">
        <w:rPr>
          <w:sz w:val="28"/>
          <w:szCs w:val="28"/>
        </w:rPr>
        <w:t>з інвестицій»</w:t>
      </w:r>
      <w:r w:rsidR="004636FF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-  </w:t>
      </w:r>
      <w:r w:rsidR="004B5C64" w:rsidRPr="0044545A">
        <w:rPr>
          <w:sz w:val="28"/>
          <w:szCs w:val="28"/>
        </w:rPr>
        <w:t xml:space="preserve">          </w:t>
      </w:r>
      <w:r w:rsidR="004B5C64" w:rsidRPr="0044545A">
        <w:rPr>
          <w:sz w:val="28"/>
          <w:szCs w:val="28"/>
        </w:rPr>
        <w:tab/>
      </w:r>
      <w:r w:rsidR="004B5C64" w:rsidRPr="0044545A">
        <w:rPr>
          <w:sz w:val="28"/>
          <w:szCs w:val="28"/>
        </w:rPr>
        <w:tab/>
        <w:t xml:space="preserve">   </w:t>
      </w:r>
      <w:r w:rsidRPr="0044545A">
        <w:rPr>
          <w:sz w:val="28"/>
          <w:szCs w:val="28"/>
        </w:rPr>
        <w:t>1 ставка;</w:t>
      </w:r>
    </w:p>
    <w:p w:rsidR="0065334E" w:rsidRPr="0044545A" w:rsidRDefault="0065334E" w:rsidP="00C0659A">
      <w:pPr>
        <w:pStyle w:val="a5"/>
        <w:numPr>
          <w:ilvl w:val="0"/>
          <w:numId w:val="3"/>
        </w:numPr>
        <w:tabs>
          <w:tab w:val="left" w:pos="0"/>
        </w:tabs>
        <w:spacing w:line="240" w:lineRule="atLeast"/>
        <w:ind w:left="0" w:firstLine="993"/>
        <w:jc w:val="both"/>
        <w:rPr>
          <w:sz w:val="28"/>
          <w:szCs w:val="28"/>
        </w:rPr>
      </w:pPr>
      <w:r w:rsidRPr="0044545A">
        <w:rPr>
          <w:sz w:val="28"/>
          <w:szCs w:val="28"/>
        </w:rPr>
        <w:t xml:space="preserve">ввести посаду </w:t>
      </w:r>
      <w:r w:rsidR="00C0659A" w:rsidRPr="0044545A">
        <w:rPr>
          <w:sz w:val="28"/>
          <w:szCs w:val="28"/>
        </w:rPr>
        <w:t>«інспектор»  (із</w:t>
      </w:r>
      <w:r w:rsidR="00EA6F19" w:rsidRPr="0044545A">
        <w:rPr>
          <w:sz w:val="28"/>
          <w:szCs w:val="28"/>
        </w:rPr>
        <w:t xml:space="preserve"> земельних питань)  -  1 ставка;</w:t>
      </w:r>
    </w:p>
    <w:p w:rsidR="00EA6F19" w:rsidRPr="0044545A" w:rsidRDefault="00EA6F19" w:rsidP="0044545A">
      <w:pPr>
        <w:pStyle w:val="a5"/>
        <w:numPr>
          <w:ilvl w:val="1"/>
          <w:numId w:val="1"/>
        </w:numPr>
        <w:tabs>
          <w:tab w:val="left" w:pos="0"/>
        </w:tabs>
        <w:spacing w:line="240" w:lineRule="atLeast"/>
        <w:jc w:val="both"/>
        <w:rPr>
          <w:sz w:val="28"/>
          <w:szCs w:val="28"/>
        </w:rPr>
      </w:pPr>
      <w:r w:rsidRPr="0044545A">
        <w:rPr>
          <w:sz w:val="28"/>
          <w:szCs w:val="28"/>
        </w:rPr>
        <w:t xml:space="preserve">Ввести до штатного розпису </w:t>
      </w:r>
      <w:proofErr w:type="spellStart"/>
      <w:r w:rsidRPr="0044545A">
        <w:rPr>
          <w:sz w:val="28"/>
          <w:szCs w:val="28"/>
        </w:rPr>
        <w:t>П</w:t>
      </w:r>
      <w:r w:rsidR="004B5C64" w:rsidRPr="0044545A">
        <w:rPr>
          <w:sz w:val="28"/>
          <w:szCs w:val="28"/>
        </w:rPr>
        <w:t>рибужанвського</w:t>
      </w:r>
      <w:proofErr w:type="spellEnd"/>
      <w:r w:rsidR="004B5C64" w:rsidRPr="0044545A">
        <w:rPr>
          <w:sz w:val="28"/>
          <w:szCs w:val="28"/>
        </w:rPr>
        <w:t xml:space="preserve"> Будинку культури посаду «художній керівник» - 0,25 ставки. </w:t>
      </w:r>
    </w:p>
    <w:p w:rsidR="00C0659A" w:rsidRPr="0044545A" w:rsidRDefault="00C0659A" w:rsidP="0044545A">
      <w:pPr>
        <w:pStyle w:val="a5"/>
        <w:numPr>
          <w:ilvl w:val="0"/>
          <w:numId w:val="1"/>
        </w:numPr>
        <w:spacing w:line="240" w:lineRule="atLeast"/>
        <w:ind w:left="0" w:firstLine="915"/>
        <w:jc w:val="both"/>
        <w:rPr>
          <w:sz w:val="28"/>
          <w:szCs w:val="28"/>
          <w:lang w:eastAsia="uk-UA"/>
        </w:rPr>
      </w:pPr>
      <w:r w:rsidRPr="0044545A">
        <w:rPr>
          <w:sz w:val="28"/>
          <w:szCs w:val="28"/>
          <w:lang w:eastAsia="uk-UA"/>
        </w:rPr>
        <w:t>Контроль за виконанням цього рішення покласти на постійну комісію з питань  бюджету, фінансів та планування соціально-економічного розвитку.</w:t>
      </w:r>
    </w:p>
    <w:p w:rsidR="00EA6F19" w:rsidRPr="0044545A" w:rsidRDefault="00C0659A" w:rsidP="004B5C64">
      <w:pPr>
        <w:tabs>
          <w:tab w:val="num" w:pos="567"/>
        </w:tabs>
        <w:spacing w:line="240" w:lineRule="atLeast"/>
        <w:ind w:left="284"/>
        <w:jc w:val="both"/>
        <w:rPr>
          <w:sz w:val="28"/>
          <w:szCs w:val="28"/>
        </w:rPr>
      </w:pPr>
      <w:bookmarkStart w:id="0" w:name="_GoBack"/>
      <w:bookmarkEnd w:id="0"/>
      <w:r w:rsidRPr="0044545A">
        <w:rPr>
          <w:sz w:val="28"/>
          <w:szCs w:val="28"/>
          <w:lang w:eastAsia="uk-UA"/>
        </w:rPr>
        <w:tab/>
      </w:r>
      <w:r w:rsidR="00AD676F" w:rsidRPr="0044545A">
        <w:rPr>
          <w:sz w:val="28"/>
          <w:szCs w:val="28"/>
        </w:rPr>
        <w:t xml:space="preserve"> </w:t>
      </w:r>
      <w:r w:rsidR="00D33A00" w:rsidRPr="0044545A">
        <w:rPr>
          <w:sz w:val="28"/>
          <w:szCs w:val="28"/>
        </w:rPr>
        <w:tab/>
      </w:r>
      <w:r w:rsidR="00AD676F" w:rsidRPr="0044545A">
        <w:rPr>
          <w:sz w:val="28"/>
          <w:szCs w:val="28"/>
        </w:rPr>
        <w:t>Сільський голова:                                                        О.А. Тараненко</w:t>
      </w:r>
      <w:r w:rsidR="004B5C64" w:rsidRPr="0044545A">
        <w:rPr>
          <w:sz w:val="28"/>
          <w:szCs w:val="28"/>
        </w:rPr>
        <w:t xml:space="preserve"> </w:t>
      </w:r>
    </w:p>
    <w:sectPr w:rsidR="00EA6F19" w:rsidRPr="0044545A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656488C"/>
    <w:multiLevelType w:val="hybridMultilevel"/>
    <w:tmpl w:val="DC0A1E8C"/>
    <w:lvl w:ilvl="0" w:tplc="D9C6211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C66A2"/>
    <w:multiLevelType w:val="multilevel"/>
    <w:tmpl w:val="2F6474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140"/>
    <w:rsid w:val="000A434B"/>
    <w:rsid w:val="000C5B35"/>
    <w:rsid w:val="000F6853"/>
    <w:rsid w:val="00192B8F"/>
    <w:rsid w:val="001A4ECA"/>
    <w:rsid w:val="001C6EE7"/>
    <w:rsid w:val="001D5ED0"/>
    <w:rsid w:val="00202C40"/>
    <w:rsid w:val="00272C47"/>
    <w:rsid w:val="002B4C44"/>
    <w:rsid w:val="0035579B"/>
    <w:rsid w:val="00380BC3"/>
    <w:rsid w:val="0044545A"/>
    <w:rsid w:val="004636FF"/>
    <w:rsid w:val="00473000"/>
    <w:rsid w:val="00493947"/>
    <w:rsid w:val="004B5C64"/>
    <w:rsid w:val="00527409"/>
    <w:rsid w:val="0055731D"/>
    <w:rsid w:val="00574900"/>
    <w:rsid w:val="005D0DFB"/>
    <w:rsid w:val="005E52DB"/>
    <w:rsid w:val="00603F27"/>
    <w:rsid w:val="00606C46"/>
    <w:rsid w:val="0065334E"/>
    <w:rsid w:val="006666E7"/>
    <w:rsid w:val="006D0042"/>
    <w:rsid w:val="006E1480"/>
    <w:rsid w:val="007013E3"/>
    <w:rsid w:val="00783E13"/>
    <w:rsid w:val="007D5ED9"/>
    <w:rsid w:val="00816C89"/>
    <w:rsid w:val="0086504D"/>
    <w:rsid w:val="008A241C"/>
    <w:rsid w:val="00950300"/>
    <w:rsid w:val="009E7616"/>
    <w:rsid w:val="00A040EA"/>
    <w:rsid w:val="00A06D2C"/>
    <w:rsid w:val="00A4304A"/>
    <w:rsid w:val="00A92F3F"/>
    <w:rsid w:val="00AD676F"/>
    <w:rsid w:val="00AE42F9"/>
    <w:rsid w:val="00B149BE"/>
    <w:rsid w:val="00B778D8"/>
    <w:rsid w:val="00C0659A"/>
    <w:rsid w:val="00C51D4A"/>
    <w:rsid w:val="00C66E2E"/>
    <w:rsid w:val="00CD083D"/>
    <w:rsid w:val="00CE219E"/>
    <w:rsid w:val="00CE491A"/>
    <w:rsid w:val="00D01CA9"/>
    <w:rsid w:val="00D051C0"/>
    <w:rsid w:val="00D07C58"/>
    <w:rsid w:val="00D331F7"/>
    <w:rsid w:val="00D33A00"/>
    <w:rsid w:val="00D45A12"/>
    <w:rsid w:val="00D83CD7"/>
    <w:rsid w:val="00D92C3C"/>
    <w:rsid w:val="00E360C7"/>
    <w:rsid w:val="00E73EEC"/>
    <w:rsid w:val="00E81565"/>
    <w:rsid w:val="00EA6F19"/>
    <w:rsid w:val="00EB77F7"/>
    <w:rsid w:val="00EF0B9A"/>
    <w:rsid w:val="00F143DA"/>
    <w:rsid w:val="00F6755F"/>
    <w:rsid w:val="00FB1FDC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455CC-7C7F-4F31-84BD-B7D1C8092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83</cp:revision>
  <cp:lastPrinted>2020-08-21T07:50:00Z</cp:lastPrinted>
  <dcterms:created xsi:type="dcterms:W3CDTF">2017-07-07T07:36:00Z</dcterms:created>
  <dcterms:modified xsi:type="dcterms:W3CDTF">2020-08-21T07:50:00Z</dcterms:modified>
</cp:coreProperties>
</file>