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</w:t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0934FF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BA17D1">
        <w:rPr>
          <w:sz w:val="28"/>
          <w:szCs w:val="28"/>
          <w:lang w:val="uk-UA"/>
        </w:rPr>
        <w:t>ПРОЕКТ</w:t>
      </w:r>
      <w:r w:rsidR="002218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91554">
        <w:rPr>
          <w:sz w:val="28"/>
          <w:szCs w:val="28"/>
          <w:lang w:val="uk-UA"/>
        </w:rPr>
        <w:t>19</w:t>
      </w:r>
      <w:bookmarkStart w:id="0" w:name="_GoBack"/>
      <w:bookmarkEnd w:id="0"/>
      <w:r w:rsidR="00BA17D1">
        <w:rPr>
          <w:sz w:val="28"/>
          <w:szCs w:val="28"/>
          <w:lang w:val="uk-UA"/>
        </w:rPr>
        <w:t xml:space="preserve"> червня </w:t>
      </w:r>
      <w:r w:rsidR="002D4101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 xml:space="preserve">№ </w:t>
      </w:r>
      <w:r w:rsidR="008D394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    </w:t>
      </w:r>
      <w:r w:rsidR="002218C3"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2BE5">
        <w:rPr>
          <w:sz w:val="28"/>
          <w:szCs w:val="28"/>
          <w:lang w:val="uk-UA"/>
        </w:rPr>
        <w:t>ІХ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3B1CD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BA17D1">
        <w:rPr>
          <w:sz w:val="28"/>
          <w:szCs w:val="28"/>
          <w:lang w:val="uk-UA"/>
        </w:rPr>
        <w:t>на 5</w:t>
      </w:r>
      <w:r w:rsidR="008327EA">
        <w:rPr>
          <w:sz w:val="28"/>
          <w:szCs w:val="28"/>
          <w:lang w:val="uk-UA"/>
        </w:rPr>
        <w:t xml:space="preserve"> років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C82BE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BA17D1">
        <w:rPr>
          <w:sz w:val="28"/>
          <w:szCs w:val="28"/>
          <w:lang w:val="uk-UA"/>
        </w:rPr>
        <w:t>в  оренду на 5 років</w:t>
      </w:r>
      <w:r w:rsidRPr="00CD7895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BA17D1">
        <w:rPr>
          <w:sz w:val="28"/>
          <w:szCs w:val="28"/>
          <w:lang w:val="uk-UA"/>
        </w:rPr>
        <w:t>на 5</w:t>
      </w:r>
      <w:r w:rsidR="00C82BE5">
        <w:rPr>
          <w:sz w:val="28"/>
          <w:szCs w:val="28"/>
          <w:lang w:val="uk-UA"/>
        </w:rPr>
        <w:t xml:space="preserve">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BA17D1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 «Миколаївобленерго»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площею </w:t>
      </w:r>
      <w:r w:rsidR="003B1CDA">
        <w:rPr>
          <w:sz w:val="28"/>
          <w:szCs w:val="28"/>
          <w:lang w:val="uk-UA"/>
        </w:rPr>
        <w:t>0,</w:t>
      </w:r>
      <w:r w:rsidR="002D410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06</w:t>
      </w:r>
      <w:r w:rsidR="003B1CDA" w:rsidRPr="00CD789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за кадастровим номером 4822083800:26:006:0104</w:t>
      </w:r>
      <w:r w:rsidR="003B1CDA" w:rsidRPr="00CD7895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 розміщення,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 будівель і споруд</w:t>
      </w:r>
      <w:r w:rsidR="00C82B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</w:t>
      </w:r>
      <w:r w:rsidRPr="00C82B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передачі електричної та теплової  енергії</w:t>
      </w:r>
      <w:r w:rsidR="007C62E0">
        <w:rPr>
          <w:sz w:val="28"/>
          <w:szCs w:val="28"/>
          <w:lang w:val="uk-UA"/>
        </w:rPr>
        <w:t xml:space="preserve"> </w:t>
      </w:r>
      <w:r w:rsidR="00506EC4">
        <w:rPr>
          <w:sz w:val="28"/>
          <w:szCs w:val="28"/>
          <w:lang w:val="uk-UA"/>
        </w:rPr>
        <w:t>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C62E0">
        <w:rPr>
          <w:sz w:val="28"/>
          <w:szCs w:val="28"/>
          <w:lang w:val="uk-UA"/>
        </w:rPr>
        <w:t xml:space="preserve"> </w:t>
      </w:r>
      <w:r w:rsidR="007C62E0" w:rsidRPr="008D3947">
        <w:rPr>
          <w:sz w:val="28"/>
          <w:szCs w:val="28"/>
          <w:lang w:val="uk-UA"/>
        </w:rPr>
        <w:t>за адресою: між будинками № 32 та 28</w:t>
      </w:r>
      <w:r w:rsidR="003B1CDA" w:rsidRPr="008D3947">
        <w:rPr>
          <w:sz w:val="28"/>
          <w:szCs w:val="28"/>
          <w:lang w:val="uk-UA"/>
        </w:rPr>
        <w:t xml:space="preserve"> по вул.</w:t>
      </w:r>
      <w:r w:rsidR="00F830D5">
        <w:rPr>
          <w:sz w:val="28"/>
          <w:szCs w:val="28"/>
          <w:lang w:val="uk-UA"/>
        </w:rPr>
        <w:t xml:space="preserve"> </w:t>
      </w:r>
      <w:r w:rsidR="00C82BE5">
        <w:rPr>
          <w:sz w:val="28"/>
          <w:szCs w:val="28"/>
          <w:lang w:val="uk-UA"/>
        </w:rPr>
        <w:t>Силакових</w:t>
      </w:r>
      <w:r w:rsidR="00506EC4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="003B1CDA" w:rsidRPr="00CD7895">
        <w:rPr>
          <w:sz w:val="28"/>
          <w:szCs w:val="28"/>
          <w:lang w:val="uk-UA"/>
        </w:rPr>
        <w:t>с</w:t>
      </w:r>
      <w:r w:rsidR="007C62E0">
        <w:rPr>
          <w:sz w:val="28"/>
          <w:szCs w:val="28"/>
          <w:lang w:val="uk-UA"/>
        </w:rPr>
        <w:t>. Мартинівське</w:t>
      </w:r>
      <w:r w:rsidR="003B1CDA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2218C3" w:rsidRDefault="002218C3" w:rsidP="003B1CDA">
      <w:pPr>
        <w:jc w:val="both"/>
        <w:rPr>
          <w:sz w:val="28"/>
          <w:szCs w:val="28"/>
          <w:lang w:val="uk-UA"/>
        </w:rPr>
      </w:pPr>
    </w:p>
    <w:p w:rsidR="002218C3" w:rsidRPr="002218C3" w:rsidRDefault="002218C3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Квашенко Н.О.</w:t>
      </w:r>
    </w:p>
    <w:sectPr w:rsidR="002218C3" w:rsidRPr="002218C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2218C3"/>
    <w:rsid w:val="002276F1"/>
    <w:rsid w:val="002D4101"/>
    <w:rsid w:val="003B1CDA"/>
    <w:rsid w:val="00506EC4"/>
    <w:rsid w:val="00595B1D"/>
    <w:rsid w:val="005C3953"/>
    <w:rsid w:val="00691554"/>
    <w:rsid w:val="007C62E0"/>
    <w:rsid w:val="008327EA"/>
    <w:rsid w:val="008D3947"/>
    <w:rsid w:val="008F618F"/>
    <w:rsid w:val="009F6D6C"/>
    <w:rsid w:val="00B363B5"/>
    <w:rsid w:val="00B5488E"/>
    <w:rsid w:val="00B627B7"/>
    <w:rsid w:val="00B74E5A"/>
    <w:rsid w:val="00BA17D1"/>
    <w:rsid w:val="00C82BE5"/>
    <w:rsid w:val="00E67228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2019-06-14T08:42:00Z</cp:lastPrinted>
  <dcterms:created xsi:type="dcterms:W3CDTF">2019-05-29T06:15:00Z</dcterms:created>
  <dcterms:modified xsi:type="dcterms:W3CDTF">2019-06-14T08:53:00Z</dcterms:modified>
</cp:coreProperties>
</file>