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8408E" w:rsidRPr="00924524" w:rsidRDefault="00902FD3" w:rsidP="00C73DB6">
      <w:pPr>
        <w:spacing w:after="0" w:line="240" w:lineRule="auto"/>
        <w:jc w:val="both"/>
        <w:rPr>
          <w:rFonts w:ascii="Times New Roman" w:hAnsi="Times New Roman"/>
          <w:b/>
          <w:sz w:val="28"/>
          <w:szCs w:val="28"/>
          <w:lang w:val="uk-UA" w:eastAsia="ru-RU"/>
        </w:rPr>
      </w:pPr>
      <w:r w:rsidRPr="00924524">
        <w:rPr>
          <w:rFonts w:ascii="Times New Roman" w:hAnsi="Times New Roman"/>
          <w:noProof/>
          <w:sz w:val="28"/>
          <w:szCs w:val="28"/>
          <w:lang w:eastAsia="ru-RU"/>
        </w:rPr>
        <w:drawing>
          <wp:anchor distT="0" distB="0" distL="114300" distR="114300" simplePos="0" relativeHeight="251659264" behindDoc="1" locked="0" layoutInCell="0" allowOverlap="1" wp14:anchorId="4BDD7DA1" wp14:editId="0B297936">
            <wp:simplePos x="0" y="0"/>
            <wp:positionH relativeFrom="column">
              <wp:posOffset>2681605</wp:posOffset>
            </wp:positionH>
            <wp:positionV relativeFrom="paragraph">
              <wp:posOffset>-425450</wp:posOffset>
            </wp:positionV>
            <wp:extent cx="609600" cy="813435"/>
            <wp:effectExtent l="0" t="0" r="0" b="5715"/>
            <wp:wrapNone/>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09600" cy="813435"/>
                    </a:xfrm>
                    <a:prstGeom prst="rect">
                      <a:avLst/>
                    </a:prstGeom>
                    <a:noFill/>
                  </pic:spPr>
                </pic:pic>
              </a:graphicData>
            </a:graphic>
            <wp14:sizeRelH relativeFrom="page">
              <wp14:pctWidth>0</wp14:pctWidth>
            </wp14:sizeRelH>
            <wp14:sizeRelV relativeFrom="page">
              <wp14:pctHeight>0</wp14:pctHeight>
            </wp14:sizeRelV>
          </wp:anchor>
        </w:drawing>
      </w:r>
      <w:r w:rsidR="0008408E" w:rsidRPr="00924524">
        <w:rPr>
          <w:rFonts w:ascii="Times New Roman" w:hAnsi="Times New Roman"/>
          <w:b/>
          <w:sz w:val="28"/>
          <w:szCs w:val="28"/>
          <w:lang w:val="uk-UA" w:eastAsia="ru-RU"/>
        </w:rPr>
        <w:t xml:space="preserve">                                         </w:t>
      </w:r>
    </w:p>
    <w:p w:rsidR="0008408E" w:rsidRPr="00924524" w:rsidRDefault="0008408E" w:rsidP="00C73DB6">
      <w:pPr>
        <w:widowControl w:val="0"/>
        <w:snapToGrid w:val="0"/>
        <w:spacing w:after="0" w:line="240" w:lineRule="auto"/>
        <w:jc w:val="center"/>
        <w:rPr>
          <w:rFonts w:ascii="Times New Roman" w:hAnsi="Times New Roman"/>
          <w:b/>
          <w:sz w:val="28"/>
          <w:szCs w:val="28"/>
          <w:lang w:val="uk-UA" w:eastAsia="ru-RU"/>
        </w:rPr>
      </w:pPr>
    </w:p>
    <w:p w:rsidR="00CA5AC1" w:rsidRPr="00924524" w:rsidRDefault="0008408E" w:rsidP="00C73DB6">
      <w:pPr>
        <w:spacing w:line="240" w:lineRule="auto"/>
        <w:jc w:val="center"/>
        <w:rPr>
          <w:rFonts w:ascii="Times New Roman" w:hAnsi="Times New Roman"/>
          <w:sz w:val="28"/>
          <w:szCs w:val="28"/>
          <w:lang w:val="uk-UA"/>
        </w:rPr>
      </w:pPr>
      <w:r w:rsidRPr="00924524">
        <w:rPr>
          <w:rFonts w:ascii="Times New Roman" w:hAnsi="Times New Roman"/>
          <w:sz w:val="28"/>
          <w:szCs w:val="28"/>
          <w:lang w:val="uk-UA"/>
        </w:rPr>
        <w:t xml:space="preserve">УКРАЇНА                                                                                              </w:t>
      </w:r>
      <w:r w:rsidR="00902FD3" w:rsidRPr="00924524">
        <w:rPr>
          <w:rFonts w:ascii="Times New Roman" w:hAnsi="Times New Roman"/>
          <w:sz w:val="28"/>
          <w:szCs w:val="28"/>
          <w:lang w:val="uk-UA"/>
        </w:rPr>
        <w:t xml:space="preserve">                          </w:t>
      </w:r>
      <w:r w:rsidRPr="00924524">
        <w:rPr>
          <w:rFonts w:ascii="Times New Roman" w:hAnsi="Times New Roman"/>
          <w:sz w:val="28"/>
          <w:szCs w:val="28"/>
          <w:lang w:val="uk-UA"/>
        </w:rPr>
        <w:t xml:space="preserve">ПРИБУЖАНІВСЬКА СІЛЬСЬКА РАДА                                           </w:t>
      </w:r>
      <w:r w:rsidR="00902FD3" w:rsidRPr="00924524">
        <w:rPr>
          <w:rFonts w:ascii="Times New Roman" w:hAnsi="Times New Roman"/>
          <w:sz w:val="28"/>
          <w:szCs w:val="28"/>
          <w:lang w:val="uk-UA"/>
        </w:rPr>
        <w:t xml:space="preserve">                           </w:t>
      </w:r>
      <w:r w:rsidRPr="00924524">
        <w:rPr>
          <w:rFonts w:ascii="Times New Roman" w:hAnsi="Times New Roman"/>
          <w:sz w:val="28"/>
          <w:szCs w:val="28"/>
          <w:lang w:val="uk-UA"/>
        </w:rPr>
        <w:t>ВОЗНЕСЕНСЬКОГО РАЙОНУ МИКОЛАЇВСЬКОЇ ОБЛАСТІ</w:t>
      </w:r>
    </w:p>
    <w:p w:rsidR="0008408E" w:rsidRPr="00924524" w:rsidRDefault="00CA5AC1" w:rsidP="00C73DB6">
      <w:pPr>
        <w:spacing w:line="240" w:lineRule="auto"/>
        <w:jc w:val="center"/>
        <w:rPr>
          <w:rFonts w:ascii="Times New Roman" w:hAnsi="Times New Roman"/>
          <w:sz w:val="28"/>
          <w:szCs w:val="28"/>
          <w:lang w:val="uk-UA"/>
        </w:rPr>
      </w:pPr>
      <w:r w:rsidRPr="00924524">
        <w:rPr>
          <w:rFonts w:ascii="Times New Roman" w:hAnsi="Times New Roman"/>
          <w:bCs/>
          <w:sz w:val="28"/>
          <w:szCs w:val="28"/>
          <w:lang w:val="uk-UA" w:eastAsia="ru-RU"/>
        </w:rPr>
        <w:t xml:space="preserve">        </w:t>
      </w:r>
      <w:r w:rsidR="00610B64" w:rsidRPr="00924524">
        <w:rPr>
          <w:rFonts w:ascii="Times New Roman" w:hAnsi="Times New Roman"/>
          <w:bCs/>
          <w:sz w:val="28"/>
          <w:szCs w:val="28"/>
          <w:lang w:val="uk-UA" w:eastAsia="ru-RU"/>
        </w:rPr>
        <w:t xml:space="preserve">       </w:t>
      </w:r>
      <w:r w:rsidR="0008408E" w:rsidRPr="00924524">
        <w:rPr>
          <w:rFonts w:ascii="Times New Roman" w:hAnsi="Times New Roman"/>
          <w:bCs/>
          <w:sz w:val="28"/>
          <w:szCs w:val="28"/>
          <w:lang w:val="uk-UA" w:eastAsia="ru-RU"/>
        </w:rPr>
        <w:t xml:space="preserve">Р І Ш Е Н </w:t>
      </w:r>
      <w:proofErr w:type="spellStart"/>
      <w:r w:rsidR="0008408E" w:rsidRPr="00924524">
        <w:rPr>
          <w:rFonts w:ascii="Times New Roman" w:hAnsi="Times New Roman"/>
          <w:bCs/>
          <w:sz w:val="28"/>
          <w:szCs w:val="28"/>
          <w:lang w:val="uk-UA" w:eastAsia="ru-RU"/>
        </w:rPr>
        <w:t>Н</w:t>
      </w:r>
      <w:proofErr w:type="spellEnd"/>
      <w:r w:rsidR="0008408E" w:rsidRPr="00924524">
        <w:rPr>
          <w:rFonts w:ascii="Times New Roman" w:hAnsi="Times New Roman"/>
          <w:bCs/>
          <w:sz w:val="28"/>
          <w:szCs w:val="28"/>
          <w:lang w:val="uk-UA" w:eastAsia="ru-RU"/>
        </w:rPr>
        <w:t xml:space="preserve"> Я</w:t>
      </w:r>
      <w:r w:rsidRPr="00924524">
        <w:rPr>
          <w:rFonts w:ascii="Times New Roman" w:hAnsi="Times New Roman"/>
          <w:bCs/>
          <w:sz w:val="28"/>
          <w:szCs w:val="28"/>
          <w:lang w:val="uk-UA" w:eastAsia="ru-RU"/>
        </w:rPr>
        <w:tab/>
      </w:r>
      <w:r w:rsidRPr="00924524">
        <w:rPr>
          <w:rFonts w:ascii="Times New Roman" w:hAnsi="Times New Roman"/>
          <w:bCs/>
          <w:sz w:val="28"/>
          <w:szCs w:val="28"/>
          <w:lang w:val="uk-UA" w:eastAsia="ru-RU"/>
        </w:rPr>
        <w:tab/>
        <w:t xml:space="preserve">             </w:t>
      </w:r>
      <w:r w:rsidR="00207237" w:rsidRPr="00924524">
        <w:rPr>
          <w:rFonts w:ascii="Times New Roman" w:hAnsi="Times New Roman"/>
          <w:bCs/>
          <w:sz w:val="28"/>
          <w:szCs w:val="28"/>
          <w:lang w:val="uk-UA" w:eastAsia="ru-RU"/>
        </w:rPr>
        <w:t>ПРОЄКТ</w:t>
      </w:r>
      <w:r w:rsidRPr="00924524">
        <w:rPr>
          <w:rFonts w:ascii="Times New Roman" w:hAnsi="Times New Roman"/>
          <w:bCs/>
          <w:sz w:val="28"/>
          <w:szCs w:val="28"/>
          <w:lang w:val="uk-UA" w:eastAsia="ru-RU"/>
        </w:rPr>
        <w:t xml:space="preserve"> </w:t>
      </w:r>
    </w:p>
    <w:p w:rsidR="00902FD3" w:rsidRPr="00924524" w:rsidRDefault="0008408E" w:rsidP="00C73DB6">
      <w:pPr>
        <w:widowControl w:val="0"/>
        <w:snapToGrid w:val="0"/>
        <w:spacing w:after="0" w:line="240" w:lineRule="auto"/>
        <w:rPr>
          <w:rFonts w:ascii="Times New Roman" w:hAnsi="Times New Roman"/>
          <w:sz w:val="28"/>
          <w:szCs w:val="28"/>
          <w:lang w:val="uk-UA" w:eastAsia="ru-RU"/>
        </w:rPr>
      </w:pPr>
      <w:r w:rsidRPr="00924524">
        <w:rPr>
          <w:rFonts w:ascii="Times New Roman" w:hAnsi="Times New Roman"/>
          <w:sz w:val="28"/>
          <w:szCs w:val="28"/>
          <w:lang w:val="uk-UA" w:eastAsia="ru-RU"/>
        </w:rPr>
        <w:t xml:space="preserve">від </w:t>
      </w:r>
      <w:r w:rsidR="00B774A1" w:rsidRPr="00924524">
        <w:rPr>
          <w:rFonts w:ascii="Times New Roman" w:hAnsi="Times New Roman"/>
          <w:sz w:val="28"/>
          <w:szCs w:val="28"/>
          <w:lang w:val="uk-UA" w:eastAsia="ru-RU"/>
        </w:rPr>
        <w:t>10</w:t>
      </w:r>
      <w:r w:rsidR="007F3285" w:rsidRPr="00924524">
        <w:rPr>
          <w:rFonts w:ascii="Times New Roman" w:hAnsi="Times New Roman"/>
          <w:sz w:val="28"/>
          <w:szCs w:val="28"/>
          <w:lang w:val="uk-UA" w:eastAsia="ru-RU"/>
        </w:rPr>
        <w:t xml:space="preserve"> лип</w:t>
      </w:r>
      <w:r w:rsidR="00207237" w:rsidRPr="00924524">
        <w:rPr>
          <w:rFonts w:ascii="Times New Roman" w:hAnsi="Times New Roman"/>
          <w:sz w:val="28"/>
          <w:szCs w:val="28"/>
          <w:lang w:val="uk-UA" w:eastAsia="ru-RU"/>
        </w:rPr>
        <w:t xml:space="preserve">ня  </w:t>
      </w:r>
      <w:r w:rsidR="00FD322C" w:rsidRPr="00924524">
        <w:rPr>
          <w:rFonts w:ascii="Times New Roman" w:hAnsi="Times New Roman"/>
          <w:sz w:val="28"/>
          <w:szCs w:val="28"/>
          <w:lang w:val="uk-UA" w:eastAsia="ru-RU"/>
        </w:rPr>
        <w:t>2020</w:t>
      </w:r>
      <w:r w:rsidRPr="00924524">
        <w:rPr>
          <w:rFonts w:ascii="Times New Roman" w:hAnsi="Times New Roman"/>
          <w:sz w:val="28"/>
          <w:szCs w:val="28"/>
          <w:lang w:val="uk-UA" w:eastAsia="ru-RU"/>
        </w:rPr>
        <w:t xml:space="preserve"> р</w:t>
      </w:r>
      <w:r w:rsidR="009904AB" w:rsidRPr="00924524">
        <w:rPr>
          <w:rFonts w:ascii="Times New Roman" w:hAnsi="Times New Roman"/>
          <w:sz w:val="28"/>
          <w:szCs w:val="28"/>
          <w:lang w:val="uk-UA" w:eastAsia="ru-RU"/>
        </w:rPr>
        <w:t>оку</w:t>
      </w:r>
      <w:r w:rsidRPr="00924524">
        <w:rPr>
          <w:rFonts w:ascii="Times New Roman" w:hAnsi="Times New Roman"/>
          <w:sz w:val="28"/>
          <w:szCs w:val="28"/>
          <w:lang w:val="uk-UA" w:eastAsia="ru-RU"/>
        </w:rPr>
        <w:t xml:space="preserve">       № </w:t>
      </w:r>
      <w:r w:rsidR="007F3285" w:rsidRPr="00924524">
        <w:rPr>
          <w:rFonts w:ascii="Times New Roman" w:hAnsi="Times New Roman"/>
          <w:sz w:val="28"/>
          <w:szCs w:val="28"/>
          <w:lang w:val="uk-UA" w:eastAsia="ru-RU"/>
        </w:rPr>
        <w:t>4</w:t>
      </w:r>
      <w:r w:rsidRPr="00924524">
        <w:rPr>
          <w:rFonts w:ascii="Times New Roman" w:hAnsi="Times New Roman"/>
          <w:sz w:val="28"/>
          <w:szCs w:val="28"/>
          <w:lang w:val="uk-UA" w:eastAsia="ru-RU"/>
        </w:rPr>
        <w:tab/>
      </w:r>
      <w:r w:rsidR="00C73316" w:rsidRPr="00924524">
        <w:rPr>
          <w:rFonts w:ascii="Times New Roman" w:hAnsi="Times New Roman"/>
          <w:sz w:val="28"/>
          <w:szCs w:val="28"/>
          <w:lang w:val="uk-UA" w:eastAsia="ru-RU"/>
        </w:rPr>
        <w:t xml:space="preserve">     </w:t>
      </w:r>
      <w:r w:rsidR="007F3285" w:rsidRPr="00924524">
        <w:rPr>
          <w:rFonts w:ascii="Times New Roman" w:hAnsi="Times New Roman"/>
          <w:sz w:val="28"/>
          <w:szCs w:val="28"/>
          <w:lang w:val="uk-UA" w:eastAsia="ru-RU"/>
        </w:rPr>
        <w:t xml:space="preserve">                       </w:t>
      </w:r>
      <w:r w:rsidR="007F3285" w:rsidRPr="00924524">
        <w:rPr>
          <w:rFonts w:ascii="Times New Roman" w:hAnsi="Times New Roman"/>
          <w:sz w:val="28"/>
          <w:szCs w:val="28"/>
          <w:lang w:val="uk-UA"/>
        </w:rPr>
        <w:t>ХХХІХ</w:t>
      </w:r>
      <w:r w:rsidR="00207237" w:rsidRPr="00924524">
        <w:rPr>
          <w:rFonts w:ascii="Times New Roman" w:hAnsi="Times New Roman"/>
          <w:sz w:val="28"/>
          <w:szCs w:val="28"/>
          <w:lang w:val="uk-UA"/>
        </w:rPr>
        <w:t xml:space="preserve"> сесія 8 скликання</w:t>
      </w:r>
      <w:r w:rsidR="00C73316" w:rsidRPr="00924524">
        <w:rPr>
          <w:rFonts w:ascii="Times New Roman" w:hAnsi="Times New Roman"/>
          <w:sz w:val="28"/>
          <w:szCs w:val="28"/>
          <w:lang w:val="uk-UA" w:eastAsia="ru-RU"/>
        </w:rPr>
        <w:t xml:space="preserve">  </w:t>
      </w:r>
      <w:r w:rsidR="009D1604" w:rsidRPr="00924524">
        <w:rPr>
          <w:rFonts w:ascii="Times New Roman" w:hAnsi="Times New Roman"/>
          <w:sz w:val="28"/>
          <w:szCs w:val="28"/>
          <w:lang w:val="uk-UA" w:eastAsia="ru-RU"/>
        </w:rPr>
        <w:t xml:space="preserve">         </w:t>
      </w:r>
      <w:r w:rsidR="00207237" w:rsidRPr="00924524">
        <w:rPr>
          <w:rFonts w:ascii="Times New Roman" w:hAnsi="Times New Roman"/>
          <w:sz w:val="28"/>
          <w:szCs w:val="28"/>
          <w:lang w:val="uk-UA" w:eastAsia="ru-RU"/>
        </w:rPr>
        <w:t xml:space="preserve">           </w:t>
      </w:r>
    </w:p>
    <w:p w:rsidR="007F0467" w:rsidRPr="00924524" w:rsidRDefault="00CA5AC1" w:rsidP="007F0467">
      <w:pPr>
        <w:pStyle w:val="a3"/>
        <w:tabs>
          <w:tab w:val="left" w:pos="-426"/>
        </w:tabs>
        <w:spacing w:after="0" w:line="240" w:lineRule="auto"/>
        <w:ind w:left="0" w:right="-1" w:firstLine="851"/>
        <w:outlineLvl w:val="0"/>
        <w:rPr>
          <w:rFonts w:ascii="Times New Roman" w:hAnsi="Times New Roman"/>
          <w:sz w:val="28"/>
          <w:szCs w:val="28"/>
          <w:lang w:val="uk-UA"/>
        </w:rPr>
      </w:pPr>
      <w:r w:rsidRPr="00924524">
        <w:rPr>
          <w:rStyle w:val="3"/>
          <w:color w:val="000000"/>
          <w:sz w:val="28"/>
          <w:szCs w:val="28"/>
          <w:lang w:val="uk-UA" w:eastAsia="uk-UA"/>
        </w:rPr>
        <w:t xml:space="preserve">                                                                                                                                     </w:t>
      </w:r>
      <w:r w:rsidR="00207237" w:rsidRPr="00924524">
        <w:rPr>
          <w:rStyle w:val="3"/>
          <w:color w:val="000000"/>
          <w:sz w:val="28"/>
          <w:szCs w:val="28"/>
          <w:lang w:val="uk-UA" w:eastAsia="uk-UA"/>
        </w:rPr>
        <w:t xml:space="preserve">                          </w:t>
      </w:r>
      <w:r w:rsidR="009D1604" w:rsidRPr="00924524">
        <w:rPr>
          <w:rFonts w:ascii="Times New Roman" w:hAnsi="Times New Roman"/>
          <w:sz w:val="28"/>
          <w:szCs w:val="28"/>
          <w:lang w:val="uk-UA"/>
        </w:rPr>
        <w:t>Про затвердження Прогр</w:t>
      </w:r>
      <w:r w:rsidR="00207237" w:rsidRPr="00924524">
        <w:rPr>
          <w:rFonts w:ascii="Times New Roman" w:hAnsi="Times New Roman"/>
          <w:sz w:val="28"/>
          <w:szCs w:val="28"/>
          <w:lang w:val="uk-UA"/>
        </w:rPr>
        <w:t xml:space="preserve">ами                                                                        </w:t>
      </w:r>
      <w:r w:rsidR="00C73DB6" w:rsidRPr="00924524">
        <w:rPr>
          <w:rFonts w:ascii="Times New Roman" w:hAnsi="Times New Roman"/>
          <w:sz w:val="28"/>
          <w:szCs w:val="28"/>
          <w:lang w:val="uk-UA"/>
        </w:rPr>
        <w:t xml:space="preserve">фінансової </w:t>
      </w:r>
      <w:r w:rsidR="00207237" w:rsidRPr="00924524">
        <w:rPr>
          <w:rFonts w:ascii="Times New Roman" w:hAnsi="Times New Roman"/>
          <w:sz w:val="28"/>
          <w:szCs w:val="28"/>
          <w:lang w:val="uk-UA"/>
        </w:rPr>
        <w:t xml:space="preserve">підтримки  </w:t>
      </w:r>
      <w:r w:rsidR="009D1604" w:rsidRPr="00924524">
        <w:rPr>
          <w:rFonts w:ascii="Times New Roman" w:hAnsi="Times New Roman"/>
          <w:sz w:val="28"/>
          <w:szCs w:val="28"/>
          <w:lang w:val="uk-UA"/>
        </w:rPr>
        <w:t xml:space="preserve">комунальних підприємств </w:t>
      </w:r>
      <w:r w:rsidR="00207237" w:rsidRPr="00924524">
        <w:rPr>
          <w:rFonts w:ascii="Times New Roman" w:hAnsi="Times New Roman"/>
          <w:sz w:val="28"/>
          <w:szCs w:val="28"/>
          <w:lang w:val="uk-UA"/>
        </w:rPr>
        <w:t xml:space="preserve">                                                                               </w:t>
      </w:r>
      <w:proofErr w:type="spellStart"/>
      <w:r w:rsidR="009D1604" w:rsidRPr="00924524">
        <w:rPr>
          <w:rFonts w:ascii="Times New Roman" w:hAnsi="Times New Roman"/>
          <w:sz w:val="28"/>
          <w:szCs w:val="28"/>
          <w:lang w:val="uk-UA"/>
        </w:rPr>
        <w:t>Прибужанівської</w:t>
      </w:r>
      <w:proofErr w:type="spellEnd"/>
      <w:r w:rsidR="009D1604" w:rsidRPr="00924524">
        <w:rPr>
          <w:rFonts w:ascii="Times New Roman" w:hAnsi="Times New Roman"/>
          <w:sz w:val="28"/>
          <w:szCs w:val="28"/>
          <w:lang w:val="uk-UA"/>
        </w:rPr>
        <w:t xml:space="preserve"> сільської ради </w:t>
      </w:r>
      <w:r w:rsidR="00207237" w:rsidRPr="00924524">
        <w:rPr>
          <w:rFonts w:ascii="Times New Roman" w:hAnsi="Times New Roman"/>
          <w:sz w:val="28"/>
          <w:szCs w:val="28"/>
          <w:lang w:val="uk-UA"/>
        </w:rPr>
        <w:t xml:space="preserve">                                                                                                     </w:t>
      </w:r>
      <w:r w:rsidR="009D1604" w:rsidRPr="00924524">
        <w:rPr>
          <w:rFonts w:ascii="Times New Roman" w:hAnsi="Times New Roman"/>
          <w:sz w:val="28"/>
          <w:szCs w:val="28"/>
          <w:lang w:val="uk-UA"/>
        </w:rPr>
        <w:t>та здійснення внесків до статутн</w:t>
      </w:r>
      <w:r w:rsidR="00207237" w:rsidRPr="00924524">
        <w:rPr>
          <w:rFonts w:ascii="Times New Roman" w:hAnsi="Times New Roman"/>
          <w:sz w:val="28"/>
          <w:szCs w:val="28"/>
          <w:lang w:val="uk-UA"/>
        </w:rPr>
        <w:t>ого капіталу                                                                         на  2020-2022 роки</w:t>
      </w:r>
      <w:r w:rsidR="009D1604" w:rsidRPr="00924524">
        <w:rPr>
          <w:rFonts w:ascii="Times New Roman" w:hAnsi="Times New Roman"/>
          <w:sz w:val="28"/>
          <w:szCs w:val="28"/>
          <w:lang w:val="uk-UA"/>
        </w:rPr>
        <w:t xml:space="preserve"> </w:t>
      </w:r>
      <w:r w:rsidR="00207237" w:rsidRPr="00924524">
        <w:rPr>
          <w:rFonts w:ascii="Times New Roman" w:hAnsi="Times New Roman"/>
          <w:sz w:val="28"/>
          <w:szCs w:val="28"/>
          <w:lang w:val="uk-UA"/>
        </w:rPr>
        <w:t xml:space="preserve">                                                                                                        </w:t>
      </w:r>
      <w:r w:rsidR="009D1604" w:rsidRPr="00924524">
        <w:rPr>
          <w:rFonts w:ascii="Times New Roman" w:hAnsi="Times New Roman"/>
          <w:sz w:val="28"/>
          <w:szCs w:val="28"/>
          <w:lang w:val="uk-UA"/>
        </w:rPr>
        <w:t xml:space="preserve">      </w:t>
      </w:r>
      <w:r w:rsidR="00207237" w:rsidRPr="00924524">
        <w:rPr>
          <w:rFonts w:ascii="Times New Roman" w:hAnsi="Times New Roman"/>
          <w:sz w:val="28"/>
          <w:szCs w:val="28"/>
          <w:lang w:val="uk-UA"/>
        </w:rPr>
        <w:tab/>
        <w:t xml:space="preserve">                                                                                                                                                  </w:t>
      </w:r>
      <w:r w:rsidR="00207237" w:rsidRPr="00924524">
        <w:rPr>
          <w:rFonts w:ascii="Times New Roman" w:hAnsi="Times New Roman"/>
          <w:sz w:val="28"/>
          <w:szCs w:val="28"/>
          <w:lang w:val="uk-UA"/>
        </w:rPr>
        <w:tab/>
      </w:r>
      <w:r w:rsidR="009D1604" w:rsidRPr="00924524">
        <w:rPr>
          <w:rFonts w:ascii="Times New Roman" w:hAnsi="Times New Roman"/>
          <w:sz w:val="28"/>
          <w:szCs w:val="28"/>
          <w:lang w:val="uk-UA"/>
        </w:rPr>
        <w:t>В</w:t>
      </w:r>
      <w:r w:rsidR="00207237" w:rsidRPr="00924524">
        <w:rPr>
          <w:rFonts w:ascii="Times New Roman" w:hAnsi="Times New Roman"/>
          <w:sz w:val="28"/>
          <w:szCs w:val="28"/>
          <w:lang w:val="uk-UA"/>
        </w:rPr>
        <w:t>ідповідно до пункту 22 частини І</w:t>
      </w:r>
      <w:r w:rsidR="009D1604" w:rsidRPr="00924524">
        <w:rPr>
          <w:rFonts w:ascii="Times New Roman" w:hAnsi="Times New Roman"/>
          <w:sz w:val="28"/>
          <w:szCs w:val="28"/>
          <w:lang w:val="uk-UA"/>
        </w:rPr>
        <w:t xml:space="preserve"> статті 26  Закону України «Про місцеве самоврядування в Україні», пункту 3 частини 2 статті 71, пункту 5 частини 1 статті 91 Бюджетного кодексу України, керуючись статтями  14, 21, 22 Закону України  «Про статус депутатів місцевих рад», з метою забезпечення стабільної роботи комунальних підприємств </w:t>
      </w:r>
      <w:proofErr w:type="spellStart"/>
      <w:r w:rsidR="009D1604" w:rsidRPr="00924524">
        <w:rPr>
          <w:rFonts w:ascii="Times New Roman" w:hAnsi="Times New Roman"/>
          <w:sz w:val="28"/>
          <w:szCs w:val="28"/>
          <w:lang w:val="uk-UA"/>
        </w:rPr>
        <w:t>Прибужанівської</w:t>
      </w:r>
      <w:proofErr w:type="spellEnd"/>
      <w:r w:rsidR="009D1604" w:rsidRPr="00924524">
        <w:rPr>
          <w:rFonts w:ascii="Times New Roman" w:hAnsi="Times New Roman"/>
          <w:sz w:val="28"/>
          <w:szCs w:val="28"/>
          <w:lang w:val="uk-UA"/>
        </w:rPr>
        <w:t xml:space="preserve"> сільської ради, які мають ст</w:t>
      </w:r>
      <w:r w:rsidR="00207237" w:rsidRPr="00924524">
        <w:rPr>
          <w:rFonts w:ascii="Times New Roman" w:hAnsi="Times New Roman"/>
          <w:sz w:val="28"/>
          <w:szCs w:val="28"/>
          <w:lang w:val="uk-UA"/>
        </w:rPr>
        <w:t>ратегічне значення та забезпечують</w:t>
      </w:r>
      <w:r w:rsidR="009D1604" w:rsidRPr="00924524">
        <w:rPr>
          <w:rFonts w:ascii="Times New Roman" w:hAnsi="Times New Roman"/>
          <w:sz w:val="28"/>
          <w:szCs w:val="28"/>
          <w:lang w:val="uk-UA"/>
        </w:rPr>
        <w:t xml:space="preserve"> життєдіяльність</w:t>
      </w:r>
      <w:r w:rsidR="00207237" w:rsidRPr="00924524">
        <w:rPr>
          <w:rFonts w:ascii="Times New Roman" w:hAnsi="Times New Roman"/>
          <w:sz w:val="28"/>
          <w:szCs w:val="28"/>
          <w:lang w:val="uk-UA"/>
        </w:rPr>
        <w:t xml:space="preserve"> населених пунктів</w:t>
      </w:r>
      <w:r w:rsidR="009D1604" w:rsidRPr="00924524">
        <w:rPr>
          <w:rFonts w:ascii="Times New Roman" w:hAnsi="Times New Roman"/>
          <w:sz w:val="28"/>
          <w:szCs w:val="28"/>
          <w:lang w:val="uk-UA"/>
        </w:rPr>
        <w:t>, враховуючи складний фінансовий стан підприємств, розглянувши депута</w:t>
      </w:r>
      <w:r w:rsidR="00207237" w:rsidRPr="00924524">
        <w:rPr>
          <w:rFonts w:ascii="Times New Roman" w:hAnsi="Times New Roman"/>
          <w:sz w:val="28"/>
          <w:szCs w:val="28"/>
          <w:lang w:val="uk-UA"/>
        </w:rPr>
        <w:t>тський запит</w:t>
      </w:r>
      <w:r w:rsidR="009D1604" w:rsidRPr="00924524">
        <w:rPr>
          <w:rFonts w:ascii="Times New Roman" w:hAnsi="Times New Roman"/>
          <w:sz w:val="28"/>
          <w:szCs w:val="28"/>
          <w:lang w:val="uk-UA"/>
        </w:rPr>
        <w:t xml:space="preserve"> </w:t>
      </w:r>
      <w:proofErr w:type="spellStart"/>
      <w:r w:rsidR="009D1604" w:rsidRPr="00924524">
        <w:rPr>
          <w:rFonts w:ascii="Times New Roman" w:hAnsi="Times New Roman"/>
          <w:sz w:val="28"/>
          <w:szCs w:val="28"/>
          <w:lang w:val="uk-UA"/>
        </w:rPr>
        <w:t>Харченка</w:t>
      </w:r>
      <w:proofErr w:type="spellEnd"/>
      <w:r w:rsidR="009D1604" w:rsidRPr="00924524">
        <w:rPr>
          <w:rFonts w:ascii="Times New Roman" w:hAnsi="Times New Roman"/>
          <w:sz w:val="28"/>
          <w:szCs w:val="28"/>
          <w:lang w:val="uk-UA"/>
        </w:rPr>
        <w:t xml:space="preserve"> К.А. щодо затвердження Програми фінансової підтримки комунальних підприємств </w:t>
      </w:r>
      <w:proofErr w:type="spellStart"/>
      <w:r w:rsidR="009D1604" w:rsidRPr="00924524">
        <w:rPr>
          <w:rFonts w:ascii="Times New Roman" w:hAnsi="Times New Roman"/>
          <w:sz w:val="28"/>
          <w:szCs w:val="28"/>
          <w:lang w:val="uk-UA"/>
        </w:rPr>
        <w:t>Прибужанівської</w:t>
      </w:r>
      <w:proofErr w:type="spellEnd"/>
      <w:r w:rsidR="009D1604" w:rsidRPr="00924524">
        <w:rPr>
          <w:rFonts w:ascii="Times New Roman" w:hAnsi="Times New Roman"/>
          <w:sz w:val="28"/>
          <w:szCs w:val="28"/>
          <w:lang w:val="uk-UA"/>
        </w:rPr>
        <w:t xml:space="preserve"> сільської ради та здійснення внесків до статутного капі</w:t>
      </w:r>
      <w:r w:rsidR="00EF2C01" w:rsidRPr="00924524">
        <w:rPr>
          <w:rFonts w:ascii="Times New Roman" w:hAnsi="Times New Roman"/>
          <w:sz w:val="28"/>
          <w:szCs w:val="28"/>
          <w:lang w:val="uk-UA"/>
        </w:rPr>
        <w:t xml:space="preserve">талу на  2020 – 2022 </w:t>
      </w:r>
      <w:r w:rsidR="009D1604" w:rsidRPr="00924524">
        <w:rPr>
          <w:rFonts w:ascii="Times New Roman" w:hAnsi="Times New Roman"/>
          <w:sz w:val="28"/>
          <w:szCs w:val="28"/>
          <w:lang w:val="uk-UA"/>
        </w:rPr>
        <w:t xml:space="preserve"> роки,  </w:t>
      </w:r>
      <w:r w:rsidR="00207237" w:rsidRPr="00924524">
        <w:rPr>
          <w:rFonts w:ascii="Times New Roman" w:hAnsi="Times New Roman"/>
          <w:sz w:val="28"/>
          <w:szCs w:val="28"/>
          <w:lang w:val="uk-UA"/>
        </w:rPr>
        <w:t>сесія  сільської</w:t>
      </w:r>
      <w:r w:rsidR="009D1604" w:rsidRPr="00924524">
        <w:rPr>
          <w:rFonts w:ascii="Times New Roman" w:hAnsi="Times New Roman"/>
          <w:sz w:val="28"/>
          <w:szCs w:val="28"/>
          <w:lang w:val="uk-UA"/>
        </w:rPr>
        <w:t xml:space="preserve"> </w:t>
      </w:r>
      <w:r w:rsidR="00207237" w:rsidRPr="00924524">
        <w:rPr>
          <w:rFonts w:ascii="Times New Roman" w:hAnsi="Times New Roman"/>
          <w:sz w:val="28"/>
          <w:szCs w:val="28"/>
          <w:lang w:val="uk-UA"/>
        </w:rPr>
        <w:t xml:space="preserve"> ради </w:t>
      </w:r>
      <w:r w:rsidR="009D1604" w:rsidRPr="00924524">
        <w:rPr>
          <w:rFonts w:ascii="Times New Roman" w:hAnsi="Times New Roman"/>
          <w:sz w:val="28"/>
          <w:szCs w:val="28"/>
          <w:lang w:val="uk-UA"/>
        </w:rPr>
        <w:t xml:space="preserve">                                                     </w:t>
      </w:r>
      <w:r w:rsidR="00207237" w:rsidRPr="00924524">
        <w:rPr>
          <w:rFonts w:ascii="Times New Roman" w:hAnsi="Times New Roman"/>
          <w:sz w:val="28"/>
          <w:szCs w:val="28"/>
          <w:lang w:val="uk-UA"/>
        </w:rPr>
        <w:tab/>
      </w:r>
      <w:r w:rsidR="00207237" w:rsidRPr="00924524">
        <w:rPr>
          <w:rFonts w:ascii="Times New Roman" w:hAnsi="Times New Roman"/>
          <w:sz w:val="28"/>
          <w:szCs w:val="28"/>
          <w:lang w:val="uk-UA"/>
        </w:rPr>
        <w:tab/>
      </w:r>
      <w:r w:rsidR="00207237" w:rsidRPr="00924524">
        <w:rPr>
          <w:rFonts w:ascii="Times New Roman" w:hAnsi="Times New Roman"/>
          <w:sz w:val="28"/>
          <w:szCs w:val="28"/>
          <w:lang w:val="uk-UA"/>
        </w:rPr>
        <w:tab/>
      </w:r>
      <w:r w:rsidR="00207237" w:rsidRPr="00924524">
        <w:rPr>
          <w:rFonts w:ascii="Times New Roman" w:hAnsi="Times New Roman"/>
          <w:sz w:val="28"/>
          <w:szCs w:val="28"/>
          <w:lang w:val="uk-UA"/>
        </w:rPr>
        <w:tab/>
      </w:r>
      <w:r w:rsidR="00207237" w:rsidRPr="00924524">
        <w:rPr>
          <w:rFonts w:ascii="Times New Roman" w:hAnsi="Times New Roman"/>
          <w:sz w:val="28"/>
          <w:szCs w:val="28"/>
          <w:lang w:val="uk-UA"/>
        </w:rPr>
        <w:tab/>
      </w:r>
      <w:r w:rsidR="00207237" w:rsidRPr="00924524">
        <w:rPr>
          <w:rFonts w:ascii="Times New Roman" w:hAnsi="Times New Roman"/>
          <w:sz w:val="28"/>
          <w:szCs w:val="28"/>
          <w:lang w:val="uk-UA"/>
        </w:rPr>
        <w:tab/>
      </w:r>
      <w:r w:rsidR="00207237" w:rsidRPr="00924524">
        <w:rPr>
          <w:rFonts w:ascii="Times New Roman" w:hAnsi="Times New Roman"/>
          <w:sz w:val="28"/>
          <w:szCs w:val="28"/>
          <w:lang w:val="uk-UA"/>
        </w:rPr>
        <w:tab/>
      </w:r>
      <w:r w:rsidR="00207237" w:rsidRPr="00924524">
        <w:rPr>
          <w:rFonts w:ascii="Times New Roman" w:hAnsi="Times New Roman"/>
          <w:sz w:val="28"/>
          <w:szCs w:val="28"/>
          <w:lang w:val="uk-UA"/>
        </w:rPr>
        <w:tab/>
      </w:r>
      <w:r w:rsidR="00207237" w:rsidRPr="00924524">
        <w:rPr>
          <w:rFonts w:ascii="Times New Roman" w:hAnsi="Times New Roman"/>
          <w:sz w:val="28"/>
          <w:szCs w:val="28"/>
          <w:lang w:val="uk-UA"/>
        </w:rPr>
        <w:tab/>
      </w:r>
      <w:r w:rsidR="00207237" w:rsidRPr="00924524">
        <w:rPr>
          <w:rFonts w:ascii="Times New Roman" w:hAnsi="Times New Roman"/>
          <w:sz w:val="28"/>
          <w:szCs w:val="28"/>
          <w:lang w:val="uk-UA"/>
        </w:rPr>
        <w:tab/>
      </w:r>
      <w:r w:rsidR="00207237" w:rsidRPr="00924524">
        <w:rPr>
          <w:rFonts w:ascii="Times New Roman" w:hAnsi="Times New Roman"/>
          <w:sz w:val="28"/>
          <w:szCs w:val="28"/>
          <w:lang w:val="uk-UA"/>
        </w:rPr>
        <w:tab/>
        <w:t xml:space="preserve">   </w:t>
      </w:r>
      <w:r w:rsidR="009D1604" w:rsidRPr="00924524">
        <w:rPr>
          <w:rFonts w:ascii="Times New Roman" w:hAnsi="Times New Roman"/>
          <w:sz w:val="28"/>
          <w:szCs w:val="28"/>
          <w:lang w:val="uk-UA"/>
        </w:rPr>
        <w:t>ВИРІШИЛА:</w:t>
      </w:r>
      <w:r w:rsidR="00207237" w:rsidRPr="00924524">
        <w:rPr>
          <w:rFonts w:ascii="Times New Roman" w:hAnsi="Times New Roman"/>
          <w:sz w:val="28"/>
          <w:szCs w:val="28"/>
          <w:lang w:val="uk-UA"/>
        </w:rPr>
        <w:t xml:space="preserve">                                                                                      </w:t>
      </w:r>
      <w:r w:rsidR="00207237" w:rsidRPr="00924524">
        <w:rPr>
          <w:rFonts w:ascii="Times New Roman" w:hAnsi="Times New Roman"/>
          <w:sz w:val="28"/>
          <w:szCs w:val="28"/>
          <w:lang w:val="uk-UA"/>
        </w:rPr>
        <w:tab/>
      </w:r>
      <w:r w:rsidR="00207237" w:rsidRPr="00924524">
        <w:rPr>
          <w:rFonts w:ascii="Times New Roman" w:hAnsi="Times New Roman"/>
          <w:sz w:val="28"/>
          <w:szCs w:val="28"/>
          <w:lang w:val="uk-UA"/>
        </w:rPr>
        <w:tab/>
      </w:r>
      <w:r w:rsidR="00207237" w:rsidRPr="00924524">
        <w:rPr>
          <w:rFonts w:ascii="Times New Roman" w:hAnsi="Times New Roman"/>
          <w:sz w:val="28"/>
          <w:szCs w:val="28"/>
          <w:lang w:val="uk-UA"/>
        </w:rPr>
        <w:tab/>
      </w:r>
      <w:r w:rsidR="00207237" w:rsidRPr="00924524">
        <w:rPr>
          <w:rFonts w:ascii="Times New Roman" w:hAnsi="Times New Roman"/>
          <w:sz w:val="28"/>
          <w:szCs w:val="28"/>
          <w:lang w:val="uk-UA"/>
        </w:rPr>
        <w:tab/>
      </w:r>
      <w:r w:rsidR="00207237" w:rsidRPr="00924524">
        <w:rPr>
          <w:rFonts w:ascii="Times New Roman" w:hAnsi="Times New Roman"/>
          <w:sz w:val="28"/>
          <w:szCs w:val="28"/>
          <w:lang w:val="uk-UA"/>
        </w:rPr>
        <w:tab/>
      </w:r>
      <w:r w:rsidR="00207237" w:rsidRPr="00924524">
        <w:rPr>
          <w:rFonts w:ascii="Times New Roman" w:hAnsi="Times New Roman"/>
          <w:sz w:val="28"/>
          <w:szCs w:val="28"/>
          <w:lang w:val="uk-UA"/>
        </w:rPr>
        <w:tab/>
      </w:r>
      <w:r w:rsidR="00207237" w:rsidRPr="00924524">
        <w:rPr>
          <w:rFonts w:ascii="Times New Roman" w:hAnsi="Times New Roman"/>
          <w:sz w:val="28"/>
          <w:szCs w:val="28"/>
          <w:lang w:val="uk-UA"/>
        </w:rPr>
        <w:tab/>
      </w:r>
      <w:r w:rsidR="00207237" w:rsidRPr="00924524">
        <w:rPr>
          <w:rFonts w:ascii="Times New Roman" w:hAnsi="Times New Roman"/>
          <w:sz w:val="28"/>
          <w:szCs w:val="28"/>
          <w:lang w:val="uk-UA"/>
        </w:rPr>
        <w:tab/>
      </w:r>
      <w:r w:rsidR="00207237" w:rsidRPr="00924524">
        <w:rPr>
          <w:rFonts w:ascii="Times New Roman" w:hAnsi="Times New Roman"/>
          <w:sz w:val="28"/>
          <w:szCs w:val="28"/>
          <w:lang w:val="uk-UA"/>
        </w:rPr>
        <w:tab/>
      </w:r>
      <w:r w:rsidR="00207237" w:rsidRPr="00924524">
        <w:rPr>
          <w:rFonts w:ascii="Times New Roman" w:hAnsi="Times New Roman"/>
          <w:sz w:val="28"/>
          <w:szCs w:val="28"/>
          <w:lang w:val="uk-UA"/>
        </w:rPr>
        <w:tab/>
      </w:r>
      <w:r w:rsidR="00207237" w:rsidRPr="00924524">
        <w:rPr>
          <w:rFonts w:ascii="Times New Roman" w:hAnsi="Times New Roman"/>
          <w:sz w:val="28"/>
          <w:szCs w:val="28"/>
          <w:lang w:val="uk-UA"/>
        </w:rPr>
        <w:tab/>
      </w:r>
      <w:r w:rsidR="00207237" w:rsidRPr="00924524">
        <w:rPr>
          <w:rFonts w:ascii="Times New Roman" w:hAnsi="Times New Roman"/>
          <w:sz w:val="28"/>
          <w:szCs w:val="28"/>
          <w:lang w:val="uk-UA"/>
        </w:rPr>
        <w:tab/>
        <w:t xml:space="preserve">                            </w:t>
      </w:r>
      <w:r w:rsidR="00207237" w:rsidRPr="00924524">
        <w:rPr>
          <w:rFonts w:ascii="Times New Roman" w:hAnsi="Times New Roman"/>
          <w:sz w:val="28"/>
          <w:szCs w:val="28"/>
          <w:lang w:val="uk-UA"/>
        </w:rPr>
        <w:tab/>
        <w:t xml:space="preserve">1. </w:t>
      </w:r>
      <w:r w:rsidR="009D1604" w:rsidRPr="00924524">
        <w:rPr>
          <w:rFonts w:ascii="Times New Roman" w:hAnsi="Times New Roman"/>
          <w:sz w:val="28"/>
          <w:szCs w:val="28"/>
          <w:lang w:val="uk-UA"/>
        </w:rPr>
        <w:t>Затвердити</w:t>
      </w:r>
      <w:r w:rsidR="006A09B4" w:rsidRPr="00924524">
        <w:rPr>
          <w:rFonts w:ascii="Times New Roman" w:hAnsi="Times New Roman"/>
          <w:sz w:val="28"/>
          <w:szCs w:val="28"/>
          <w:lang w:val="uk-UA"/>
        </w:rPr>
        <w:t xml:space="preserve"> </w:t>
      </w:r>
      <w:r w:rsidR="00F568C6" w:rsidRPr="00924524">
        <w:rPr>
          <w:rFonts w:ascii="Times New Roman" w:hAnsi="Times New Roman"/>
          <w:sz w:val="28"/>
          <w:szCs w:val="28"/>
          <w:lang w:val="uk-UA"/>
        </w:rPr>
        <w:t>«</w:t>
      </w:r>
      <w:r w:rsidR="006A09B4" w:rsidRPr="00924524">
        <w:rPr>
          <w:rFonts w:ascii="Times New Roman" w:hAnsi="Times New Roman"/>
          <w:sz w:val="28"/>
          <w:szCs w:val="28"/>
          <w:lang w:val="uk-UA"/>
        </w:rPr>
        <w:t>Програму</w:t>
      </w:r>
      <w:r w:rsidR="00A81811" w:rsidRPr="00924524">
        <w:rPr>
          <w:rFonts w:ascii="Times New Roman" w:hAnsi="Times New Roman"/>
          <w:sz w:val="28"/>
          <w:szCs w:val="28"/>
          <w:lang w:val="uk-UA"/>
        </w:rPr>
        <w:t xml:space="preserve"> фінансової підтримки комунальних підприємств </w:t>
      </w:r>
      <w:proofErr w:type="spellStart"/>
      <w:r w:rsidR="00A81811" w:rsidRPr="00924524">
        <w:rPr>
          <w:rFonts w:ascii="Times New Roman" w:hAnsi="Times New Roman"/>
          <w:sz w:val="28"/>
          <w:szCs w:val="28"/>
          <w:lang w:val="uk-UA"/>
        </w:rPr>
        <w:t>Прибужанівської</w:t>
      </w:r>
      <w:proofErr w:type="spellEnd"/>
      <w:r w:rsidR="00A81811" w:rsidRPr="00924524">
        <w:rPr>
          <w:rFonts w:ascii="Times New Roman" w:hAnsi="Times New Roman"/>
          <w:sz w:val="28"/>
          <w:szCs w:val="28"/>
          <w:lang w:val="uk-UA"/>
        </w:rPr>
        <w:t xml:space="preserve"> сільської ради та здійснення внесків до статутного капі</w:t>
      </w:r>
      <w:r w:rsidR="006A09B4" w:rsidRPr="00924524">
        <w:rPr>
          <w:rFonts w:ascii="Times New Roman" w:hAnsi="Times New Roman"/>
          <w:sz w:val="28"/>
          <w:szCs w:val="28"/>
          <w:lang w:val="uk-UA"/>
        </w:rPr>
        <w:t>талу на  2020</w:t>
      </w:r>
      <w:r w:rsidR="00A81811" w:rsidRPr="00924524">
        <w:rPr>
          <w:rFonts w:ascii="Times New Roman" w:hAnsi="Times New Roman"/>
          <w:sz w:val="28"/>
          <w:szCs w:val="28"/>
          <w:lang w:val="uk-UA"/>
        </w:rPr>
        <w:t>-2020 роки</w:t>
      </w:r>
      <w:r w:rsidR="00F568C6" w:rsidRPr="00924524">
        <w:rPr>
          <w:rFonts w:ascii="Times New Roman" w:hAnsi="Times New Roman"/>
          <w:sz w:val="28"/>
          <w:szCs w:val="28"/>
          <w:lang w:val="uk-UA"/>
        </w:rPr>
        <w:t>»</w:t>
      </w:r>
      <w:r w:rsidR="00A81811" w:rsidRPr="00924524">
        <w:rPr>
          <w:rFonts w:ascii="Times New Roman" w:hAnsi="Times New Roman"/>
          <w:sz w:val="28"/>
          <w:szCs w:val="28"/>
          <w:lang w:val="uk-UA"/>
        </w:rPr>
        <w:t xml:space="preserve"> </w:t>
      </w:r>
      <w:r w:rsidR="007F0467" w:rsidRPr="00924524">
        <w:rPr>
          <w:rFonts w:ascii="Times New Roman" w:hAnsi="Times New Roman"/>
          <w:sz w:val="28"/>
          <w:szCs w:val="28"/>
          <w:lang w:val="uk-UA"/>
        </w:rPr>
        <w:t xml:space="preserve"> (Додаток 1</w:t>
      </w:r>
      <w:r w:rsidR="009D1604" w:rsidRPr="00924524">
        <w:rPr>
          <w:rFonts w:ascii="Times New Roman" w:hAnsi="Times New Roman"/>
          <w:sz w:val="28"/>
          <w:szCs w:val="28"/>
          <w:lang w:val="uk-UA"/>
        </w:rPr>
        <w:t>).</w:t>
      </w:r>
      <w:r w:rsidR="00207237" w:rsidRPr="00924524">
        <w:rPr>
          <w:rFonts w:ascii="Times New Roman" w:hAnsi="Times New Roman"/>
          <w:sz w:val="28"/>
          <w:szCs w:val="28"/>
          <w:lang w:val="uk-UA"/>
        </w:rPr>
        <w:t xml:space="preserve">                                                                                                                </w:t>
      </w:r>
      <w:r w:rsidR="00207237" w:rsidRPr="00924524">
        <w:rPr>
          <w:rFonts w:ascii="Times New Roman" w:hAnsi="Times New Roman"/>
          <w:sz w:val="28"/>
          <w:szCs w:val="28"/>
          <w:lang w:val="uk-UA"/>
        </w:rPr>
        <w:tab/>
        <w:t xml:space="preserve">2. </w:t>
      </w:r>
      <w:r w:rsidR="007F0467" w:rsidRPr="00924524">
        <w:rPr>
          <w:rFonts w:ascii="Times New Roman" w:hAnsi="Times New Roman"/>
          <w:sz w:val="28"/>
          <w:szCs w:val="28"/>
          <w:lang w:val="uk-UA"/>
        </w:rPr>
        <w:t xml:space="preserve">Затвердити Порядок виділення та використання коштів з сільського бюджету у формі фінансової підтримки  </w:t>
      </w:r>
      <w:r w:rsidR="007F0467" w:rsidRPr="00924524">
        <w:rPr>
          <w:rFonts w:ascii="Times New Roman" w:hAnsi="Times New Roman"/>
          <w:bCs/>
          <w:sz w:val="28"/>
          <w:szCs w:val="28"/>
          <w:bdr w:val="none" w:sz="0" w:space="0" w:color="auto" w:frame="1"/>
          <w:shd w:val="clear" w:color="auto" w:fill="FFFFFF"/>
          <w:lang w:val="uk-UA"/>
        </w:rPr>
        <w:t>комунальних підприємств «</w:t>
      </w:r>
      <w:proofErr w:type="spellStart"/>
      <w:r w:rsidR="007F0467" w:rsidRPr="00924524">
        <w:rPr>
          <w:rFonts w:ascii="Times New Roman" w:hAnsi="Times New Roman"/>
          <w:bCs/>
          <w:sz w:val="28"/>
          <w:szCs w:val="28"/>
          <w:bdr w:val="none" w:sz="0" w:space="0" w:color="auto" w:frame="1"/>
          <w:shd w:val="clear" w:color="auto" w:fill="FFFFFF"/>
          <w:lang w:val="uk-UA"/>
        </w:rPr>
        <w:t>Мартинівське</w:t>
      </w:r>
      <w:proofErr w:type="spellEnd"/>
      <w:r w:rsidR="007F0467" w:rsidRPr="00924524">
        <w:rPr>
          <w:rFonts w:ascii="Times New Roman" w:hAnsi="Times New Roman"/>
          <w:bCs/>
          <w:sz w:val="28"/>
          <w:szCs w:val="28"/>
          <w:bdr w:val="none" w:sz="0" w:space="0" w:color="auto" w:frame="1"/>
          <w:shd w:val="clear" w:color="auto" w:fill="FFFFFF"/>
          <w:lang w:val="uk-UA"/>
        </w:rPr>
        <w:t xml:space="preserve"> ЖКГ» та «Нептун» на 2020-2022 роки</w:t>
      </w:r>
      <w:r w:rsidR="007F0467" w:rsidRPr="00924524">
        <w:rPr>
          <w:rFonts w:ascii="Times New Roman" w:hAnsi="Times New Roman"/>
          <w:sz w:val="28"/>
          <w:szCs w:val="28"/>
          <w:lang w:val="uk-UA"/>
        </w:rPr>
        <w:t xml:space="preserve"> (Додаток 2). </w:t>
      </w:r>
    </w:p>
    <w:p w:rsidR="00935EB7" w:rsidRPr="00924524" w:rsidRDefault="006A09B4" w:rsidP="007F0467">
      <w:pPr>
        <w:pStyle w:val="30"/>
        <w:numPr>
          <w:ilvl w:val="0"/>
          <w:numId w:val="20"/>
        </w:numPr>
        <w:shd w:val="clear" w:color="auto" w:fill="auto"/>
        <w:spacing w:after="651" w:line="240" w:lineRule="auto"/>
        <w:ind w:left="0" w:firstLine="720"/>
        <w:jc w:val="left"/>
        <w:rPr>
          <w:sz w:val="28"/>
          <w:szCs w:val="28"/>
          <w:lang w:val="uk-UA"/>
        </w:rPr>
      </w:pPr>
      <w:r w:rsidRPr="00924524">
        <w:rPr>
          <w:sz w:val="28"/>
          <w:szCs w:val="28"/>
          <w:lang w:val="uk-UA"/>
        </w:rPr>
        <w:t>В</w:t>
      </w:r>
      <w:r w:rsidR="009D1604" w:rsidRPr="00924524">
        <w:rPr>
          <w:sz w:val="28"/>
          <w:szCs w:val="28"/>
          <w:lang w:val="uk-UA"/>
        </w:rPr>
        <w:t xml:space="preserve">ідділу </w:t>
      </w:r>
      <w:r w:rsidRPr="00924524">
        <w:rPr>
          <w:sz w:val="28"/>
          <w:szCs w:val="28"/>
          <w:lang w:val="uk-UA"/>
        </w:rPr>
        <w:t xml:space="preserve">бухгалтерського обліку та фінансової звітності </w:t>
      </w:r>
      <w:r w:rsidR="009D1604" w:rsidRPr="00924524">
        <w:rPr>
          <w:sz w:val="28"/>
          <w:szCs w:val="28"/>
          <w:lang w:val="uk-UA"/>
        </w:rPr>
        <w:t>виконавч</w:t>
      </w:r>
      <w:r w:rsidRPr="00924524">
        <w:rPr>
          <w:sz w:val="28"/>
          <w:szCs w:val="28"/>
          <w:lang w:val="uk-UA"/>
        </w:rPr>
        <w:t xml:space="preserve">ого комітету </w:t>
      </w:r>
      <w:proofErr w:type="spellStart"/>
      <w:r w:rsidRPr="00924524">
        <w:rPr>
          <w:sz w:val="28"/>
          <w:szCs w:val="28"/>
          <w:lang w:val="uk-UA"/>
        </w:rPr>
        <w:t>Прибужанівської</w:t>
      </w:r>
      <w:proofErr w:type="spellEnd"/>
      <w:r w:rsidRPr="00924524">
        <w:rPr>
          <w:sz w:val="28"/>
          <w:szCs w:val="28"/>
          <w:lang w:val="uk-UA"/>
        </w:rPr>
        <w:t xml:space="preserve"> сільської</w:t>
      </w:r>
      <w:r w:rsidR="00663126" w:rsidRPr="00924524">
        <w:rPr>
          <w:sz w:val="28"/>
          <w:szCs w:val="28"/>
          <w:lang w:val="uk-UA"/>
        </w:rPr>
        <w:t xml:space="preserve"> ради спільно з відділом земельних  відносин, містобудування, архітектури,  цивільного захисту та ЖКГ</w:t>
      </w:r>
      <w:r w:rsidR="00207237" w:rsidRPr="00924524">
        <w:rPr>
          <w:sz w:val="28"/>
          <w:szCs w:val="28"/>
          <w:lang w:val="uk-UA"/>
        </w:rPr>
        <w:t xml:space="preserve">:                                                  </w:t>
      </w:r>
      <w:r w:rsidR="00663126" w:rsidRPr="00924524">
        <w:rPr>
          <w:sz w:val="28"/>
          <w:szCs w:val="28"/>
          <w:lang w:val="uk-UA"/>
        </w:rPr>
        <w:t xml:space="preserve"> </w:t>
      </w:r>
      <w:r w:rsidR="009D1604" w:rsidRPr="00924524">
        <w:rPr>
          <w:sz w:val="28"/>
          <w:szCs w:val="28"/>
          <w:lang w:val="uk-UA"/>
        </w:rPr>
        <w:t xml:space="preserve"> </w:t>
      </w:r>
      <w:r w:rsidR="0016599C" w:rsidRPr="00924524">
        <w:rPr>
          <w:sz w:val="28"/>
          <w:szCs w:val="28"/>
          <w:lang w:val="uk-UA"/>
        </w:rPr>
        <w:tab/>
      </w:r>
      <w:r w:rsidR="007F0467" w:rsidRPr="00924524">
        <w:rPr>
          <w:sz w:val="28"/>
          <w:szCs w:val="28"/>
          <w:lang w:val="uk-UA"/>
        </w:rPr>
        <w:t>3</w:t>
      </w:r>
      <w:r w:rsidR="00207237" w:rsidRPr="00924524">
        <w:rPr>
          <w:sz w:val="28"/>
          <w:szCs w:val="28"/>
          <w:lang w:val="uk-UA"/>
        </w:rPr>
        <w:t xml:space="preserve">.1. </w:t>
      </w:r>
      <w:r w:rsidR="009D1604" w:rsidRPr="00924524">
        <w:rPr>
          <w:sz w:val="28"/>
          <w:szCs w:val="28"/>
          <w:lang w:val="uk-UA"/>
        </w:rPr>
        <w:t>визначати щороку обсяг видатків на виконання заходів Програми при форму</w:t>
      </w:r>
      <w:r w:rsidR="00C726EB" w:rsidRPr="00924524">
        <w:rPr>
          <w:sz w:val="28"/>
          <w:szCs w:val="28"/>
          <w:lang w:val="uk-UA"/>
        </w:rPr>
        <w:t>ванні с</w:t>
      </w:r>
      <w:r w:rsidR="00207237" w:rsidRPr="00924524">
        <w:rPr>
          <w:sz w:val="28"/>
          <w:szCs w:val="28"/>
          <w:lang w:val="uk-UA"/>
        </w:rPr>
        <w:t>і</w:t>
      </w:r>
      <w:r w:rsidR="00C726EB" w:rsidRPr="00924524">
        <w:rPr>
          <w:sz w:val="28"/>
          <w:szCs w:val="28"/>
          <w:lang w:val="uk-UA"/>
        </w:rPr>
        <w:t>ль</w:t>
      </w:r>
      <w:r w:rsidR="00207237" w:rsidRPr="00924524">
        <w:rPr>
          <w:sz w:val="28"/>
          <w:szCs w:val="28"/>
          <w:lang w:val="uk-UA"/>
        </w:rPr>
        <w:t>ського бюджету, внесення</w:t>
      </w:r>
      <w:r w:rsidR="009D1604" w:rsidRPr="00924524">
        <w:rPr>
          <w:sz w:val="28"/>
          <w:szCs w:val="28"/>
          <w:lang w:val="uk-UA"/>
        </w:rPr>
        <w:t xml:space="preserve"> змін до нього, виходячи </w:t>
      </w:r>
      <w:r w:rsidR="00207237" w:rsidRPr="00924524">
        <w:rPr>
          <w:sz w:val="28"/>
          <w:szCs w:val="28"/>
          <w:lang w:val="uk-UA"/>
        </w:rPr>
        <w:t xml:space="preserve">з фінансових можливостей сільської ради.                                                                                         </w:t>
      </w:r>
      <w:r w:rsidR="007F0467" w:rsidRPr="00924524">
        <w:rPr>
          <w:sz w:val="28"/>
          <w:szCs w:val="28"/>
          <w:lang w:val="uk-UA"/>
        </w:rPr>
        <w:t xml:space="preserve">                              </w:t>
      </w:r>
      <w:r w:rsidR="007F0467" w:rsidRPr="00924524">
        <w:rPr>
          <w:sz w:val="28"/>
          <w:szCs w:val="28"/>
          <w:lang w:val="uk-UA"/>
        </w:rPr>
        <w:tab/>
        <w:t>4</w:t>
      </w:r>
      <w:r w:rsidR="00207237" w:rsidRPr="00924524">
        <w:rPr>
          <w:sz w:val="28"/>
          <w:szCs w:val="28"/>
          <w:lang w:val="uk-UA"/>
        </w:rPr>
        <w:t xml:space="preserve">. </w:t>
      </w:r>
      <w:r w:rsidR="00B04EE5" w:rsidRPr="00924524">
        <w:rPr>
          <w:sz w:val="28"/>
          <w:szCs w:val="28"/>
          <w:lang w:val="uk-UA"/>
        </w:rPr>
        <w:t>Контроль за виконанням</w:t>
      </w:r>
      <w:r w:rsidR="00F140B6" w:rsidRPr="00924524">
        <w:rPr>
          <w:sz w:val="28"/>
          <w:szCs w:val="28"/>
          <w:lang w:val="uk-UA"/>
        </w:rPr>
        <w:t xml:space="preserve"> цього рішення покласти на постійну  комісію  з питань комунальної власності, інфраструктури, транспорту та житлово-к</w:t>
      </w:r>
      <w:r w:rsidR="00207237" w:rsidRPr="00924524">
        <w:rPr>
          <w:sz w:val="28"/>
          <w:szCs w:val="28"/>
          <w:lang w:val="uk-UA"/>
        </w:rPr>
        <w:t>о</w:t>
      </w:r>
      <w:r w:rsidR="00F140B6" w:rsidRPr="00924524">
        <w:rPr>
          <w:sz w:val="28"/>
          <w:szCs w:val="28"/>
          <w:lang w:val="uk-UA"/>
        </w:rPr>
        <w:t>мунального господарства</w:t>
      </w:r>
      <w:r w:rsidR="009F79FC" w:rsidRPr="00924524">
        <w:rPr>
          <w:sz w:val="28"/>
          <w:szCs w:val="28"/>
          <w:lang w:val="uk-UA"/>
        </w:rPr>
        <w:t>.</w:t>
      </w:r>
      <w:r w:rsidR="00207237" w:rsidRPr="00924524">
        <w:rPr>
          <w:sz w:val="28"/>
          <w:szCs w:val="28"/>
          <w:lang w:val="uk-UA"/>
        </w:rPr>
        <w:t xml:space="preserve">                                                                                                                           </w:t>
      </w:r>
      <w:r w:rsidR="00207237" w:rsidRPr="00924524">
        <w:rPr>
          <w:sz w:val="28"/>
          <w:szCs w:val="28"/>
          <w:lang w:val="uk-UA"/>
        </w:rPr>
        <w:tab/>
      </w:r>
      <w:r w:rsidR="00207237" w:rsidRPr="00924524">
        <w:rPr>
          <w:sz w:val="28"/>
          <w:szCs w:val="28"/>
          <w:lang w:val="uk-UA"/>
        </w:rPr>
        <w:tab/>
      </w:r>
      <w:r w:rsidR="00207237" w:rsidRPr="00924524">
        <w:rPr>
          <w:sz w:val="28"/>
          <w:szCs w:val="28"/>
          <w:lang w:val="uk-UA"/>
        </w:rPr>
        <w:tab/>
      </w:r>
      <w:r w:rsidR="00207237" w:rsidRPr="00924524">
        <w:rPr>
          <w:sz w:val="28"/>
          <w:szCs w:val="28"/>
          <w:lang w:val="uk-UA"/>
        </w:rPr>
        <w:tab/>
      </w:r>
      <w:r w:rsidR="00207237" w:rsidRPr="00924524">
        <w:rPr>
          <w:sz w:val="28"/>
          <w:szCs w:val="28"/>
          <w:lang w:val="uk-UA"/>
        </w:rPr>
        <w:tab/>
      </w:r>
      <w:r w:rsidR="00207237" w:rsidRPr="00924524">
        <w:rPr>
          <w:sz w:val="28"/>
          <w:szCs w:val="28"/>
          <w:lang w:val="uk-UA"/>
        </w:rPr>
        <w:tab/>
      </w:r>
      <w:r w:rsidR="00207237" w:rsidRPr="00924524">
        <w:rPr>
          <w:sz w:val="28"/>
          <w:szCs w:val="28"/>
          <w:lang w:val="uk-UA"/>
        </w:rPr>
        <w:tab/>
      </w:r>
      <w:r w:rsidR="00207237" w:rsidRPr="00924524">
        <w:rPr>
          <w:sz w:val="28"/>
          <w:szCs w:val="28"/>
          <w:lang w:val="uk-UA"/>
        </w:rPr>
        <w:tab/>
      </w:r>
      <w:r w:rsidR="00207237" w:rsidRPr="00924524">
        <w:rPr>
          <w:sz w:val="28"/>
          <w:szCs w:val="28"/>
          <w:lang w:val="uk-UA"/>
        </w:rPr>
        <w:tab/>
      </w:r>
      <w:r w:rsidR="00207237" w:rsidRPr="00924524">
        <w:rPr>
          <w:sz w:val="28"/>
          <w:szCs w:val="28"/>
          <w:lang w:val="uk-UA"/>
        </w:rPr>
        <w:tab/>
      </w:r>
      <w:r w:rsidR="00207237" w:rsidRPr="00924524">
        <w:rPr>
          <w:sz w:val="28"/>
          <w:szCs w:val="28"/>
          <w:lang w:val="uk-UA"/>
        </w:rPr>
        <w:tab/>
      </w:r>
      <w:r w:rsidR="00207237" w:rsidRPr="00924524">
        <w:rPr>
          <w:sz w:val="28"/>
          <w:szCs w:val="28"/>
          <w:lang w:val="uk-UA"/>
        </w:rPr>
        <w:tab/>
      </w:r>
      <w:r w:rsidR="00207237" w:rsidRPr="00924524">
        <w:rPr>
          <w:sz w:val="28"/>
          <w:szCs w:val="28"/>
          <w:lang w:val="uk-UA"/>
        </w:rPr>
        <w:tab/>
      </w:r>
      <w:r w:rsidR="00207237" w:rsidRPr="00924524">
        <w:rPr>
          <w:sz w:val="28"/>
          <w:szCs w:val="28"/>
          <w:lang w:val="uk-UA"/>
        </w:rPr>
        <w:tab/>
      </w:r>
      <w:r w:rsidR="00F140B6" w:rsidRPr="00924524">
        <w:rPr>
          <w:sz w:val="28"/>
          <w:szCs w:val="28"/>
          <w:lang w:val="uk-UA"/>
        </w:rPr>
        <w:t>Сільський голова</w:t>
      </w:r>
      <w:r w:rsidR="00935EB7" w:rsidRPr="00924524">
        <w:rPr>
          <w:sz w:val="28"/>
          <w:szCs w:val="28"/>
          <w:lang w:val="uk-UA"/>
        </w:rPr>
        <w:t>:</w:t>
      </w:r>
      <w:r w:rsidR="00F140B6" w:rsidRPr="00924524">
        <w:rPr>
          <w:sz w:val="28"/>
          <w:szCs w:val="28"/>
          <w:lang w:val="uk-UA"/>
        </w:rPr>
        <w:t xml:space="preserve">                          </w:t>
      </w:r>
      <w:r w:rsidR="00935EB7" w:rsidRPr="00924524">
        <w:rPr>
          <w:sz w:val="28"/>
          <w:szCs w:val="28"/>
          <w:lang w:val="uk-UA"/>
        </w:rPr>
        <w:t xml:space="preserve">                     О.А.</w:t>
      </w:r>
      <w:r w:rsidR="00F140B6" w:rsidRPr="00924524">
        <w:rPr>
          <w:sz w:val="28"/>
          <w:szCs w:val="28"/>
          <w:lang w:val="uk-UA"/>
        </w:rPr>
        <w:t>Тараненко</w:t>
      </w:r>
      <w:r w:rsidR="00207237" w:rsidRPr="00924524">
        <w:rPr>
          <w:sz w:val="28"/>
          <w:szCs w:val="28"/>
          <w:lang w:val="uk-UA"/>
        </w:rPr>
        <w:t xml:space="preserve">    </w:t>
      </w:r>
      <w:r w:rsidR="007F0467" w:rsidRPr="00924524">
        <w:rPr>
          <w:sz w:val="28"/>
          <w:szCs w:val="28"/>
          <w:lang w:val="uk-UA"/>
        </w:rPr>
        <w:t xml:space="preserve">                    </w:t>
      </w:r>
      <w:r w:rsidR="007F0467" w:rsidRPr="00924524">
        <w:rPr>
          <w:sz w:val="28"/>
          <w:szCs w:val="28"/>
          <w:lang w:val="uk-UA"/>
        </w:rPr>
        <w:tab/>
      </w:r>
      <w:bookmarkStart w:id="0" w:name="_GoBack"/>
      <w:bookmarkEnd w:id="0"/>
      <w:proofErr w:type="spellStart"/>
      <w:r w:rsidR="00207237" w:rsidRPr="00924524">
        <w:rPr>
          <w:lang w:val="uk-UA"/>
        </w:rPr>
        <w:t>Проєкт</w:t>
      </w:r>
      <w:proofErr w:type="spellEnd"/>
      <w:r w:rsidR="00207237" w:rsidRPr="00924524">
        <w:rPr>
          <w:lang w:val="uk-UA"/>
        </w:rPr>
        <w:t xml:space="preserve"> рішення підготувала Зайва М.В.</w:t>
      </w:r>
      <w:r w:rsidR="00207237" w:rsidRPr="00924524">
        <w:rPr>
          <w:sz w:val="28"/>
          <w:szCs w:val="28"/>
          <w:lang w:val="uk-UA"/>
        </w:rPr>
        <w:t xml:space="preserve"> </w:t>
      </w:r>
    </w:p>
    <w:p w:rsidR="007F0467" w:rsidRPr="00924524" w:rsidRDefault="00207237" w:rsidP="007F0467">
      <w:pPr>
        <w:pStyle w:val="30"/>
        <w:shd w:val="clear" w:color="auto" w:fill="auto"/>
        <w:spacing w:after="651" w:line="240" w:lineRule="auto"/>
        <w:ind w:firstLine="0"/>
        <w:rPr>
          <w:b/>
          <w:bCs/>
          <w:iCs/>
          <w:sz w:val="28"/>
          <w:szCs w:val="28"/>
          <w:lang w:val="uk-UA"/>
        </w:rPr>
      </w:pPr>
      <w:r w:rsidRPr="00924524">
        <w:rPr>
          <w:b/>
          <w:bCs/>
          <w:iCs/>
          <w:sz w:val="28"/>
          <w:szCs w:val="28"/>
          <w:lang w:val="uk-UA"/>
        </w:rPr>
        <w:lastRenderedPageBreak/>
        <w:t>П</w:t>
      </w:r>
      <w:r w:rsidR="00982C6F" w:rsidRPr="00924524">
        <w:rPr>
          <w:b/>
          <w:bCs/>
          <w:iCs/>
          <w:sz w:val="28"/>
          <w:szCs w:val="28"/>
          <w:lang w:val="uk-UA"/>
        </w:rPr>
        <w:t>АСПОРТ</w:t>
      </w:r>
      <w:r w:rsidR="007F0467" w:rsidRPr="00924524">
        <w:rPr>
          <w:b/>
          <w:bCs/>
          <w:iCs/>
          <w:sz w:val="28"/>
          <w:szCs w:val="28"/>
          <w:lang w:val="uk-UA"/>
        </w:rPr>
        <w:t xml:space="preserve"> </w:t>
      </w:r>
    </w:p>
    <w:p w:rsidR="00982C6F" w:rsidRPr="00924524" w:rsidRDefault="00C73DB6" w:rsidP="007F0467">
      <w:pPr>
        <w:pStyle w:val="30"/>
        <w:shd w:val="clear" w:color="auto" w:fill="auto"/>
        <w:spacing w:after="651" w:line="240" w:lineRule="auto"/>
        <w:ind w:firstLine="0"/>
        <w:rPr>
          <w:b/>
          <w:bCs/>
          <w:iCs/>
          <w:sz w:val="28"/>
          <w:szCs w:val="28"/>
          <w:lang w:val="uk-UA"/>
        </w:rPr>
      </w:pPr>
      <w:r w:rsidRPr="00924524">
        <w:rPr>
          <w:b/>
          <w:bCs/>
          <w:iCs/>
          <w:sz w:val="28"/>
          <w:szCs w:val="28"/>
          <w:lang w:val="uk-UA"/>
        </w:rPr>
        <w:t>Програми</w:t>
      </w:r>
      <w:r w:rsidR="00982C6F" w:rsidRPr="00924524">
        <w:rPr>
          <w:b/>
          <w:bCs/>
          <w:iCs/>
          <w:sz w:val="28"/>
          <w:szCs w:val="28"/>
          <w:lang w:val="uk-UA"/>
        </w:rPr>
        <w:t xml:space="preserve"> фінансової підтримки комунальних підприємств </w:t>
      </w:r>
      <w:proofErr w:type="spellStart"/>
      <w:r w:rsidR="00982C6F" w:rsidRPr="00924524">
        <w:rPr>
          <w:b/>
          <w:bCs/>
          <w:iCs/>
          <w:sz w:val="28"/>
          <w:szCs w:val="28"/>
          <w:lang w:val="uk-UA"/>
        </w:rPr>
        <w:t>Прибужанівської</w:t>
      </w:r>
      <w:proofErr w:type="spellEnd"/>
      <w:r w:rsidR="00982C6F" w:rsidRPr="00924524">
        <w:rPr>
          <w:b/>
          <w:bCs/>
          <w:iCs/>
          <w:sz w:val="28"/>
          <w:szCs w:val="28"/>
          <w:lang w:val="uk-UA"/>
        </w:rPr>
        <w:t xml:space="preserve"> сільської ради та здійснення внесків </w:t>
      </w:r>
      <w:r w:rsidRPr="00924524">
        <w:rPr>
          <w:b/>
          <w:bCs/>
          <w:iCs/>
          <w:sz w:val="28"/>
          <w:szCs w:val="28"/>
          <w:lang w:val="uk-UA"/>
        </w:rPr>
        <w:t xml:space="preserve">                                            </w:t>
      </w:r>
      <w:r w:rsidR="00982C6F" w:rsidRPr="00924524">
        <w:rPr>
          <w:b/>
          <w:bCs/>
          <w:iCs/>
          <w:sz w:val="28"/>
          <w:szCs w:val="28"/>
          <w:lang w:val="uk-UA"/>
        </w:rPr>
        <w:t xml:space="preserve">до статутного капіталу на  2020-2022 роки»  </w:t>
      </w:r>
    </w:p>
    <w:tbl>
      <w:tblPr>
        <w:tblW w:w="0" w:type="auto"/>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3969"/>
        <w:gridCol w:w="4677"/>
      </w:tblGrid>
      <w:tr w:rsidR="00982C6F" w:rsidRPr="00924524" w:rsidTr="00982C6F">
        <w:tc>
          <w:tcPr>
            <w:tcW w:w="675" w:type="dxa"/>
            <w:tcBorders>
              <w:top w:val="single" w:sz="4" w:space="0" w:color="auto"/>
              <w:left w:val="single" w:sz="4" w:space="0" w:color="auto"/>
              <w:bottom w:val="single" w:sz="4" w:space="0" w:color="auto"/>
              <w:right w:val="single" w:sz="4" w:space="0" w:color="auto"/>
            </w:tcBorders>
            <w:hideMark/>
          </w:tcPr>
          <w:p w:rsidR="00982C6F" w:rsidRPr="00924524" w:rsidRDefault="00982C6F" w:rsidP="00C73DB6">
            <w:pPr>
              <w:pStyle w:val="a3"/>
              <w:tabs>
                <w:tab w:val="left" w:pos="6480"/>
              </w:tabs>
              <w:spacing w:line="240" w:lineRule="auto"/>
              <w:ind w:left="0"/>
              <w:rPr>
                <w:rFonts w:ascii="Times New Roman" w:eastAsiaTheme="minorEastAsia" w:hAnsi="Times New Roman"/>
                <w:bCs/>
                <w:iCs/>
                <w:sz w:val="28"/>
                <w:szCs w:val="28"/>
                <w:lang w:val="uk-UA" w:eastAsia="uk-UA"/>
              </w:rPr>
            </w:pPr>
            <w:r w:rsidRPr="00924524">
              <w:rPr>
                <w:rFonts w:ascii="Times New Roman" w:hAnsi="Times New Roman"/>
                <w:bCs/>
                <w:iCs/>
                <w:sz w:val="28"/>
                <w:szCs w:val="28"/>
                <w:lang w:val="uk-UA"/>
              </w:rPr>
              <w:t>1.</w:t>
            </w:r>
          </w:p>
        </w:tc>
        <w:tc>
          <w:tcPr>
            <w:tcW w:w="3969" w:type="dxa"/>
            <w:tcBorders>
              <w:top w:val="single" w:sz="4" w:space="0" w:color="auto"/>
              <w:left w:val="single" w:sz="4" w:space="0" w:color="auto"/>
              <w:bottom w:val="single" w:sz="4" w:space="0" w:color="auto"/>
              <w:right w:val="single" w:sz="4" w:space="0" w:color="auto"/>
            </w:tcBorders>
            <w:hideMark/>
          </w:tcPr>
          <w:p w:rsidR="00982C6F" w:rsidRPr="00924524" w:rsidRDefault="00982C6F" w:rsidP="00C73DB6">
            <w:pPr>
              <w:pStyle w:val="a3"/>
              <w:tabs>
                <w:tab w:val="left" w:pos="6480"/>
              </w:tabs>
              <w:spacing w:line="240" w:lineRule="auto"/>
              <w:ind w:left="0"/>
              <w:rPr>
                <w:rFonts w:ascii="Times New Roman" w:eastAsiaTheme="minorEastAsia" w:hAnsi="Times New Roman"/>
                <w:bCs/>
                <w:iCs/>
                <w:sz w:val="28"/>
                <w:szCs w:val="28"/>
                <w:lang w:val="uk-UA" w:eastAsia="uk-UA"/>
              </w:rPr>
            </w:pPr>
            <w:r w:rsidRPr="00924524">
              <w:rPr>
                <w:rFonts w:ascii="Times New Roman" w:hAnsi="Times New Roman"/>
                <w:bCs/>
                <w:iCs/>
                <w:sz w:val="28"/>
                <w:szCs w:val="28"/>
                <w:lang w:val="uk-UA"/>
              </w:rPr>
              <w:t>Ініціатор розроблення Програми</w:t>
            </w:r>
          </w:p>
        </w:tc>
        <w:tc>
          <w:tcPr>
            <w:tcW w:w="4677" w:type="dxa"/>
            <w:tcBorders>
              <w:top w:val="single" w:sz="4" w:space="0" w:color="auto"/>
              <w:left w:val="single" w:sz="4" w:space="0" w:color="auto"/>
              <w:bottom w:val="single" w:sz="4" w:space="0" w:color="auto"/>
              <w:right w:val="single" w:sz="4" w:space="0" w:color="auto"/>
            </w:tcBorders>
            <w:hideMark/>
          </w:tcPr>
          <w:p w:rsidR="00982C6F" w:rsidRPr="00924524" w:rsidRDefault="00982C6F" w:rsidP="00C73DB6">
            <w:pPr>
              <w:pStyle w:val="a3"/>
              <w:tabs>
                <w:tab w:val="left" w:pos="6480"/>
              </w:tabs>
              <w:spacing w:line="240" w:lineRule="auto"/>
              <w:ind w:left="0"/>
              <w:rPr>
                <w:rFonts w:ascii="Times New Roman" w:eastAsiaTheme="minorEastAsia" w:hAnsi="Times New Roman"/>
                <w:bCs/>
                <w:iCs/>
                <w:sz w:val="28"/>
                <w:szCs w:val="28"/>
                <w:lang w:val="uk-UA" w:eastAsia="uk-UA"/>
              </w:rPr>
            </w:pPr>
            <w:proofErr w:type="spellStart"/>
            <w:r w:rsidRPr="00924524">
              <w:rPr>
                <w:rFonts w:ascii="Times New Roman" w:hAnsi="Times New Roman"/>
                <w:bCs/>
                <w:iCs/>
                <w:sz w:val="28"/>
                <w:szCs w:val="28"/>
                <w:lang w:val="uk-UA"/>
              </w:rPr>
              <w:t>Прибужанівська</w:t>
            </w:r>
            <w:proofErr w:type="spellEnd"/>
            <w:r w:rsidRPr="00924524">
              <w:rPr>
                <w:rFonts w:ascii="Times New Roman" w:hAnsi="Times New Roman"/>
                <w:bCs/>
                <w:iCs/>
                <w:sz w:val="28"/>
                <w:szCs w:val="28"/>
                <w:lang w:val="uk-UA"/>
              </w:rPr>
              <w:t xml:space="preserve"> сільська рада</w:t>
            </w:r>
          </w:p>
        </w:tc>
      </w:tr>
      <w:tr w:rsidR="00982C6F" w:rsidRPr="00924524" w:rsidTr="00982C6F">
        <w:tc>
          <w:tcPr>
            <w:tcW w:w="675" w:type="dxa"/>
            <w:tcBorders>
              <w:top w:val="single" w:sz="4" w:space="0" w:color="auto"/>
              <w:left w:val="single" w:sz="4" w:space="0" w:color="auto"/>
              <w:bottom w:val="single" w:sz="4" w:space="0" w:color="auto"/>
              <w:right w:val="single" w:sz="4" w:space="0" w:color="auto"/>
            </w:tcBorders>
            <w:hideMark/>
          </w:tcPr>
          <w:p w:rsidR="00982C6F" w:rsidRPr="00924524" w:rsidRDefault="00982C6F" w:rsidP="00C73DB6">
            <w:pPr>
              <w:pStyle w:val="a3"/>
              <w:tabs>
                <w:tab w:val="left" w:pos="6480"/>
              </w:tabs>
              <w:spacing w:line="240" w:lineRule="auto"/>
              <w:ind w:left="0"/>
              <w:rPr>
                <w:rFonts w:ascii="Times New Roman" w:eastAsiaTheme="minorEastAsia" w:hAnsi="Times New Roman"/>
                <w:bCs/>
                <w:iCs/>
                <w:sz w:val="28"/>
                <w:szCs w:val="28"/>
                <w:lang w:val="uk-UA" w:eastAsia="uk-UA"/>
              </w:rPr>
            </w:pPr>
            <w:r w:rsidRPr="00924524">
              <w:rPr>
                <w:rFonts w:ascii="Times New Roman" w:hAnsi="Times New Roman"/>
                <w:bCs/>
                <w:iCs/>
                <w:sz w:val="28"/>
                <w:szCs w:val="28"/>
                <w:lang w:val="uk-UA"/>
              </w:rPr>
              <w:t>2.</w:t>
            </w:r>
          </w:p>
        </w:tc>
        <w:tc>
          <w:tcPr>
            <w:tcW w:w="3969" w:type="dxa"/>
            <w:tcBorders>
              <w:top w:val="single" w:sz="4" w:space="0" w:color="auto"/>
              <w:left w:val="single" w:sz="4" w:space="0" w:color="auto"/>
              <w:bottom w:val="single" w:sz="4" w:space="0" w:color="auto"/>
              <w:right w:val="single" w:sz="4" w:space="0" w:color="auto"/>
            </w:tcBorders>
            <w:hideMark/>
          </w:tcPr>
          <w:p w:rsidR="00982C6F" w:rsidRPr="00924524" w:rsidRDefault="00982C6F" w:rsidP="00C73DB6">
            <w:pPr>
              <w:pStyle w:val="a3"/>
              <w:tabs>
                <w:tab w:val="left" w:pos="6480"/>
              </w:tabs>
              <w:spacing w:line="240" w:lineRule="auto"/>
              <w:ind w:left="0"/>
              <w:rPr>
                <w:rFonts w:ascii="Times New Roman" w:eastAsiaTheme="minorEastAsia" w:hAnsi="Times New Roman"/>
                <w:bCs/>
                <w:iCs/>
                <w:sz w:val="28"/>
                <w:szCs w:val="28"/>
                <w:lang w:val="uk-UA" w:eastAsia="uk-UA"/>
              </w:rPr>
            </w:pPr>
            <w:r w:rsidRPr="00924524">
              <w:rPr>
                <w:rFonts w:ascii="Times New Roman" w:hAnsi="Times New Roman"/>
                <w:bCs/>
                <w:iCs/>
                <w:sz w:val="28"/>
                <w:szCs w:val="28"/>
                <w:lang w:val="uk-UA"/>
              </w:rPr>
              <w:t>Розробник програми</w:t>
            </w:r>
          </w:p>
        </w:tc>
        <w:tc>
          <w:tcPr>
            <w:tcW w:w="4677" w:type="dxa"/>
            <w:tcBorders>
              <w:top w:val="single" w:sz="4" w:space="0" w:color="auto"/>
              <w:left w:val="single" w:sz="4" w:space="0" w:color="auto"/>
              <w:bottom w:val="single" w:sz="4" w:space="0" w:color="auto"/>
              <w:right w:val="single" w:sz="4" w:space="0" w:color="auto"/>
            </w:tcBorders>
            <w:hideMark/>
          </w:tcPr>
          <w:p w:rsidR="00982C6F" w:rsidRPr="00924524" w:rsidRDefault="00C60FB7" w:rsidP="00C73DB6">
            <w:pPr>
              <w:pStyle w:val="a3"/>
              <w:tabs>
                <w:tab w:val="left" w:pos="6480"/>
              </w:tabs>
              <w:spacing w:line="240" w:lineRule="auto"/>
              <w:ind w:left="0"/>
              <w:rPr>
                <w:rFonts w:ascii="Times New Roman" w:eastAsiaTheme="minorEastAsia" w:hAnsi="Times New Roman"/>
                <w:bCs/>
                <w:iCs/>
                <w:sz w:val="28"/>
                <w:szCs w:val="28"/>
                <w:lang w:val="uk-UA" w:eastAsia="uk-UA"/>
              </w:rPr>
            </w:pPr>
            <w:r w:rsidRPr="00924524">
              <w:rPr>
                <w:rFonts w:ascii="Times New Roman" w:hAnsi="Times New Roman"/>
                <w:sz w:val="28"/>
                <w:szCs w:val="28"/>
                <w:lang w:val="uk-UA"/>
              </w:rPr>
              <w:t>Відділ</w:t>
            </w:r>
            <w:r w:rsidR="00982C6F" w:rsidRPr="00924524">
              <w:rPr>
                <w:rFonts w:ascii="Times New Roman" w:hAnsi="Times New Roman"/>
                <w:sz w:val="28"/>
                <w:szCs w:val="28"/>
                <w:lang w:val="uk-UA"/>
              </w:rPr>
              <w:t xml:space="preserve"> земельних  відносин, містобудування, архітектури,  цивільного захисту та ЖКГ  </w:t>
            </w:r>
          </w:p>
        </w:tc>
      </w:tr>
      <w:tr w:rsidR="00982C6F" w:rsidRPr="00924524" w:rsidTr="00982C6F">
        <w:tc>
          <w:tcPr>
            <w:tcW w:w="675" w:type="dxa"/>
            <w:tcBorders>
              <w:top w:val="single" w:sz="4" w:space="0" w:color="auto"/>
              <w:left w:val="single" w:sz="4" w:space="0" w:color="auto"/>
              <w:bottom w:val="single" w:sz="4" w:space="0" w:color="auto"/>
              <w:right w:val="single" w:sz="4" w:space="0" w:color="auto"/>
            </w:tcBorders>
            <w:hideMark/>
          </w:tcPr>
          <w:p w:rsidR="00982C6F" w:rsidRPr="00924524" w:rsidRDefault="00982C6F" w:rsidP="00C73DB6">
            <w:pPr>
              <w:pStyle w:val="a3"/>
              <w:tabs>
                <w:tab w:val="left" w:pos="6480"/>
              </w:tabs>
              <w:spacing w:line="240" w:lineRule="auto"/>
              <w:ind w:left="0"/>
              <w:rPr>
                <w:rFonts w:ascii="Times New Roman" w:eastAsiaTheme="minorEastAsia" w:hAnsi="Times New Roman"/>
                <w:bCs/>
                <w:iCs/>
                <w:sz w:val="28"/>
                <w:szCs w:val="28"/>
                <w:lang w:val="uk-UA" w:eastAsia="uk-UA"/>
              </w:rPr>
            </w:pPr>
            <w:r w:rsidRPr="00924524">
              <w:rPr>
                <w:rFonts w:ascii="Times New Roman" w:hAnsi="Times New Roman"/>
                <w:bCs/>
                <w:iCs/>
                <w:sz w:val="28"/>
                <w:szCs w:val="28"/>
                <w:lang w:val="uk-UA"/>
              </w:rPr>
              <w:t>3.</w:t>
            </w:r>
          </w:p>
        </w:tc>
        <w:tc>
          <w:tcPr>
            <w:tcW w:w="3969" w:type="dxa"/>
            <w:tcBorders>
              <w:top w:val="single" w:sz="4" w:space="0" w:color="auto"/>
              <w:left w:val="single" w:sz="4" w:space="0" w:color="auto"/>
              <w:bottom w:val="single" w:sz="4" w:space="0" w:color="auto"/>
              <w:right w:val="single" w:sz="4" w:space="0" w:color="auto"/>
            </w:tcBorders>
            <w:hideMark/>
          </w:tcPr>
          <w:p w:rsidR="00982C6F" w:rsidRPr="00924524" w:rsidRDefault="00982C6F" w:rsidP="00C73DB6">
            <w:pPr>
              <w:pStyle w:val="a3"/>
              <w:tabs>
                <w:tab w:val="left" w:pos="6480"/>
              </w:tabs>
              <w:spacing w:line="240" w:lineRule="auto"/>
              <w:ind w:left="0"/>
              <w:rPr>
                <w:rFonts w:ascii="Times New Roman" w:eastAsiaTheme="minorEastAsia" w:hAnsi="Times New Roman"/>
                <w:bCs/>
                <w:iCs/>
                <w:sz w:val="28"/>
                <w:szCs w:val="28"/>
                <w:lang w:val="uk-UA" w:eastAsia="uk-UA"/>
              </w:rPr>
            </w:pPr>
            <w:r w:rsidRPr="00924524">
              <w:rPr>
                <w:rFonts w:ascii="Times New Roman" w:hAnsi="Times New Roman"/>
                <w:bCs/>
                <w:iCs/>
                <w:sz w:val="28"/>
                <w:szCs w:val="28"/>
                <w:lang w:val="uk-UA"/>
              </w:rPr>
              <w:t>Відповідальний виконавець</w:t>
            </w:r>
          </w:p>
        </w:tc>
        <w:tc>
          <w:tcPr>
            <w:tcW w:w="4677" w:type="dxa"/>
            <w:tcBorders>
              <w:top w:val="single" w:sz="4" w:space="0" w:color="auto"/>
              <w:left w:val="single" w:sz="4" w:space="0" w:color="auto"/>
              <w:bottom w:val="single" w:sz="4" w:space="0" w:color="auto"/>
              <w:right w:val="single" w:sz="4" w:space="0" w:color="auto"/>
            </w:tcBorders>
            <w:hideMark/>
          </w:tcPr>
          <w:p w:rsidR="00C60FB7" w:rsidRPr="00924524" w:rsidRDefault="00C60FB7" w:rsidP="00C73DB6">
            <w:pPr>
              <w:pStyle w:val="a3"/>
              <w:tabs>
                <w:tab w:val="left" w:pos="6480"/>
              </w:tabs>
              <w:spacing w:line="240" w:lineRule="auto"/>
              <w:ind w:left="0"/>
              <w:rPr>
                <w:rFonts w:ascii="Times New Roman" w:hAnsi="Times New Roman"/>
                <w:sz w:val="28"/>
                <w:szCs w:val="28"/>
                <w:lang w:val="uk-UA"/>
              </w:rPr>
            </w:pPr>
            <w:r w:rsidRPr="00924524">
              <w:rPr>
                <w:rFonts w:ascii="Times New Roman" w:hAnsi="Times New Roman"/>
                <w:sz w:val="28"/>
                <w:szCs w:val="28"/>
                <w:lang w:val="uk-UA"/>
              </w:rPr>
              <w:t>Відділ</w:t>
            </w:r>
            <w:r w:rsidR="00982C6F" w:rsidRPr="00924524">
              <w:rPr>
                <w:rFonts w:ascii="Times New Roman" w:hAnsi="Times New Roman"/>
                <w:sz w:val="28"/>
                <w:szCs w:val="28"/>
                <w:lang w:val="uk-UA"/>
              </w:rPr>
              <w:t xml:space="preserve"> бухгалтерського</w:t>
            </w:r>
            <w:r w:rsidRPr="00924524">
              <w:rPr>
                <w:rFonts w:ascii="Times New Roman" w:hAnsi="Times New Roman"/>
                <w:sz w:val="28"/>
                <w:szCs w:val="28"/>
                <w:lang w:val="uk-UA"/>
              </w:rPr>
              <w:t xml:space="preserve"> обліку та фінансової звітності;</w:t>
            </w:r>
            <w:r w:rsidR="00982C6F" w:rsidRPr="00924524">
              <w:rPr>
                <w:rFonts w:ascii="Times New Roman" w:hAnsi="Times New Roman"/>
                <w:sz w:val="28"/>
                <w:szCs w:val="28"/>
                <w:lang w:val="uk-UA"/>
              </w:rPr>
              <w:t xml:space="preserve"> </w:t>
            </w:r>
          </w:p>
          <w:p w:rsidR="00982C6F" w:rsidRPr="00924524" w:rsidRDefault="00982C6F" w:rsidP="00C73DB6">
            <w:pPr>
              <w:pStyle w:val="a3"/>
              <w:tabs>
                <w:tab w:val="left" w:pos="6480"/>
              </w:tabs>
              <w:spacing w:line="240" w:lineRule="auto"/>
              <w:ind w:left="0"/>
              <w:rPr>
                <w:rFonts w:ascii="Times New Roman" w:eastAsiaTheme="minorEastAsia" w:hAnsi="Times New Roman"/>
                <w:bCs/>
                <w:iCs/>
                <w:sz w:val="28"/>
                <w:szCs w:val="28"/>
                <w:lang w:val="uk-UA" w:eastAsia="uk-UA"/>
              </w:rPr>
            </w:pPr>
            <w:r w:rsidRPr="00924524">
              <w:rPr>
                <w:rFonts w:ascii="Times New Roman" w:hAnsi="Times New Roman"/>
                <w:sz w:val="28"/>
                <w:szCs w:val="28"/>
                <w:lang w:val="uk-UA"/>
              </w:rPr>
              <w:t xml:space="preserve">відділ земельних  відносин, містобудування, архітектури,  цивільного захисту та ЖКГ  </w:t>
            </w:r>
          </w:p>
        </w:tc>
      </w:tr>
      <w:tr w:rsidR="00982C6F" w:rsidRPr="00924524" w:rsidTr="00982C6F">
        <w:tc>
          <w:tcPr>
            <w:tcW w:w="675" w:type="dxa"/>
            <w:tcBorders>
              <w:top w:val="single" w:sz="4" w:space="0" w:color="auto"/>
              <w:left w:val="single" w:sz="4" w:space="0" w:color="auto"/>
              <w:bottom w:val="single" w:sz="4" w:space="0" w:color="auto"/>
              <w:right w:val="single" w:sz="4" w:space="0" w:color="auto"/>
            </w:tcBorders>
            <w:hideMark/>
          </w:tcPr>
          <w:p w:rsidR="00982C6F" w:rsidRPr="00924524" w:rsidRDefault="00982C6F" w:rsidP="00C73DB6">
            <w:pPr>
              <w:pStyle w:val="a3"/>
              <w:tabs>
                <w:tab w:val="left" w:pos="6480"/>
              </w:tabs>
              <w:spacing w:line="240" w:lineRule="auto"/>
              <w:ind w:left="0"/>
              <w:rPr>
                <w:rFonts w:ascii="Times New Roman" w:eastAsiaTheme="minorEastAsia" w:hAnsi="Times New Roman"/>
                <w:bCs/>
                <w:iCs/>
                <w:sz w:val="28"/>
                <w:szCs w:val="28"/>
                <w:lang w:val="uk-UA" w:eastAsia="uk-UA"/>
              </w:rPr>
            </w:pPr>
            <w:r w:rsidRPr="00924524">
              <w:rPr>
                <w:rFonts w:ascii="Times New Roman" w:hAnsi="Times New Roman"/>
                <w:bCs/>
                <w:iCs/>
                <w:sz w:val="28"/>
                <w:szCs w:val="28"/>
                <w:lang w:val="uk-UA"/>
              </w:rPr>
              <w:t>4.</w:t>
            </w:r>
          </w:p>
        </w:tc>
        <w:tc>
          <w:tcPr>
            <w:tcW w:w="3969" w:type="dxa"/>
            <w:tcBorders>
              <w:top w:val="single" w:sz="4" w:space="0" w:color="auto"/>
              <w:left w:val="single" w:sz="4" w:space="0" w:color="auto"/>
              <w:bottom w:val="single" w:sz="4" w:space="0" w:color="auto"/>
              <w:right w:val="single" w:sz="4" w:space="0" w:color="auto"/>
            </w:tcBorders>
            <w:hideMark/>
          </w:tcPr>
          <w:p w:rsidR="00982C6F" w:rsidRPr="00924524" w:rsidRDefault="00982C6F" w:rsidP="00C73DB6">
            <w:pPr>
              <w:pStyle w:val="a3"/>
              <w:tabs>
                <w:tab w:val="left" w:pos="6480"/>
              </w:tabs>
              <w:spacing w:line="240" w:lineRule="auto"/>
              <w:ind w:left="0"/>
              <w:rPr>
                <w:rFonts w:ascii="Times New Roman" w:eastAsiaTheme="minorEastAsia" w:hAnsi="Times New Roman"/>
                <w:bCs/>
                <w:iCs/>
                <w:sz w:val="28"/>
                <w:szCs w:val="28"/>
                <w:lang w:val="uk-UA" w:eastAsia="uk-UA"/>
              </w:rPr>
            </w:pPr>
            <w:r w:rsidRPr="00924524">
              <w:rPr>
                <w:rFonts w:ascii="Times New Roman" w:hAnsi="Times New Roman"/>
                <w:bCs/>
                <w:iCs/>
                <w:sz w:val="28"/>
                <w:szCs w:val="28"/>
                <w:lang w:val="uk-UA"/>
              </w:rPr>
              <w:t>Учасник програми</w:t>
            </w:r>
          </w:p>
        </w:tc>
        <w:tc>
          <w:tcPr>
            <w:tcW w:w="4677" w:type="dxa"/>
            <w:tcBorders>
              <w:top w:val="single" w:sz="4" w:space="0" w:color="auto"/>
              <w:left w:val="single" w:sz="4" w:space="0" w:color="auto"/>
              <w:bottom w:val="single" w:sz="4" w:space="0" w:color="auto"/>
              <w:right w:val="single" w:sz="4" w:space="0" w:color="auto"/>
            </w:tcBorders>
            <w:hideMark/>
          </w:tcPr>
          <w:p w:rsidR="00982C6F" w:rsidRPr="00924524" w:rsidRDefault="00982C6F" w:rsidP="00C73DB6">
            <w:pPr>
              <w:pStyle w:val="a3"/>
              <w:tabs>
                <w:tab w:val="left" w:pos="6480"/>
              </w:tabs>
              <w:spacing w:line="240" w:lineRule="auto"/>
              <w:ind w:left="0"/>
              <w:rPr>
                <w:rFonts w:ascii="Times New Roman" w:eastAsiaTheme="minorEastAsia" w:hAnsi="Times New Roman"/>
                <w:bCs/>
                <w:iCs/>
                <w:sz w:val="28"/>
                <w:szCs w:val="28"/>
                <w:lang w:val="uk-UA" w:eastAsia="uk-UA"/>
              </w:rPr>
            </w:pPr>
            <w:r w:rsidRPr="00924524">
              <w:rPr>
                <w:rFonts w:ascii="Times New Roman" w:hAnsi="Times New Roman"/>
                <w:bCs/>
                <w:iCs/>
                <w:sz w:val="28"/>
                <w:szCs w:val="28"/>
                <w:lang w:val="uk-UA"/>
              </w:rPr>
              <w:t>КП «</w:t>
            </w:r>
            <w:proofErr w:type="spellStart"/>
            <w:r w:rsidRPr="00924524">
              <w:rPr>
                <w:rFonts w:ascii="Times New Roman" w:hAnsi="Times New Roman"/>
                <w:bCs/>
                <w:iCs/>
                <w:sz w:val="28"/>
                <w:szCs w:val="28"/>
                <w:lang w:val="uk-UA"/>
              </w:rPr>
              <w:t>Мартинівське</w:t>
            </w:r>
            <w:proofErr w:type="spellEnd"/>
            <w:r w:rsidR="00CA0F3F" w:rsidRPr="00924524">
              <w:rPr>
                <w:rFonts w:ascii="Times New Roman" w:hAnsi="Times New Roman"/>
                <w:bCs/>
                <w:iCs/>
                <w:sz w:val="28"/>
                <w:szCs w:val="28"/>
                <w:lang w:val="uk-UA"/>
              </w:rPr>
              <w:t xml:space="preserve"> ЖКГ</w:t>
            </w:r>
            <w:r w:rsidRPr="00924524">
              <w:rPr>
                <w:rFonts w:ascii="Times New Roman" w:hAnsi="Times New Roman"/>
                <w:bCs/>
                <w:iCs/>
                <w:sz w:val="28"/>
                <w:szCs w:val="28"/>
                <w:lang w:val="uk-UA"/>
              </w:rPr>
              <w:t>»</w:t>
            </w:r>
          </w:p>
          <w:p w:rsidR="00982C6F" w:rsidRPr="00924524" w:rsidRDefault="00982C6F" w:rsidP="00C73DB6">
            <w:pPr>
              <w:pStyle w:val="a3"/>
              <w:tabs>
                <w:tab w:val="left" w:pos="6480"/>
              </w:tabs>
              <w:spacing w:line="240" w:lineRule="auto"/>
              <w:ind w:left="0"/>
              <w:rPr>
                <w:rFonts w:ascii="Times New Roman" w:eastAsiaTheme="minorEastAsia" w:hAnsi="Times New Roman"/>
                <w:bCs/>
                <w:iCs/>
                <w:sz w:val="28"/>
                <w:szCs w:val="28"/>
                <w:lang w:val="uk-UA" w:eastAsia="uk-UA"/>
              </w:rPr>
            </w:pPr>
            <w:r w:rsidRPr="00924524">
              <w:rPr>
                <w:rFonts w:ascii="Times New Roman" w:hAnsi="Times New Roman"/>
                <w:bCs/>
                <w:iCs/>
                <w:sz w:val="28"/>
                <w:szCs w:val="28"/>
                <w:lang w:val="uk-UA"/>
              </w:rPr>
              <w:t>КП «Нептун»</w:t>
            </w:r>
          </w:p>
        </w:tc>
      </w:tr>
      <w:tr w:rsidR="00982C6F" w:rsidRPr="00924524" w:rsidTr="00982C6F">
        <w:tc>
          <w:tcPr>
            <w:tcW w:w="675" w:type="dxa"/>
            <w:tcBorders>
              <w:top w:val="single" w:sz="4" w:space="0" w:color="auto"/>
              <w:left w:val="single" w:sz="4" w:space="0" w:color="auto"/>
              <w:bottom w:val="single" w:sz="4" w:space="0" w:color="auto"/>
              <w:right w:val="single" w:sz="4" w:space="0" w:color="auto"/>
            </w:tcBorders>
            <w:hideMark/>
          </w:tcPr>
          <w:p w:rsidR="00982C6F" w:rsidRPr="00924524" w:rsidRDefault="00982C6F" w:rsidP="00C73DB6">
            <w:pPr>
              <w:pStyle w:val="a3"/>
              <w:tabs>
                <w:tab w:val="left" w:pos="6480"/>
              </w:tabs>
              <w:spacing w:line="240" w:lineRule="auto"/>
              <w:ind w:left="0"/>
              <w:rPr>
                <w:rFonts w:ascii="Times New Roman" w:eastAsiaTheme="minorEastAsia" w:hAnsi="Times New Roman"/>
                <w:bCs/>
                <w:iCs/>
                <w:sz w:val="28"/>
                <w:szCs w:val="28"/>
                <w:lang w:val="uk-UA" w:eastAsia="uk-UA"/>
              </w:rPr>
            </w:pPr>
            <w:r w:rsidRPr="00924524">
              <w:rPr>
                <w:rFonts w:ascii="Times New Roman" w:hAnsi="Times New Roman"/>
                <w:bCs/>
                <w:iCs/>
                <w:sz w:val="28"/>
                <w:szCs w:val="28"/>
                <w:lang w:val="uk-UA"/>
              </w:rPr>
              <w:t>5.</w:t>
            </w:r>
          </w:p>
        </w:tc>
        <w:tc>
          <w:tcPr>
            <w:tcW w:w="3969" w:type="dxa"/>
            <w:tcBorders>
              <w:top w:val="single" w:sz="4" w:space="0" w:color="auto"/>
              <w:left w:val="single" w:sz="4" w:space="0" w:color="auto"/>
              <w:bottom w:val="single" w:sz="4" w:space="0" w:color="auto"/>
              <w:right w:val="single" w:sz="4" w:space="0" w:color="auto"/>
            </w:tcBorders>
            <w:hideMark/>
          </w:tcPr>
          <w:p w:rsidR="00982C6F" w:rsidRPr="00924524" w:rsidRDefault="00982C6F" w:rsidP="00C73DB6">
            <w:pPr>
              <w:pStyle w:val="a3"/>
              <w:tabs>
                <w:tab w:val="left" w:pos="6480"/>
              </w:tabs>
              <w:spacing w:line="240" w:lineRule="auto"/>
              <w:ind w:left="0"/>
              <w:rPr>
                <w:rFonts w:ascii="Times New Roman" w:eastAsiaTheme="minorEastAsia" w:hAnsi="Times New Roman"/>
                <w:bCs/>
                <w:iCs/>
                <w:sz w:val="28"/>
                <w:szCs w:val="28"/>
                <w:lang w:val="uk-UA" w:eastAsia="uk-UA"/>
              </w:rPr>
            </w:pPr>
            <w:r w:rsidRPr="00924524">
              <w:rPr>
                <w:rFonts w:ascii="Times New Roman" w:hAnsi="Times New Roman"/>
                <w:bCs/>
                <w:iCs/>
                <w:sz w:val="28"/>
                <w:szCs w:val="28"/>
                <w:lang w:val="uk-UA"/>
              </w:rPr>
              <w:t>Термін реалізації програми</w:t>
            </w:r>
          </w:p>
        </w:tc>
        <w:tc>
          <w:tcPr>
            <w:tcW w:w="4677" w:type="dxa"/>
            <w:tcBorders>
              <w:top w:val="single" w:sz="4" w:space="0" w:color="auto"/>
              <w:left w:val="single" w:sz="4" w:space="0" w:color="auto"/>
              <w:bottom w:val="single" w:sz="4" w:space="0" w:color="auto"/>
              <w:right w:val="single" w:sz="4" w:space="0" w:color="auto"/>
            </w:tcBorders>
            <w:hideMark/>
          </w:tcPr>
          <w:p w:rsidR="00982C6F" w:rsidRPr="00924524" w:rsidRDefault="00982C6F" w:rsidP="00C73DB6">
            <w:pPr>
              <w:pStyle w:val="a3"/>
              <w:tabs>
                <w:tab w:val="left" w:pos="6480"/>
              </w:tabs>
              <w:spacing w:line="240" w:lineRule="auto"/>
              <w:ind w:left="0"/>
              <w:rPr>
                <w:rFonts w:ascii="Times New Roman" w:eastAsiaTheme="minorEastAsia" w:hAnsi="Times New Roman"/>
                <w:bCs/>
                <w:iCs/>
                <w:sz w:val="28"/>
                <w:szCs w:val="28"/>
                <w:lang w:val="uk-UA" w:eastAsia="uk-UA"/>
              </w:rPr>
            </w:pPr>
            <w:r w:rsidRPr="00924524">
              <w:rPr>
                <w:rFonts w:ascii="Times New Roman" w:hAnsi="Times New Roman"/>
                <w:bCs/>
                <w:iCs/>
                <w:sz w:val="28"/>
                <w:szCs w:val="28"/>
                <w:lang w:val="uk-UA"/>
              </w:rPr>
              <w:t>2020-2022рр</w:t>
            </w:r>
          </w:p>
        </w:tc>
      </w:tr>
      <w:tr w:rsidR="00982C6F" w:rsidRPr="00924524" w:rsidTr="00982C6F">
        <w:tc>
          <w:tcPr>
            <w:tcW w:w="675" w:type="dxa"/>
            <w:tcBorders>
              <w:top w:val="single" w:sz="4" w:space="0" w:color="auto"/>
              <w:left w:val="single" w:sz="4" w:space="0" w:color="auto"/>
              <w:bottom w:val="single" w:sz="4" w:space="0" w:color="auto"/>
              <w:right w:val="single" w:sz="4" w:space="0" w:color="auto"/>
            </w:tcBorders>
            <w:hideMark/>
          </w:tcPr>
          <w:p w:rsidR="00982C6F" w:rsidRPr="00924524" w:rsidRDefault="00982C6F" w:rsidP="00C73DB6">
            <w:pPr>
              <w:pStyle w:val="a3"/>
              <w:tabs>
                <w:tab w:val="left" w:pos="6480"/>
              </w:tabs>
              <w:spacing w:line="240" w:lineRule="auto"/>
              <w:ind w:left="0"/>
              <w:rPr>
                <w:rFonts w:ascii="Times New Roman" w:eastAsiaTheme="minorEastAsia" w:hAnsi="Times New Roman"/>
                <w:bCs/>
                <w:iCs/>
                <w:sz w:val="28"/>
                <w:szCs w:val="28"/>
                <w:lang w:val="uk-UA" w:eastAsia="uk-UA"/>
              </w:rPr>
            </w:pPr>
            <w:r w:rsidRPr="00924524">
              <w:rPr>
                <w:rFonts w:ascii="Times New Roman" w:hAnsi="Times New Roman"/>
                <w:bCs/>
                <w:iCs/>
                <w:sz w:val="28"/>
                <w:szCs w:val="28"/>
                <w:lang w:val="uk-UA"/>
              </w:rPr>
              <w:t>6.</w:t>
            </w:r>
          </w:p>
        </w:tc>
        <w:tc>
          <w:tcPr>
            <w:tcW w:w="3969" w:type="dxa"/>
            <w:tcBorders>
              <w:top w:val="single" w:sz="4" w:space="0" w:color="auto"/>
              <w:left w:val="single" w:sz="4" w:space="0" w:color="auto"/>
              <w:bottom w:val="single" w:sz="4" w:space="0" w:color="auto"/>
              <w:right w:val="single" w:sz="4" w:space="0" w:color="auto"/>
            </w:tcBorders>
            <w:hideMark/>
          </w:tcPr>
          <w:p w:rsidR="00982C6F" w:rsidRPr="00924524" w:rsidRDefault="00982C6F" w:rsidP="00C73DB6">
            <w:pPr>
              <w:pStyle w:val="a3"/>
              <w:tabs>
                <w:tab w:val="left" w:pos="6480"/>
              </w:tabs>
              <w:spacing w:line="240" w:lineRule="auto"/>
              <w:ind w:left="0"/>
              <w:rPr>
                <w:rFonts w:ascii="Times New Roman" w:eastAsiaTheme="minorEastAsia" w:hAnsi="Times New Roman"/>
                <w:bCs/>
                <w:iCs/>
                <w:sz w:val="28"/>
                <w:szCs w:val="28"/>
                <w:lang w:val="uk-UA" w:eastAsia="uk-UA"/>
              </w:rPr>
            </w:pPr>
            <w:r w:rsidRPr="00924524">
              <w:rPr>
                <w:rFonts w:ascii="Times New Roman" w:hAnsi="Times New Roman"/>
                <w:bCs/>
                <w:iCs/>
                <w:sz w:val="28"/>
                <w:szCs w:val="28"/>
                <w:lang w:val="uk-UA"/>
              </w:rPr>
              <w:t>Джерела фінансування</w:t>
            </w:r>
          </w:p>
        </w:tc>
        <w:tc>
          <w:tcPr>
            <w:tcW w:w="4677" w:type="dxa"/>
            <w:tcBorders>
              <w:top w:val="single" w:sz="4" w:space="0" w:color="auto"/>
              <w:left w:val="single" w:sz="4" w:space="0" w:color="auto"/>
              <w:bottom w:val="single" w:sz="4" w:space="0" w:color="auto"/>
              <w:right w:val="single" w:sz="4" w:space="0" w:color="auto"/>
            </w:tcBorders>
            <w:hideMark/>
          </w:tcPr>
          <w:p w:rsidR="00982C6F" w:rsidRPr="00924524" w:rsidRDefault="00982C6F" w:rsidP="00C73DB6">
            <w:pPr>
              <w:pStyle w:val="a3"/>
              <w:tabs>
                <w:tab w:val="left" w:pos="6480"/>
              </w:tabs>
              <w:spacing w:line="240" w:lineRule="auto"/>
              <w:ind w:left="0"/>
              <w:rPr>
                <w:rFonts w:ascii="Times New Roman" w:eastAsiaTheme="minorEastAsia" w:hAnsi="Times New Roman"/>
                <w:bCs/>
                <w:iCs/>
                <w:sz w:val="28"/>
                <w:szCs w:val="28"/>
                <w:lang w:val="uk-UA" w:eastAsia="uk-UA"/>
              </w:rPr>
            </w:pPr>
            <w:r w:rsidRPr="00924524">
              <w:rPr>
                <w:rFonts w:ascii="Times New Roman" w:hAnsi="Times New Roman"/>
                <w:bCs/>
                <w:iCs/>
                <w:sz w:val="28"/>
                <w:szCs w:val="28"/>
                <w:lang w:val="uk-UA"/>
              </w:rPr>
              <w:t>Сільський бюджет</w:t>
            </w:r>
          </w:p>
        </w:tc>
      </w:tr>
      <w:tr w:rsidR="00982C6F" w:rsidRPr="00924524" w:rsidTr="00982C6F">
        <w:tc>
          <w:tcPr>
            <w:tcW w:w="675" w:type="dxa"/>
            <w:tcBorders>
              <w:top w:val="single" w:sz="4" w:space="0" w:color="auto"/>
              <w:left w:val="single" w:sz="4" w:space="0" w:color="auto"/>
              <w:bottom w:val="single" w:sz="4" w:space="0" w:color="auto"/>
              <w:right w:val="single" w:sz="4" w:space="0" w:color="auto"/>
            </w:tcBorders>
            <w:hideMark/>
          </w:tcPr>
          <w:p w:rsidR="00982C6F" w:rsidRPr="00924524" w:rsidRDefault="00982C6F" w:rsidP="00C73DB6">
            <w:pPr>
              <w:pStyle w:val="a3"/>
              <w:tabs>
                <w:tab w:val="left" w:pos="6480"/>
              </w:tabs>
              <w:spacing w:line="240" w:lineRule="auto"/>
              <w:ind w:left="0"/>
              <w:rPr>
                <w:rFonts w:ascii="Times New Roman" w:eastAsiaTheme="minorEastAsia" w:hAnsi="Times New Roman"/>
                <w:bCs/>
                <w:iCs/>
                <w:sz w:val="28"/>
                <w:szCs w:val="28"/>
                <w:lang w:val="uk-UA" w:eastAsia="uk-UA"/>
              </w:rPr>
            </w:pPr>
            <w:r w:rsidRPr="00924524">
              <w:rPr>
                <w:rFonts w:ascii="Times New Roman" w:hAnsi="Times New Roman"/>
                <w:bCs/>
                <w:iCs/>
                <w:sz w:val="28"/>
                <w:szCs w:val="28"/>
                <w:lang w:val="uk-UA"/>
              </w:rPr>
              <w:t>7.</w:t>
            </w:r>
          </w:p>
        </w:tc>
        <w:tc>
          <w:tcPr>
            <w:tcW w:w="3969" w:type="dxa"/>
            <w:tcBorders>
              <w:top w:val="single" w:sz="4" w:space="0" w:color="auto"/>
              <w:left w:val="single" w:sz="4" w:space="0" w:color="auto"/>
              <w:bottom w:val="single" w:sz="4" w:space="0" w:color="auto"/>
              <w:right w:val="single" w:sz="4" w:space="0" w:color="auto"/>
            </w:tcBorders>
          </w:tcPr>
          <w:p w:rsidR="00982C6F" w:rsidRPr="00924524" w:rsidRDefault="00982C6F" w:rsidP="00C73DB6">
            <w:pPr>
              <w:pStyle w:val="a3"/>
              <w:spacing w:line="240" w:lineRule="auto"/>
              <w:ind w:left="0"/>
              <w:rPr>
                <w:rFonts w:ascii="Times New Roman" w:eastAsiaTheme="minorEastAsia" w:hAnsi="Times New Roman"/>
                <w:bCs/>
                <w:iCs/>
                <w:sz w:val="28"/>
                <w:szCs w:val="28"/>
                <w:lang w:val="uk-UA" w:eastAsia="uk-UA"/>
              </w:rPr>
            </w:pPr>
            <w:r w:rsidRPr="00924524">
              <w:rPr>
                <w:rFonts w:ascii="Times New Roman" w:hAnsi="Times New Roman"/>
                <w:bCs/>
                <w:iCs/>
                <w:sz w:val="28"/>
                <w:szCs w:val="28"/>
                <w:lang w:val="uk-UA"/>
              </w:rPr>
              <w:t>Загальний обсяг фінансових ресурсів, необхідних для реалізації програми, тис. грн.,</w:t>
            </w:r>
          </w:p>
          <w:p w:rsidR="00982C6F" w:rsidRPr="00924524" w:rsidRDefault="00C726EB" w:rsidP="00C73DB6">
            <w:pPr>
              <w:pStyle w:val="a3"/>
              <w:tabs>
                <w:tab w:val="left" w:pos="6480"/>
              </w:tabs>
              <w:spacing w:line="240" w:lineRule="auto"/>
              <w:ind w:left="426"/>
              <w:rPr>
                <w:rFonts w:ascii="Times New Roman" w:hAnsi="Times New Roman"/>
                <w:bCs/>
                <w:iCs/>
                <w:sz w:val="28"/>
                <w:szCs w:val="28"/>
                <w:lang w:val="uk-UA"/>
              </w:rPr>
            </w:pPr>
            <w:r w:rsidRPr="00924524">
              <w:rPr>
                <w:rFonts w:ascii="Times New Roman" w:hAnsi="Times New Roman"/>
                <w:bCs/>
                <w:iCs/>
                <w:sz w:val="28"/>
                <w:szCs w:val="28"/>
                <w:lang w:val="uk-UA"/>
              </w:rPr>
              <w:t>у тому числі коштів с</w:t>
            </w:r>
            <w:r w:rsidR="00982C6F" w:rsidRPr="00924524">
              <w:rPr>
                <w:rFonts w:ascii="Times New Roman" w:hAnsi="Times New Roman"/>
                <w:bCs/>
                <w:iCs/>
                <w:sz w:val="28"/>
                <w:szCs w:val="28"/>
                <w:lang w:val="uk-UA"/>
              </w:rPr>
              <w:t>і</w:t>
            </w:r>
            <w:r w:rsidRPr="00924524">
              <w:rPr>
                <w:rFonts w:ascii="Times New Roman" w:hAnsi="Times New Roman"/>
                <w:bCs/>
                <w:iCs/>
                <w:sz w:val="28"/>
                <w:szCs w:val="28"/>
                <w:lang w:val="uk-UA"/>
              </w:rPr>
              <w:t>ль</w:t>
            </w:r>
            <w:r w:rsidR="00982C6F" w:rsidRPr="00924524">
              <w:rPr>
                <w:rFonts w:ascii="Times New Roman" w:hAnsi="Times New Roman"/>
                <w:bCs/>
                <w:iCs/>
                <w:sz w:val="28"/>
                <w:szCs w:val="28"/>
                <w:lang w:val="uk-UA"/>
              </w:rPr>
              <w:t>ського бюджету</w:t>
            </w:r>
          </w:p>
          <w:p w:rsidR="00982C6F" w:rsidRPr="00924524" w:rsidRDefault="00982C6F" w:rsidP="00C73DB6">
            <w:pPr>
              <w:tabs>
                <w:tab w:val="left" w:pos="6480"/>
              </w:tabs>
              <w:spacing w:line="240" w:lineRule="auto"/>
              <w:rPr>
                <w:rFonts w:ascii="Times New Roman" w:hAnsi="Times New Roman"/>
                <w:bCs/>
                <w:iCs/>
                <w:sz w:val="28"/>
                <w:szCs w:val="28"/>
                <w:lang w:val="uk-UA"/>
              </w:rPr>
            </w:pPr>
          </w:p>
          <w:p w:rsidR="00982C6F" w:rsidRPr="00924524" w:rsidRDefault="00982C6F" w:rsidP="00C73DB6">
            <w:pPr>
              <w:pStyle w:val="a3"/>
              <w:tabs>
                <w:tab w:val="left" w:pos="6480"/>
              </w:tabs>
              <w:spacing w:line="240" w:lineRule="auto"/>
              <w:ind w:left="0"/>
              <w:rPr>
                <w:rFonts w:ascii="Times New Roman" w:eastAsiaTheme="minorEastAsia" w:hAnsi="Times New Roman"/>
                <w:bCs/>
                <w:iCs/>
                <w:sz w:val="28"/>
                <w:szCs w:val="28"/>
                <w:lang w:val="uk-UA" w:eastAsia="uk-UA"/>
              </w:rPr>
            </w:pPr>
          </w:p>
        </w:tc>
        <w:tc>
          <w:tcPr>
            <w:tcW w:w="4677" w:type="dxa"/>
            <w:tcBorders>
              <w:top w:val="single" w:sz="4" w:space="0" w:color="auto"/>
              <w:left w:val="single" w:sz="4" w:space="0" w:color="auto"/>
              <w:bottom w:val="single" w:sz="4" w:space="0" w:color="auto"/>
              <w:right w:val="single" w:sz="4" w:space="0" w:color="auto"/>
            </w:tcBorders>
          </w:tcPr>
          <w:p w:rsidR="00982C6F" w:rsidRPr="00924524" w:rsidRDefault="0016599C" w:rsidP="00C73DB6">
            <w:pPr>
              <w:pStyle w:val="a3"/>
              <w:tabs>
                <w:tab w:val="left" w:pos="6480"/>
              </w:tabs>
              <w:spacing w:line="240" w:lineRule="auto"/>
              <w:ind w:left="0"/>
              <w:rPr>
                <w:rFonts w:ascii="Times New Roman" w:eastAsiaTheme="minorEastAsia" w:hAnsi="Times New Roman"/>
                <w:bCs/>
                <w:iCs/>
                <w:sz w:val="28"/>
                <w:szCs w:val="28"/>
                <w:lang w:val="uk-UA" w:eastAsia="uk-UA"/>
              </w:rPr>
            </w:pPr>
            <w:r w:rsidRPr="00924524">
              <w:rPr>
                <w:rFonts w:ascii="Times New Roman" w:hAnsi="Times New Roman"/>
                <w:bCs/>
                <w:iCs/>
                <w:sz w:val="28"/>
                <w:szCs w:val="28"/>
                <w:lang w:val="uk-UA"/>
              </w:rPr>
              <w:t xml:space="preserve">   5</w:t>
            </w:r>
            <w:r w:rsidR="00982C6F" w:rsidRPr="00924524">
              <w:rPr>
                <w:rFonts w:ascii="Times New Roman" w:hAnsi="Times New Roman"/>
                <w:bCs/>
                <w:iCs/>
                <w:sz w:val="28"/>
                <w:szCs w:val="28"/>
                <w:lang w:val="uk-UA"/>
              </w:rPr>
              <w:t>00,0 тис.</w:t>
            </w:r>
            <w:r w:rsidR="00C726EB" w:rsidRPr="00924524">
              <w:rPr>
                <w:rFonts w:ascii="Times New Roman" w:hAnsi="Times New Roman"/>
                <w:bCs/>
                <w:iCs/>
                <w:sz w:val="28"/>
                <w:szCs w:val="28"/>
                <w:lang w:val="uk-UA"/>
              </w:rPr>
              <w:t xml:space="preserve"> </w:t>
            </w:r>
            <w:r w:rsidR="00982C6F" w:rsidRPr="00924524">
              <w:rPr>
                <w:rFonts w:ascii="Times New Roman" w:hAnsi="Times New Roman"/>
                <w:bCs/>
                <w:iCs/>
                <w:sz w:val="28"/>
                <w:szCs w:val="28"/>
                <w:lang w:val="uk-UA"/>
              </w:rPr>
              <w:t>грн.</w:t>
            </w:r>
          </w:p>
          <w:p w:rsidR="00982C6F" w:rsidRPr="00924524" w:rsidRDefault="00982C6F" w:rsidP="00C73DB6">
            <w:pPr>
              <w:pStyle w:val="a3"/>
              <w:tabs>
                <w:tab w:val="left" w:pos="6480"/>
              </w:tabs>
              <w:spacing w:line="240" w:lineRule="auto"/>
              <w:ind w:left="0"/>
              <w:rPr>
                <w:rFonts w:ascii="Times New Roman" w:hAnsi="Times New Roman"/>
                <w:bCs/>
                <w:iCs/>
                <w:sz w:val="28"/>
                <w:szCs w:val="28"/>
                <w:highlight w:val="magenta"/>
                <w:lang w:val="uk-UA"/>
              </w:rPr>
            </w:pPr>
          </w:p>
          <w:p w:rsidR="00982C6F" w:rsidRPr="00924524" w:rsidRDefault="00982C6F" w:rsidP="00C73DB6">
            <w:pPr>
              <w:pStyle w:val="a3"/>
              <w:tabs>
                <w:tab w:val="left" w:pos="6480"/>
              </w:tabs>
              <w:spacing w:line="240" w:lineRule="auto"/>
              <w:ind w:left="0"/>
              <w:rPr>
                <w:rFonts w:ascii="Times New Roman" w:hAnsi="Times New Roman"/>
                <w:bCs/>
                <w:iCs/>
                <w:sz w:val="28"/>
                <w:szCs w:val="28"/>
                <w:highlight w:val="magenta"/>
                <w:lang w:val="uk-UA"/>
              </w:rPr>
            </w:pPr>
          </w:p>
          <w:p w:rsidR="00982C6F" w:rsidRPr="00924524" w:rsidRDefault="00982C6F" w:rsidP="00C73DB6">
            <w:pPr>
              <w:pStyle w:val="a3"/>
              <w:tabs>
                <w:tab w:val="left" w:pos="6480"/>
              </w:tabs>
              <w:spacing w:line="240" w:lineRule="auto"/>
              <w:ind w:left="0"/>
              <w:rPr>
                <w:rFonts w:ascii="Times New Roman" w:hAnsi="Times New Roman"/>
                <w:bCs/>
                <w:iCs/>
                <w:sz w:val="28"/>
                <w:szCs w:val="28"/>
                <w:highlight w:val="magenta"/>
                <w:lang w:val="uk-UA"/>
              </w:rPr>
            </w:pPr>
          </w:p>
          <w:p w:rsidR="00982C6F" w:rsidRPr="00924524" w:rsidRDefault="0016599C" w:rsidP="00C73DB6">
            <w:pPr>
              <w:pStyle w:val="a3"/>
              <w:tabs>
                <w:tab w:val="left" w:pos="6480"/>
              </w:tabs>
              <w:spacing w:line="240" w:lineRule="auto"/>
              <w:ind w:left="0"/>
              <w:rPr>
                <w:rFonts w:ascii="Times New Roman" w:eastAsiaTheme="minorEastAsia" w:hAnsi="Times New Roman"/>
                <w:bCs/>
                <w:iCs/>
                <w:sz w:val="28"/>
                <w:szCs w:val="28"/>
                <w:lang w:val="uk-UA" w:eastAsia="uk-UA"/>
              </w:rPr>
            </w:pPr>
            <w:r w:rsidRPr="00924524">
              <w:rPr>
                <w:rFonts w:ascii="Times New Roman" w:hAnsi="Times New Roman"/>
                <w:bCs/>
                <w:iCs/>
                <w:sz w:val="28"/>
                <w:szCs w:val="28"/>
                <w:lang w:val="uk-UA"/>
              </w:rPr>
              <w:t xml:space="preserve">     5</w:t>
            </w:r>
            <w:r w:rsidR="00982C6F" w:rsidRPr="00924524">
              <w:rPr>
                <w:rFonts w:ascii="Times New Roman" w:hAnsi="Times New Roman"/>
                <w:bCs/>
                <w:iCs/>
                <w:sz w:val="28"/>
                <w:szCs w:val="28"/>
                <w:lang w:val="uk-UA"/>
              </w:rPr>
              <w:t>00,0 тис.</w:t>
            </w:r>
            <w:r w:rsidR="00C726EB" w:rsidRPr="00924524">
              <w:rPr>
                <w:rFonts w:ascii="Times New Roman" w:hAnsi="Times New Roman"/>
                <w:bCs/>
                <w:iCs/>
                <w:sz w:val="28"/>
                <w:szCs w:val="28"/>
                <w:lang w:val="uk-UA"/>
              </w:rPr>
              <w:t xml:space="preserve"> </w:t>
            </w:r>
            <w:r w:rsidR="00982C6F" w:rsidRPr="00924524">
              <w:rPr>
                <w:rFonts w:ascii="Times New Roman" w:hAnsi="Times New Roman"/>
                <w:bCs/>
                <w:iCs/>
                <w:sz w:val="28"/>
                <w:szCs w:val="28"/>
                <w:lang w:val="uk-UA"/>
              </w:rPr>
              <w:t>грн.</w:t>
            </w:r>
          </w:p>
        </w:tc>
      </w:tr>
    </w:tbl>
    <w:p w:rsidR="00982C6F" w:rsidRPr="00924524" w:rsidRDefault="00982C6F" w:rsidP="00C73DB6">
      <w:pPr>
        <w:spacing w:line="240" w:lineRule="auto"/>
        <w:rPr>
          <w:rFonts w:ascii="Times New Roman" w:hAnsi="Times New Roman"/>
          <w:sz w:val="28"/>
          <w:szCs w:val="28"/>
          <w:lang w:val="uk-UA"/>
        </w:rPr>
      </w:pPr>
    </w:p>
    <w:p w:rsidR="00C73DB6" w:rsidRPr="00924524" w:rsidRDefault="00C73DB6" w:rsidP="00C73DB6">
      <w:pPr>
        <w:spacing w:line="240" w:lineRule="auto"/>
        <w:rPr>
          <w:rFonts w:ascii="Times New Roman" w:hAnsi="Times New Roman"/>
          <w:sz w:val="28"/>
          <w:szCs w:val="28"/>
          <w:lang w:val="uk-UA"/>
        </w:rPr>
      </w:pPr>
    </w:p>
    <w:p w:rsidR="00C73DB6" w:rsidRPr="00924524" w:rsidRDefault="00C73DB6" w:rsidP="00C73DB6">
      <w:pPr>
        <w:spacing w:line="240" w:lineRule="auto"/>
        <w:rPr>
          <w:rFonts w:ascii="Times New Roman" w:hAnsi="Times New Roman"/>
          <w:sz w:val="28"/>
          <w:szCs w:val="28"/>
          <w:lang w:val="uk-UA"/>
        </w:rPr>
      </w:pPr>
    </w:p>
    <w:p w:rsidR="00C73DB6" w:rsidRPr="00924524" w:rsidRDefault="00C73DB6" w:rsidP="00C73DB6">
      <w:pPr>
        <w:spacing w:line="240" w:lineRule="auto"/>
        <w:rPr>
          <w:rFonts w:ascii="Times New Roman" w:hAnsi="Times New Roman"/>
          <w:sz w:val="28"/>
          <w:szCs w:val="28"/>
          <w:lang w:val="uk-UA"/>
        </w:rPr>
      </w:pPr>
    </w:p>
    <w:p w:rsidR="00C73DB6" w:rsidRPr="00924524" w:rsidRDefault="00C73DB6" w:rsidP="00C73DB6">
      <w:pPr>
        <w:spacing w:line="240" w:lineRule="auto"/>
        <w:rPr>
          <w:rFonts w:ascii="Times New Roman" w:hAnsi="Times New Roman"/>
          <w:sz w:val="28"/>
          <w:szCs w:val="28"/>
          <w:lang w:val="uk-UA"/>
        </w:rPr>
      </w:pPr>
    </w:p>
    <w:p w:rsidR="00C73DB6" w:rsidRPr="00924524" w:rsidRDefault="00C73DB6" w:rsidP="00C73DB6">
      <w:pPr>
        <w:spacing w:line="240" w:lineRule="auto"/>
        <w:rPr>
          <w:rFonts w:ascii="Times New Roman" w:hAnsi="Times New Roman"/>
          <w:sz w:val="28"/>
          <w:szCs w:val="28"/>
          <w:lang w:val="uk-UA"/>
        </w:rPr>
      </w:pPr>
    </w:p>
    <w:p w:rsidR="00C73DB6" w:rsidRPr="00924524" w:rsidRDefault="00C73DB6" w:rsidP="00C73DB6">
      <w:pPr>
        <w:spacing w:line="240" w:lineRule="auto"/>
        <w:rPr>
          <w:rFonts w:ascii="Times New Roman" w:hAnsi="Times New Roman"/>
          <w:sz w:val="28"/>
          <w:szCs w:val="28"/>
          <w:lang w:val="uk-UA"/>
        </w:rPr>
      </w:pPr>
    </w:p>
    <w:p w:rsidR="00C73DB6" w:rsidRPr="00924524" w:rsidRDefault="00C73DB6" w:rsidP="00C73DB6">
      <w:pPr>
        <w:spacing w:line="240" w:lineRule="auto"/>
        <w:rPr>
          <w:rFonts w:ascii="Times New Roman" w:hAnsi="Times New Roman"/>
          <w:sz w:val="28"/>
          <w:szCs w:val="28"/>
          <w:lang w:val="uk-UA"/>
        </w:rPr>
      </w:pPr>
    </w:p>
    <w:p w:rsidR="00C73DB6" w:rsidRPr="00924524" w:rsidRDefault="00935EB7" w:rsidP="00C73DB6">
      <w:pPr>
        <w:jc w:val="right"/>
        <w:rPr>
          <w:rFonts w:ascii="Times New Roman" w:hAnsi="Times New Roman"/>
          <w:sz w:val="28"/>
          <w:szCs w:val="28"/>
          <w:lang w:val="uk-UA"/>
        </w:rPr>
      </w:pPr>
      <w:r w:rsidRPr="00924524">
        <w:rPr>
          <w:rFonts w:ascii="Times New Roman" w:hAnsi="Times New Roman"/>
          <w:sz w:val="28"/>
          <w:szCs w:val="28"/>
          <w:lang w:val="uk-UA"/>
        </w:rPr>
        <w:lastRenderedPageBreak/>
        <w:t>Д</w:t>
      </w:r>
      <w:r w:rsidR="00C73DB6" w:rsidRPr="00924524">
        <w:rPr>
          <w:rFonts w:ascii="Times New Roman" w:hAnsi="Times New Roman"/>
          <w:sz w:val="28"/>
          <w:szCs w:val="28"/>
          <w:lang w:val="uk-UA"/>
        </w:rPr>
        <w:t xml:space="preserve">одаток  </w:t>
      </w:r>
      <w:r w:rsidR="00725875" w:rsidRPr="00924524">
        <w:rPr>
          <w:rFonts w:ascii="Times New Roman" w:hAnsi="Times New Roman"/>
          <w:sz w:val="28"/>
          <w:szCs w:val="28"/>
          <w:lang w:val="uk-UA"/>
        </w:rPr>
        <w:t>1</w:t>
      </w:r>
      <w:r w:rsidR="00C73DB6" w:rsidRPr="00924524">
        <w:rPr>
          <w:rFonts w:ascii="Times New Roman" w:hAnsi="Times New Roman"/>
          <w:sz w:val="28"/>
          <w:szCs w:val="28"/>
          <w:lang w:val="uk-UA"/>
        </w:rPr>
        <w:t xml:space="preserve">                                                                                                                                 до рішенням ХХХ</w:t>
      </w:r>
      <w:r w:rsidR="007F3285" w:rsidRPr="00924524">
        <w:rPr>
          <w:rFonts w:ascii="Times New Roman" w:hAnsi="Times New Roman"/>
          <w:sz w:val="28"/>
          <w:szCs w:val="28"/>
          <w:lang w:val="uk-UA"/>
        </w:rPr>
        <w:t>ІХ</w:t>
      </w:r>
      <w:r w:rsidR="00C73DB6" w:rsidRPr="00924524">
        <w:rPr>
          <w:rFonts w:ascii="Times New Roman" w:hAnsi="Times New Roman"/>
          <w:sz w:val="28"/>
          <w:szCs w:val="28"/>
          <w:lang w:val="uk-UA"/>
        </w:rPr>
        <w:t xml:space="preserve"> </w:t>
      </w:r>
      <w:r w:rsidR="00217A99" w:rsidRPr="00924524">
        <w:rPr>
          <w:rFonts w:ascii="Times New Roman" w:hAnsi="Times New Roman"/>
          <w:sz w:val="28"/>
          <w:szCs w:val="28"/>
          <w:lang w:val="uk-UA"/>
        </w:rPr>
        <w:t xml:space="preserve">сесії 8 скликання </w:t>
      </w:r>
      <w:r w:rsidR="007F3285" w:rsidRPr="00924524">
        <w:rPr>
          <w:rFonts w:ascii="Times New Roman" w:hAnsi="Times New Roman"/>
          <w:sz w:val="28"/>
          <w:szCs w:val="28"/>
          <w:lang w:val="uk-UA"/>
        </w:rPr>
        <w:t xml:space="preserve">                                                                                  </w:t>
      </w:r>
      <w:proofErr w:type="spellStart"/>
      <w:r w:rsidR="007F3285" w:rsidRPr="00924524">
        <w:rPr>
          <w:rFonts w:ascii="Times New Roman" w:hAnsi="Times New Roman"/>
          <w:sz w:val="28"/>
          <w:szCs w:val="28"/>
          <w:lang w:val="uk-UA"/>
        </w:rPr>
        <w:t>Прибужанівської</w:t>
      </w:r>
      <w:proofErr w:type="spellEnd"/>
      <w:r w:rsidR="007F3285" w:rsidRPr="00924524">
        <w:rPr>
          <w:rFonts w:ascii="Times New Roman" w:hAnsi="Times New Roman"/>
          <w:sz w:val="28"/>
          <w:szCs w:val="28"/>
          <w:lang w:val="uk-UA"/>
        </w:rPr>
        <w:t xml:space="preserve"> сільської ради                                                                                               </w:t>
      </w:r>
      <w:r w:rsidR="00B774A1" w:rsidRPr="00924524">
        <w:rPr>
          <w:rFonts w:ascii="Times New Roman" w:hAnsi="Times New Roman"/>
          <w:sz w:val="28"/>
          <w:szCs w:val="28"/>
          <w:lang w:val="uk-UA"/>
        </w:rPr>
        <w:t>від 10</w:t>
      </w:r>
      <w:r w:rsidR="00E640CE" w:rsidRPr="00924524">
        <w:rPr>
          <w:rFonts w:ascii="Times New Roman" w:hAnsi="Times New Roman"/>
          <w:sz w:val="28"/>
          <w:szCs w:val="28"/>
          <w:lang w:val="uk-UA"/>
        </w:rPr>
        <w:t>.07</w:t>
      </w:r>
      <w:r w:rsidR="007F3285" w:rsidRPr="00924524">
        <w:rPr>
          <w:rFonts w:ascii="Times New Roman" w:hAnsi="Times New Roman"/>
          <w:sz w:val="28"/>
          <w:szCs w:val="28"/>
          <w:lang w:val="uk-UA"/>
        </w:rPr>
        <w:t>.2020 № 4</w:t>
      </w:r>
      <w:r w:rsidR="00C73DB6" w:rsidRPr="00924524">
        <w:rPr>
          <w:rFonts w:ascii="Times New Roman" w:hAnsi="Times New Roman"/>
          <w:sz w:val="28"/>
          <w:szCs w:val="28"/>
          <w:lang w:val="uk-UA"/>
        </w:rPr>
        <w:t xml:space="preserve"> </w:t>
      </w:r>
    </w:p>
    <w:p w:rsidR="00924524" w:rsidRPr="00924524" w:rsidRDefault="00924524" w:rsidP="00924524">
      <w:pPr>
        <w:tabs>
          <w:tab w:val="left" w:pos="6480"/>
        </w:tabs>
        <w:ind w:firstLine="567"/>
        <w:jc w:val="center"/>
        <w:rPr>
          <w:rFonts w:ascii="Times New Roman" w:hAnsi="Times New Roman"/>
          <w:b/>
          <w:bCs/>
          <w:iCs/>
          <w:sz w:val="28"/>
          <w:szCs w:val="28"/>
          <w:lang w:val="uk-UA"/>
        </w:rPr>
      </w:pPr>
      <w:r w:rsidRPr="00924524">
        <w:rPr>
          <w:rFonts w:ascii="Times New Roman" w:hAnsi="Times New Roman"/>
          <w:b/>
          <w:bCs/>
          <w:iCs/>
          <w:sz w:val="28"/>
          <w:szCs w:val="28"/>
          <w:lang w:val="uk-UA"/>
        </w:rPr>
        <w:t xml:space="preserve">Програма фінансової підтримки комунальних підприємств </w:t>
      </w:r>
      <w:proofErr w:type="spellStart"/>
      <w:r w:rsidRPr="00924524">
        <w:rPr>
          <w:rFonts w:ascii="Times New Roman" w:hAnsi="Times New Roman"/>
          <w:b/>
          <w:bCs/>
          <w:iCs/>
          <w:sz w:val="28"/>
          <w:szCs w:val="28"/>
          <w:lang w:val="uk-UA"/>
        </w:rPr>
        <w:t>Прибужанівської</w:t>
      </w:r>
      <w:proofErr w:type="spellEnd"/>
      <w:r w:rsidRPr="00924524">
        <w:rPr>
          <w:rFonts w:ascii="Times New Roman" w:hAnsi="Times New Roman"/>
          <w:b/>
          <w:bCs/>
          <w:iCs/>
          <w:sz w:val="28"/>
          <w:szCs w:val="28"/>
          <w:lang w:val="uk-UA"/>
        </w:rPr>
        <w:t xml:space="preserve"> сільської ради та здійснення внесків до статутного капіталу на  2020-2022 роки </w:t>
      </w:r>
    </w:p>
    <w:p w:rsidR="00924524" w:rsidRPr="00924524" w:rsidRDefault="00924524" w:rsidP="00924524">
      <w:pPr>
        <w:pStyle w:val="a3"/>
        <w:numPr>
          <w:ilvl w:val="0"/>
          <w:numId w:val="21"/>
        </w:numPr>
        <w:tabs>
          <w:tab w:val="left" w:pos="6480"/>
        </w:tabs>
        <w:spacing w:after="0" w:line="240" w:lineRule="auto"/>
        <w:jc w:val="center"/>
        <w:rPr>
          <w:rFonts w:ascii="Times New Roman" w:hAnsi="Times New Roman"/>
          <w:b/>
          <w:bCs/>
          <w:iCs/>
          <w:sz w:val="28"/>
          <w:szCs w:val="28"/>
          <w:lang w:val="uk-UA"/>
        </w:rPr>
      </w:pPr>
      <w:r w:rsidRPr="00924524">
        <w:rPr>
          <w:rFonts w:ascii="Times New Roman" w:hAnsi="Times New Roman"/>
          <w:b/>
          <w:bCs/>
          <w:iCs/>
          <w:sz w:val="28"/>
          <w:szCs w:val="28"/>
          <w:lang w:val="uk-UA"/>
        </w:rPr>
        <w:t>Загальні положення</w:t>
      </w:r>
    </w:p>
    <w:p w:rsidR="00924524" w:rsidRPr="00924524" w:rsidRDefault="00924524" w:rsidP="00924524">
      <w:pPr>
        <w:tabs>
          <w:tab w:val="left" w:pos="0"/>
        </w:tabs>
        <w:ind w:firstLine="567"/>
        <w:jc w:val="both"/>
        <w:rPr>
          <w:rFonts w:ascii="Times New Roman" w:hAnsi="Times New Roman"/>
          <w:bCs/>
          <w:iCs/>
          <w:sz w:val="28"/>
          <w:szCs w:val="28"/>
          <w:lang w:val="uk-UA"/>
        </w:rPr>
      </w:pPr>
      <w:r w:rsidRPr="00924524">
        <w:rPr>
          <w:rFonts w:ascii="Times New Roman" w:hAnsi="Times New Roman"/>
          <w:bCs/>
          <w:iCs/>
          <w:sz w:val="28"/>
          <w:szCs w:val="28"/>
          <w:lang w:val="uk-UA"/>
        </w:rPr>
        <w:t xml:space="preserve">Програма фінансової підтримки комунальних підприємств </w:t>
      </w:r>
      <w:proofErr w:type="spellStart"/>
      <w:r w:rsidRPr="00924524">
        <w:rPr>
          <w:rFonts w:ascii="Times New Roman" w:hAnsi="Times New Roman"/>
          <w:bCs/>
          <w:iCs/>
          <w:sz w:val="28"/>
          <w:szCs w:val="28"/>
          <w:lang w:val="uk-UA"/>
        </w:rPr>
        <w:t>Прибужанівської</w:t>
      </w:r>
      <w:proofErr w:type="spellEnd"/>
      <w:r w:rsidRPr="00924524">
        <w:rPr>
          <w:rFonts w:ascii="Times New Roman" w:hAnsi="Times New Roman"/>
          <w:bCs/>
          <w:iCs/>
          <w:sz w:val="28"/>
          <w:szCs w:val="28"/>
          <w:lang w:val="uk-UA"/>
        </w:rPr>
        <w:t xml:space="preserve"> сільської ради та здійснення внесків до статутного капіталу на  2020-2020 роки   (надалі Програма) розроблена на виконання ст. 71, 91 Бюджетного кодексу України, відповідно до ст. 26 Закону України   «Про місцеве самоврядування в Україні».                        </w:t>
      </w:r>
      <w:r w:rsidRPr="00924524">
        <w:rPr>
          <w:rFonts w:ascii="Times New Roman" w:hAnsi="Times New Roman"/>
          <w:bCs/>
          <w:iCs/>
          <w:sz w:val="28"/>
          <w:szCs w:val="28"/>
          <w:lang w:val="uk-UA"/>
        </w:rPr>
        <w:tab/>
      </w:r>
      <w:r>
        <w:rPr>
          <w:rFonts w:ascii="Times New Roman" w:hAnsi="Times New Roman"/>
          <w:bCs/>
          <w:iCs/>
          <w:sz w:val="28"/>
          <w:szCs w:val="28"/>
          <w:lang w:val="uk-UA"/>
        </w:rPr>
        <w:t xml:space="preserve">                                                 </w:t>
      </w:r>
      <w:r>
        <w:rPr>
          <w:rFonts w:ascii="Times New Roman" w:hAnsi="Times New Roman"/>
          <w:bCs/>
          <w:iCs/>
          <w:sz w:val="28"/>
          <w:szCs w:val="28"/>
          <w:lang w:val="uk-UA"/>
        </w:rPr>
        <w:tab/>
      </w:r>
      <w:r w:rsidRPr="00924524">
        <w:rPr>
          <w:rFonts w:ascii="Times New Roman" w:hAnsi="Times New Roman"/>
          <w:bCs/>
          <w:iCs/>
          <w:sz w:val="28"/>
          <w:szCs w:val="28"/>
          <w:lang w:val="uk-UA"/>
        </w:rPr>
        <w:t>Основним напрямом роботи КП «</w:t>
      </w:r>
      <w:proofErr w:type="spellStart"/>
      <w:r w:rsidRPr="00924524">
        <w:rPr>
          <w:rFonts w:ascii="Times New Roman" w:hAnsi="Times New Roman"/>
          <w:bCs/>
          <w:iCs/>
          <w:sz w:val="28"/>
          <w:szCs w:val="28"/>
          <w:lang w:val="uk-UA"/>
        </w:rPr>
        <w:t>Мартинівське</w:t>
      </w:r>
      <w:proofErr w:type="spellEnd"/>
      <w:r w:rsidRPr="00924524">
        <w:rPr>
          <w:rFonts w:ascii="Times New Roman" w:hAnsi="Times New Roman"/>
          <w:bCs/>
          <w:iCs/>
          <w:sz w:val="28"/>
          <w:szCs w:val="28"/>
          <w:lang w:val="uk-UA"/>
        </w:rPr>
        <w:t xml:space="preserve"> ЖКГ» та КП «Нептун» є  реалізація якісних послуг водопостачання та водовідведення населенню сіл громади з метою створення сприятливих умов для їхньої життєдіяльності. На сьогодні комунальні підприємства перебувають у кризовому стані, про що, у першу чергу, свідчить збитковість їхньої роботи, а незадовільний фінансовий стан не дозволяє забезпечити споживачів якісними комунальними  послугами, спричиняє погіршення технічного стану виробничих потужностей та підвищення рівня аварійності об’єктів.  У сучасних економічних умовах для забезпечення виконання власних статутних завдань комунальні підприємства досить часто потребують залучення додаткового фінансування, яке сприятиме стабілізації їх фінансово-господарської діяльності, покращенню стану розрахунків, більш ефективному використанню майна, що належить до комунальної власності </w:t>
      </w:r>
      <w:proofErr w:type="spellStart"/>
      <w:r w:rsidRPr="00924524">
        <w:rPr>
          <w:rFonts w:ascii="Times New Roman" w:hAnsi="Times New Roman"/>
          <w:bCs/>
          <w:iCs/>
          <w:sz w:val="28"/>
          <w:szCs w:val="28"/>
          <w:lang w:val="uk-UA"/>
        </w:rPr>
        <w:t>Прибужанівської</w:t>
      </w:r>
      <w:proofErr w:type="spellEnd"/>
      <w:r w:rsidRPr="00924524">
        <w:rPr>
          <w:rFonts w:ascii="Times New Roman" w:hAnsi="Times New Roman"/>
          <w:bCs/>
          <w:iCs/>
          <w:sz w:val="28"/>
          <w:szCs w:val="28"/>
          <w:lang w:val="uk-UA"/>
        </w:rPr>
        <w:t xml:space="preserve"> сільської ради, оновленню виробничих потужностей, технічної бази, забезпеченню повного та своєчасного внесення платежів до бюджету. </w:t>
      </w:r>
      <w:r>
        <w:rPr>
          <w:rFonts w:ascii="Times New Roman" w:hAnsi="Times New Roman"/>
          <w:bCs/>
          <w:iCs/>
          <w:sz w:val="28"/>
          <w:szCs w:val="28"/>
          <w:lang w:val="uk-UA"/>
        </w:rPr>
        <w:t xml:space="preserve">                                                                         </w:t>
      </w:r>
      <w:r>
        <w:rPr>
          <w:rFonts w:ascii="Times New Roman" w:hAnsi="Times New Roman"/>
          <w:bCs/>
          <w:iCs/>
          <w:sz w:val="28"/>
          <w:szCs w:val="28"/>
          <w:lang w:val="uk-UA"/>
        </w:rPr>
        <w:tab/>
        <w:t xml:space="preserve">                        </w:t>
      </w:r>
      <w:r>
        <w:rPr>
          <w:rFonts w:ascii="Times New Roman" w:hAnsi="Times New Roman"/>
          <w:bCs/>
          <w:iCs/>
          <w:sz w:val="28"/>
          <w:szCs w:val="28"/>
          <w:lang w:val="uk-UA"/>
        </w:rPr>
        <w:tab/>
      </w:r>
      <w:r w:rsidRPr="00924524">
        <w:rPr>
          <w:rFonts w:ascii="Times New Roman" w:hAnsi="Times New Roman"/>
          <w:bCs/>
          <w:iCs/>
          <w:sz w:val="28"/>
          <w:szCs w:val="28"/>
          <w:lang w:val="uk-UA"/>
        </w:rPr>
        <w:t>Діючі тарифи на послуги підприємств не забезпечують відшкодування витрат на їх надання, скорочуються обсяги  наданих послуг в натуральних показниках, що надаються комунальними підприємствами,  зростають тарифи на енергоносії,  витрати на оплату праці, придбання необхідних матеріалів, сплату податків, тощо, що призводить до збиткової діяльності та неспроможності своєчасно та в повному розмірі розраховуватись за зобов’язаннями. Несвоєчасна оплата за нарахованими податковими зобов’язаннями (єдиний соціальний внесок, податок на доходи фізичних осіб, тощо), зобов’язаннями зі сплати за спожиті енергоносії, інших складових витрат підприємств призводить до нарахування значних штрафних санкцій та пені і, відповідно, до збільшення збитків підприємства.</w:t>
      </w:r>
      <w:r>
        <w:rPr>
          <w:rFonts w:ascii="Times New Roman" w:hAnsi="Times New Roman"/>
          <w:bCs/>
          <w:iCs/>
          <w:sz w:val="28"/>
          <w:szCs w:val="28"/>
          <w:lang w:val="uk-UA"/>
        </w:rPr>
        <w:t xml:space="preserve"> </w:t>
      </w:r>
      <w:r w:rsidRPr="00924524">
        <w:rPr>
          <w:rFonts w:ascii="Times New Roman" w:hAnsi="Times New Roman"/>
          <w:bCs/>
          <w:iCs/>
          <w:sz w:val="28"/>
          <w:szCs w:val="28"/>
          <w:lang w:val="uk-UA"/>
        </w:rPr>
        <w:t xml:space="preserve">                          </w:t>
      </w:r>
      <w:r w:rsidRPr="00924524">
        <w:rPr>
          <w:rFonts w:ascii="Times New Roman" w:hAnsi="Times New Roman"/>
          <w:bCs/>
          <w:iCs/>
          <w:sz w:val="28"/>
          <w:szCs w:val="28"/>
          <w:lang w:val="uk-UA"/>
        </w:rPr>
        <w:tab/>
      </w:r>
    </w:p>
    <w:p w:rsidR="00924524" w:rsidRPr="00924524" w:rsidRDefault="00924524" w:rsidP="00924524">
      <w:pPr>
        <w:tabs>
          <w:tab w:val="left" w:pos="0"/>
        </w:tabs>
        <w:ind w:firstLine="567"/>
        <w:jc w:val="both"/>
        <w:rPr>
          <w:rFonts w:ascii="Times New Roman" w:hAnsi="Times New Roman"/>
          <w:bCs/>
          <w:iCs/>
          <w:sz w:val="28"/>
          <w:szCs w:val="28"/>
          <w:lang w:val="uk-UA"/>
        </w:rPr>
      </w:pPr>
      <w:r w:rsidRPr="00924524">
        <w:rPr>
          <w:rFonts w:ascii="Times New Roman" w:hAnsi="Times New Roman"/>
          <w:bCs/>
          <w:iCs/>
          <w:sz w:val="28"/>
          <w:szCs w:val="28"/>
          <w:lang w:val="uk-UA"/>
        </w:rPr>
        <w:lastRenderedPageBreak/>
        <w:t xml:space="preserve">Ці фактори зумовлюють встановлення економічно обґрунтованих тарифів, але водночас роблять їх </w:t>
      </w:r>
      <w:proofErr w:type="spellStart"/>
      <w:r w:rsidRPr="00924524">
        <w:rPr>
          <w:rFonts w:ascii="Times New Roman" w:hAnsi="Times New Roman"/>
          <w:bCs/>
          <w:iCs/>
          <w:sz w:val="28"/>
          <w:szCs w:val="28"/>
          <w:lang w:val="uk-UA"/>
        </w:rPr>
        <w:t>непідйомними</w:t>
      </w:r>
      <w:proofErr w:type="spellEnd"/>
      <w:r w:rsidRPr="00924524">
        <w:rPr>
          <w:rFonts w:ascii="Times New Roman" w:hAnsi="Times New Roman"/>
          <w:bCs/>
          <w:iCs/>
          <w:sz w:val="28"/>
          <w:szCs w:val="28"/>
          <w:lang w:val="uk-UA"/>
        </w:rPr>
        <w:t xml:space="preserve"> для споживачів та зумовлюють значне зростання комерційних втрат. Такий стан справ призводить до порушень трудового законодавства, в частині своєчасної  виплати заробітної плати, неякісного надання послуг комунальними підприємствами, унеможливлює придбання необхідної техніки, якісних матеріалів та ускладнює роботу КП в цілому.                                                                                                                         </w:t>
      </w:r>
      <w:r w:rsidRPr="00924524">
        <w:rPr>
          <w:rFonts w:ascii="Times New Roman" w:hAnsi="Times New Roman"/>
          <w:bCs/>
          <w:iCs/>
          <w:sz w:val="28"/>
          <w:szCs w:val="28"/>
          <w:lang w:val="uk-UA"/>
        </w:rPr>
        <w:tab/>
        <w:t>Вищенаведені чинники призвели до зменшення  в підприємствах власних </w:t>
      </w:r>
      <w:r w:rsidRPr="00924524">
        <w:rPr>
          <w:rFonts w:ascii="Times New Roman" w:hAnsi="Times New Roman"/>
          <w:b/>
          <w:bCs/>
          <w:iCs/>
          <w:sz w:val="28"/>
          <w:szCs w:val="28"/>
          <w:lang w:val="uk-UA"/>
        </w:rPr>
        <w:t>обігових коштів</w:t>
      </w:r>
      <w:r w:rsidRPr="00924524">
        <w:rPr>
          <w:rFonts w:ascii="Times New Roman" w:hAnsi="Times New Roman"/>
          <w:bCs/>
          <w:iCs/>
          <w:sz w:val="28"/>
          <w:szCs w:val="28"/>
          <w:lang w:val="uk-UA"/>
        </w:rPr>
        <w:t xml:space="preserve"> для забезпечення належного водопостачання, водовідведення (на погашення заборгованості із виплат заробітної плати, платежів до бюджету, придбання матеріалів для виконання робіт по утриманню та оновленню інженерних мереж, по підготовці до роботи в осінньо-зимовий період, придбання необхідних технічних засобів, оновлення матеріальної бази підприємств за рахунок капітальних вкладень та інші). Зважаючи на те, що суттєве підвищення тарифів на комунальні послуги вкрай негативно вплине на соціальний стан громади, враховуючи фінансову ситуацію, в якій знаходяться комунальні підприємства та необхідність виконання зобов’язань з виплати заробітної плати працівникам, функціональних призначень, виникає гостра потреба у надані фінансової підтримки з сільського бюджету комунальним підприємствам для забезпечення виконання вищезазначених заходів. </w:t>
      </w:r>
    </w:p>
    <w:p w:rsidR="00924524" w:rsidRPr="00924524" w:rsidRDefault="00924524" w:rsidP="00924524">
      <w:pPr>
        <w:pStyle w:val="a3"/>
        <w:numPr>
          <w:ilvl w:val="0"/>
          <w:numId w:val="21"/>
        </w:numPr>
        <w:tabs>
          <w:tab w:val="left" w:pos="-1843"/>
        </w:tabs>
        <w:spacing w:after="0" w:line="240" w:lineRule="auto"/>
        <w:jc w:val="center"/>
        <w:rPr>
          <w:rFonts w:ascii="Times New Roman" w:hAnsi="Times New Roman"/>
          <w:b/>
          <w:bCs/>
          <w:iCs/>
          <w:sz w:val="28"/>
          <w:szCs w:val="28"/>
          <w:lang w:val="uk-UA"/>
        </w:rPr>
      </w:pPr>
      <w:r w:rsidRPr="00924524">
        <w:rPr>
          <w:rFonts w:ascii="Times New Roman" w:hAnsi="Times New Roman"/>
          <w:b/>
          <w:bCs/>
          <w:iCs/>
          <w:sz w:val="28"/>
          <w:szCs w:val="28"/>
          <w:lang w:val="uk-UA"/>
        </w:rPr>
        <w:t>Мета та завдання Програми</w:t>
      </w:r>
    </w:p>
    <w:p w:rsidR="00924524" w:rsidRPr="00924524" w:rsidRDefault="00924524" w:rsidP="00924524">
      <w:pPr>
        <w:tabs>
          <w:tab w:val="left" w:pos="6480"/>
        </w:tabs>
        <w:ind w:firstLine="567"/>
        <w:jc w:val="both"/>
        <w:rPr>
          <w:rFonts w:ascii="Times New Roman" w:hAnsi="Times New Roman"/>
          <w:bCs/>
          <w:iCs/>
          <w:sz w:val="28"/>
          <w:szCs w:val="28"/>
          <w:lang w:val="uk-UA"/>
        </w:rPr>
      </w:pPr>
      <w:r w:rsidRPr="00924524">
        <w:rPr>
          <w:rFonts w:ascii="Times New Roman" w:hAnsi="Times New Roman"/>
          <w:bCs/>
          <w:iCs/>
          <w:sz w:val="28"/>
          <w:szCs w:val="28"/>
          <w:lang w:val="uk-UA"/>
        </w:rPr>
        <w:t>Метою Програми є забезпечення стабільної роботи КП «Нептун» та                                    КП «</w:t>
      </w:r>
      <w:proofErr w:type="spellStart"/>
      <w:r w:rsidRPr="00924524">
        <w:rPr>
          <w:rFonts w:ascii="Times New Roman" w:hAnsi="Times New Roman"/>
          <w:bCs/>
          <w:iCs/>
          <w:sz w:val="28"/>
          <w:szCs w:val="28"/>
          <w:lang w:val="uk-UA"/>
        </w:rPr>
        <w:t>Мартинівське</w:t>
      </w:r>
      <w:proofErr w:type="spellEnd"/>
      <w:r w:rsidRPr="00924524">
        <w:rPr>
          <w:rFonts w:ascii="Times New Roman" w:hAnsi="Times New Roman"/>
          <w:bCs/>
          <w:iCs/>
          <w:sz w:val="28"/>
          <w:szCs w:val="28"/>
          <w:lang w:val="uk-UA"/>
        </w:rPr>
        <w:t xml:space="preserve"> ЖКГ», що діють на території </w:t>
      </w:r>
      <w:proofErr w:type="spellStart"/>
      <w:r w:rsidRPr="00924524">
        <w:rPr>
          <w:rFonts w:ascii="Times New Roman" w:hAnsi="Times New Roman"/>
          <w:bCs/>
          <w:iCs/>
          <w:sz w:val="28"/>
          <w:szCs w:val="28"/>
          <w:lang w:val="uk-UA"/>
        </w:rPr>
        <w:t>Прибужанівської</w:t>
      </w:r>
      <w:proofErr w:type="spellEnd"/>
      <w:r w:rsidRPr="00924524">
        <w:rPr>
          <w:rFonts w:ascii="Times New Roman" w:hAnsi="Times New Roman"/>
          <w:bCs/>
          <w:iCs/>
          <w:sz w:val="28"/>
          <w:szCs w:val="28"/>
          <w:lang w:val="uk-UA"/>
        </w:rPr>
        <w:t xml:space="preserve"> сільської  ради, відповідно до їх функціонального призначення щодо надання мешканцям сіл  об’єднаної територіальної громади послуг з водопостачання та водовідведення, шляхом надання фінансової підтримки та поповнення внесків до статутного капіталу з сільського бюджету.</w:t>
      </w:r>
      <w:r>
        <w:rPr>
          <w:rFonts w:ascii="Times New Roman" w:hAnsi="Times New Roman"/>
          <w:bCs/>
          <w:iCs/>
          <w:sz w:val="28"/>
          <w:szCs w:val="28"/>
          <w:lang w:val="uk-UA"/>
        </w:rPr>
        <w:t xml:space="preserve"> </w:t>
      </w:r>
    </w:p>
    <w:p w:rsidR="00924524" w:rsidRPr="00924524" w:rsidRDefault="00924524" w:rsidP="00924524">
      <w:pPr>
        <w:pStyle w:val="a3"/>
        <w:numPr>
          <w:ilvl w:val="0"/>
          <w:numId w:val="21"/>
        </w:numPr>
        <w:spacing w:after="0" w:line="240" w:lineRule="auto"/>
        <w:jc w:val="center"/>
        <w:rPr>
          <w:rFonts w:ascii="Times New Roman" w:hAnsi="Times New Roman"/>
          <w:b/>
          <w:bCs/>
          <w:iCs/>
          <w:sz w:val="28"/>
          <w:szCs w:val="28"/>
          <w:lang w:val="uk-UA"/>
        </w:rPr>
      </w:pPr>
      <w:r w:rsidRPr="00924524">
        <w:rPr>
          <w:rFonts w:ascii="Times New Roman" w:hAnsi="Times New Roman"/>
          <w:b/>
          <w:bCs/>
          <w:iCs/>
          <w:sz w:val="28"/>
          <w:szCs w:val="28"/>
          <w:lang w:val="uk-UA"/>
        </w:rPr>
        <w:t>Обґрунтування шляхів і способів роз’яснення проблеми</w:t>
      </w:r>
    </w:p>
    <w:p w:rsidR="00924524" w:rsidRPr="00924524" w:rsidRDefault="00924524" w:rsidP="00924524">
      <w:pPr>
        <w:tabs>
          <w:tab w:val="left" w:pos="6480"/>
        </w:tabs>
        <w:ind w:firstLine="426"/>
        <w:jc w:val="both"/>
        <w:rPr>
          <w:rFonts w:ascii="Times New Roman" w:hAnsi="Times New Roman"/>
          <w:bCs/>
          <w:iCs/>
          <w:sz w:val="28"/>
          <w:szCs w:val="28"/>
          <w:lang w:val="uk-UA"/>
        </w:rPr>
      </w:pPr>
      <w:r w:rsidRPr="00924524">
        <w:rPr>
          <w:rFonts w:ascii="Times New Roman" w:hAnsi="Times New Roman"/>
          <w:bCs/>
          <w:iCs/>
          <w:sz w:val="28"/>
          <w:szCs w:val="28"/>
          <w:lang w:val="uk-UA"/>
        </w:rPr>
        <w:t xml:space="preserve">Надання фінансової підтримки комунальним підприємствам здійснюється за двома напрямками: </w:t>
      </w:r>
    </w:p>
    <w:p w:rsidR="00924524" w:rsidRPr="00924524" w:rsidRDefault="00924524" w:rsidP="00924524">
      <w:pPr>
        <w:numPr>
          <w:ilvl w:val="0"/>
          <w:numId w:val="14"/>
        </w:numPr>
        <w:tabs>
          <w:tab w:val="left" w:pos="709"/>
        </w:tabs>
        <w:suppressAutoHyphens/>
        <w:spacing w:after="0" w:line="240" w:lineRule="auto"/>
        <w:ind w:left="0" w:firstLine="426"/>
        <w:jc w:val="both"/>
        <w:rPr>
          <w:rFonts w:ascii="Times New Roman" w:hAnsi="Times New Roman"/>
          <w:bCs/>
          <w:iCs/>
          <w:sz w:val="28"/>
          <w:szCs w:val="28"/>
          <w:lang w:val="uk-UA"/>
        </w:rPr>
      </w:pPr>
      <w:r w:rsidRPr="00924524">
        <w:rPr>
          <w:rFonts w:ascii="Times New Roman" w:hAnsi="Times New Roman"/>
          <w:bCs/>
          <w:iCs/>
          <w:sz w:val="28"/>
          <w:szCs w:val="28"/>
          <w:lang w:val="uk-UA"/>
        </w:rPr>
        <w:t>фінансова допомога на поточні видатки підприємства за рахунок коштів загального фонду сільського бюджету, поточні трансферти підприємству;</w:t>
      </w:r>
    </w:p>
    <w:p w:rsidR="00924524" w:rsidRPr="00924524" w:rsidRDefault="00924524" w:rsidP="00924524">
      <w:pPr>
        <w:numPr>
          <w:ilvl w:val="0"/>
          <w:numId w:val="14"/>
        </w:numPr>
        <w:spacing w:after="0" w:line="240" w:lineRule="auto"/>
        <w:ind w:left="0" w:firstLine="426"/>
        <w:contextualSpacing/>
        <w:jc w:val="both"/>
        <w:rPr>
          <w:rFonts w:ascii="Times New Roman" w:hAnsi="Times New Roman"/>
          <w:bCs/>
          <w:iCs/>
          <w:sz w:val="28"/>
          <w:szCs w:val="28"/>
          <w:lang w:val="uk-UA"/>
        </w:rPr>
      </w:pPr>
      <w:r w:rsidRPr="00924524">
        <w:rPr>
          <w:rFonts w:ascii="Times New Roman" w:hAnsi="Times New Roman"/>
          <w:bCs/>
          <w:iCs/>
          <w:sz w:val="28"/>
          <w:szCs w:val="28"/>
          <w:lang w:val="uk-UA"/>
        </w:rPr>
        <w:t>здійснення внесків до статутного капіталу за рахунок спеціального фонду – бюджету розвитку сільського бюджету як капітальні трансферти підприємству.</w:t>
      </w:r>
    </w:p>
    <w:p w:rsidR="00924524" w:rsidRPr="00924524" w:rsidRDefault="00924524" w:rsidP="00924524">
      <w:pPr>
        <w:ind w:firstLine="426"/>
        <w:jc w:val="both"/>
        <w:rPr>
          <w:rFonts w:ascii="Times New Roman" w:hAnsi="Times New Roman"/>
          <w:bCs/>
          <w:iCs/>
          <w:sz w:val="28"/>
          <w:szCs w:val="28"/>
          <w:lang w:val="uk-UA"/>
        </w:rPr>
      </w:pPr>
      <w:r w:rsidRPr="00924524">
        <w:rPr>
          <w:rFonts w:ascii="Times New Roman" w:hAnsi="Times New Roman"/>
          <w:bCs/>
          <w:iCs/>
          <w:sz w:val="28"/>
          <w:szCs w:val="28"/>
          <w:lang w:val="uk-UA"/>
        </w:rPr>
        <w:t>При цьому підприємство має бути включено до мережі одержувача бюджетних коштів та використовувати виділені кошти згідно відповідного рішення  сільської ради.</w:t>
      </w:r>
    </w:p>
    <w:p w:rsidR="00924524" w:rsidRPr="00924524" w:rsidRDefault="00924524" w:rsidP="00924524">
      <w:pPr>
        <w:ind w:firstLine="426"/>
        <w:jc w:val="both"/>
        <w:rPr>
          <w:rFonts w:ascii="Times New Roman" w:hAnsi="Times New Roman"/>
          <w:bCs/>
          <w:iCs/>
          <w:sz w:val="28"/>
          <w:szCs w:val="28"/>
          <w:lang w:val="uk-UA"/>
        </w:rPr>
      </w:pPr>
    </w:p>
    <w:p w:rsidR="00924524" w:rsidRPr="00924524" w:rsidRDefault="00924524" w:rsidP="00924524">
      <w:pPr>
        <w:pStyle w:val="a3"/>
        <w:numPr>
          <w:ilvl w:val="0"/>
          <w:numId w:val="21"/>
        </w:numPr>
        <w:tabs>
          <w:tab w:val="left" w:pos="0"/>
        </w:tabs>
        <w:spacing w:after="0" w:line="240" w:lineRule="auto"/>
        <w:jc w:val="center"/>
        <w:rPr>
          <w:rFonts w:ascii="Times New Roman" w:hAnsi="Times New Roman"/>
          <w:b/>
          <w:bCs/>
          <w:iCs/>
          <w:sz w:val="28"/>
          <w:szCs w:val="28"/>
          <w:lang w:val="uk-UA"/>
        </w:rPr>
      </w:pPr>
      <w:r w:rsidRPr="00924524">
        <w:rPr>
          <w:rFonts w:ascii="Times New Roman" w:hAnsi="Times New Roman"/>
          <w:b/>
          <w:bCs/>
          <w:iCs/>
          <w:sz w:val="28"/>
          <w:szCs w:val="28"/>
          <w:lang w:val="uk-UA"/>
        </w:rPr>
        <w:lastRenderedPageBreak/>
        <w:t>Основні завдання програми:</w:t>
      </w:r>
    </w:p>
    <w:p w:rsidR="00924524" w:rsidRPr="00924524" w:rsidRDefault="00924524" w:rsidP="00924524">
      <w:pPr>
        <w:tabs>
          <w:tab w:val="left" w:pos="6480"/>
        </w:tabs>
        <w:ind w:firstLine="567"/>
        <w:jc w:val="both"/>
        <w:rPr>
          <w:rFonts w:ascii="Times New Roman" w:hAnsi="Times New Roman"/>
          <w:bCs/>
          <w:iCs/>
          <w:sz w:val="28"/>
          <w:szCs w:val="28"/>
          <w:lang w:val="uk-UA"/>
        </w:rPr>
      </w:pPr>
      <w:r w:rsidRPr="00924524">
        <w:rPr>
          <w:rFonts w:ascii="Times New Roman" w:hAnsi="Times New Roman"/>
          <w:bCs/>
          <w:iCs/>
          <w:sz w:val="28"/>
          <w:szCs w:val="28"/>
          <w:lang w:val="uk-UA"/>
        </w:rPr>
        <w:t>4.1. Програмою визначені такі основні завдання, на виконання яких буде надаватися фінансова допомога:</w:t>
      </w:r>
    </w:p>
    <w:p w:rsidR="00924524" w:rsidRPr="00924524" w:rsidRDefault="00924524" w:rsidP="00924524">
      <w:pPr>
        <w:pStyle w:val="a3"/>
        <w:numPr>
          <w:ilvl w:val="0"/>
          <w:numId w:val="22"/>
        </w:numPr>
        <w:spacing w:after="0" w:line="240" w:lineRule="auto"/>
        <w:ind w:left="0" w:firstLine="66"/>
        <w:jc w:val="both"/>
        <w:rPr>
          <w:rFonts w:ascii="Times New Roman" w:hAnsi="Times New Roman"/>
          <w:bCs/>
          <w:iCs/>
          <w:sz w:val="28"/>
          <w:szCs w:val="28"/>
          <w:lang w:val="uk-UA"/>
        </w:rPr>
      </w:pPr>
      <w:r w:rsidRPr="00924524">
        <w:rPr>
          <w:rFonts w:ascii="Times New Roman" w:hAnsi="Times New Roman"/>
          <w:bCs/>
          <w:iCs/>
          <w:sz w:val="28"/>
          <w:szCs w:val="28"/>
          <w:lang w:val="uk-UA"/>
        </w:rPr>
        <w:t>придбання матеріалів, запасних частин, оплата робіт, послуг для стабільної роботи підприємства та підготовки його до роботи в осінньо-зимовий період тощо;</w:t>
      </w:r>
    </w:p>
    <w:p w:rsidR="00924524" w:rsidRDefault="00924524" w:rsidP="00924524">
      <w:pPr>
        <w:pStyle w:val="a3"/>
        <w:numPr>
          <w:ilvl w:val="0"/>
          <w:numId w:val="22"/>
        </w:numPr>
        <w:spacing w:after="0" w:line="240" w:lineRule="auto"/>
        <w:ind w:left="66" w:firstLine="66"/>
        <w:jc w:val="both"/>
        <w:rPr>
          <w:rFonts w:ascii="Times New Roman" w:hAnsi="Times New Roman"/>
          <w:bCs/>
          <w:iCs/>
          <w:sz w:val="28"/>
          <w:szCs w:val="28"/>
          <w:lang w:val="uk-UA"/>
        </w:rPr>
      </w:pPr>
      <w:r w:rsidRPr="00924524">
        <w:rPr>
          <w:rFonts w:ascii="Times New Roman" w:hAnsi="Times New Roman"/>
          <w:bCs/>
          <w:iCs/>
          <w:sz w:val="28"/>
          <w:szCs w:val="28"/>
          <w:lang w:val="uk-UA"/>
        </w:rPr>
        <w:t>виконання зобов’язань по виплаті заробітної плати;</w:t>
      </w:r>
      <w:r w:rsidRPr="00924524">
        <w:rPr>
          <w:rFonts w:ascii="Times New Roman" w:hAnsi="Times New Roman"/>
          <w:bCs/>
          <w:iCs/>
          <w:sz w:val="28"/>
          <w:szCs w:val="28"/>
          <w:lang w:val="uk-UA"/>
        </w:rPr>
        <w:t xml:space="preserve"> </w:t>
      </w:r>
    </w:p>
    <w:p w:rsidR="00924524" w:rsidRPr="00924524" w:rsidRDefault="00924524" w:rsidP="00924524">
      <w:pPr>
        <w:pStyle w:val="a3"/>
        <w:numPr>
          <w:ilvl w:val="0"/>
          <w:numId w:val="22"/>
        </w:numPr>
        <w:spacing w:after="0" w:line="240" w:lineRule="auto"/>
        <w:ind w:left="66" w:firstLine="66"/>
        <w:jc w:val="both"/>
        <w:rPr>
          <w:rFonts w:ascii="Times New Roman" w:hAnsi="Times New Roman"/>
          <w:bCs/>
          <w:iCs/>
          <w:sz w:val="28"/>
          <w:szCs w:val="28"/>
          <w:lang w:val="uk-UA"/>
        </w:rPr>
      </w:pPr>
      <w:r w:rsidRPr="00924524">
        <w:rPr>
          <w:rFonts w:ascii="Times New Roman" w:hAnsi="Times New Roman"/>
          <w:bCs/>
          <w:iCs/>
          <w:sz w:val="28"/>
          <w:szCs w:val="28"/>
          <w:lang w:val="uk-UA"/>
        </w:rPr>
        <w:t>на оплату податків та зборів, крім коштів на сплату податку на прибуток, частини чистого прибутку (доходу), що вилучається до бюджету, за оренду нежитлових приміщень, штрафних санкцій і пені, за спожиті енергоносії;</w:t>
      </w:r>
    </w:p>
    <w:p w:rsidR="00924524" w:rsidRPr="00924524" w:rsidRDefault="00924524" w:rsidP="00924524">
      <w:pPr>
        <w:pStyle w:val="a3"/>
        <w:numPr>
          <w:ilvl w:val="0"/>
          <w:numId w:val="22"/>
        </w:numPr>
        <w:spacing w:after="0" w:line="240" w:lineRule="auto"/>
        <w:ind w:left="426"/>
        <w:jc w:val="both"/>
        <w:rPr>
          <w:rFonts w:ascii="Times New Roman" w:hAnsi="Times New Roman"/>
          <w:bCs/>
          <w:iCs/>
          <w:sz w:val="28"/>
          <w:szCs w:val="28"/>
          <w:lang w:val="uk-UA"/>
        </w:rPr>
      </w:pPr>
      <w:r w:rsidRPr="00924524">
        <w:rPr>
          <w:rFonts w:ascii="Times New Roman" w:hAnsi="Times New Roman"/>
          <w:bCs/>
          <w:iCs/>
          <w:sz w:val="28"/>
          <w:szCs w:val="28"/>
          <w:lang w:val="uk-UA"/>
        </w:rPr>
        <w:t>подолання наслідків стихії, надзвичайних ситуацій та аварій;</w:t>
      </w:r>
    </w:p>
    <w:p w:rsidR="00924524" w:rsidRPr="00924524" w:rsidRDefault="00924524" w:rsidP="00924524">
      <w:pPr>
        <w:pStyle w:val="a3"/>
        <w:ind w:left="0" w:firstLine="426"/>
        <w:jc w:val="both"/>
        <w:rPr>
          <w:rFonts w:ascii="Times New Roman" w:hAnsi="Times New Roman"/>
          <w:bCs/>
          <w:iCs/>
          <w:sz w:val="28"/>
          <w:szCs w:val="28"/>
          <w:lang w:val="uk-UA"/>
        </w:rPr>
      </w:pPr>
      <w:r w:rsidRPr="00924524">
        <w:rPr>
          <w:rFonts w:ascii="Times New Roman" w:hAnsi="Times New Roman"/>
          <w:bCs/>
          <w:iCs/>
          <w:sz w:val="28"/>
          <w:szCs w:val="28"/>
          <w:lang w:val="uk-UA"/>
        </w:rPr>
        <w:t>4.2. Здійснення внесків до статутного капіталу комунального підприємства буде проводитись на такі основні завдання:</w:t>
      </w:r>
    </w:p>
    <w:p w:rsidR="00924524" w:rsidRPr="00924524" w:rsidRDefault="00924524" w:rsidP="00924524">
      <w:pPr>
        <w:pStyle w:val="a3"/>
        <w:ind w:left="0" w:firstLine="426"/>
        <w:jc w:val="both"/>
        <w:rPr>
          <w:rFonts w:ascii="Times New Roman" w:hAnsi="Times New Roman"/>
          <w:bCs/>
          <w:iCs/>
          <w:sz w:val="28"/>
          <w:szCs w:val="28"/>
          <w:lang w:val="uk-UA"/>
        </w:rPr>
      </w:pPr>
      <w:r w:rsidRPr="00924524">
        <w:rPr>
          <w:rFonts w:ascii="Times New Roman" w:hAnsi="Times New Roman"/>
          <w:bCs/>
          <w:iCs/>
          <w:sz w:val="28"/>
          <w:szCs w:val="28"/>
          <w:lang w:val="uk-UA"/>
        </w:rPr>
        <w:t>- зміцнення матеріальної бази підприємства, у тому числі на придбання технічних засобів для виконання завдань, покладених на підприємство;</w:t>
      </w:r>
    </w:p>
    <w:p w:rsidR="00924524" w:rsidRPr="00924524" w:rsidRDefault="00924524" w:rsidP="00924524">
      <w:pPr>
        <w:pStyle w:val="a3"/>
        <w:ind w:left="0" w:firstLine="426"/>
        <w:jc w:val="both"/>
        <w:rPr>
          <w:rFonts w:ascii="Times New Roman" w:hAnsi="Times New Roman"/>
          <w:bCs/>
          <w:iCs/>
          <w:sz w:val="28"/>
          <w:szCs w:val="28"/>
          <w:lang w:val="uk-UA"/>
        </w:rPr>
      </w:pPr>
      <w:r w:rsidRPr="00924524">
        <w:rPr>
          <w:rFonts w:ascii="Times New Roman" w:hAnsi="Times New Roman"/>
          <w:bCs/>
          <w:iCs/>
          <w:sz w:val="28"/>
          <w:szCs w:val="28"/>
          <w:lang w:val="uk-UA"/>
        </w:rPr>
        <w:t xml:space="preserve">- придбання </w:t>
      </w:r>
      <w:proofErr w:type="spellStart"/>
      <w:r w:rsidRPr="00924524">
        <w:rPr>
          <w:rFonts w:ascii="Times New Roman" w:hAnsi="Times New Roman"/>
          <w:bCs/>
          <w:iCs/>
          <w:sz w:val="28"/>
          <w:szCs w:val="28"/>
          <w:lang w:val="uk-UA"/>
        </w:rPr>
        <w:t>дороговартісних</w:t>
      </w:r>
      <w:proofErr w:type="spellEnd"/>
      <w:r w:rsidRPr="00924524">
        <w:rPr>
          <w:rFonts w:ascii="Times New Roman" w:hAnsi="Times New Roman"/>
          <w:bCs/>
          <w:iCs/>
          <w:sz w:val="28"/>
          <w:szCs w:val="28"/>
          <w:lang w:val="uk-UA"/>
        </w:rPr>
        <w:t xml:space="preserve"> матеріалів, обладнання для забезпечення господарських потреб підприємства;</w:t>
      </w:r>
    </w:p>
    <w:p w:rsidR="00924524" w:rsidRPr="00924524" w:rsidRDefault="00924524" w:rsidP="00924524">
      <w:pPr>
        <w:pStyle w:val="a3"/>
        <w:ind w:left="0" w:firstLine="426"/>
        <w:jc w:val="both"/>
        <w:rPr>
          <w:rFonts w:ascii="Times New Roman" w:hAnsi="Times New Roman"/>
          <w:bCs/>
          <w:iCs/>
          <w:sz w:val="28"/>
          <w:szCs w:val="28"/>
          <w:lang w:val="uk-UA"/>
        </w:rPr>
      </w:pPr>
      <w:r w:rsidRPr="00924524">
        <w:rPr>
          <w:rFonts w:ascii="Times New Roman" w:hAnsi="Times New Roman"/>
          <w:bCs/>
          <w:iCs/>
          <w:sz w:val="28"/>
          <w:szCs w:val="28"/>
          <w:lang w:val="uk-UA"/>
        </w:rPr>
        <w:t>- придбання основних засобів для проведення невідкладних та аварійних робіт, подолання наслідків надзвичайної ситуації;</w:t>
      </w:r>
    </w:p>
    <w:p w:rsidR="00924524" w:rsidRPr="00924524" w:rsidRDefault="00924524" w:rsidP="00924524">
      <w:pPr>
        <w:pStyle w:val="a3"/>
        <w:ind w:left="0" w:firstLine="426"/>
        <w:jc w:val="both"/>
        <w:rPr>
          <w:rFonts w:ascii="Times New Roman" w:hAnsi="Times New Roman"/>
          <w:bCs/>
          <w:iCs/>
          <w:sz w:val="28"/>
          <w:szCs w:val="28"/>
          <w:lang w:val="uk-UA"/>
        </w:rPr>
      </w:pPr>
      <w:r w:rsidRPr="00924524">
        <w:rPr>
          <w:rFonts w:ascii="Times New Roman" w:hAnsi="Times New Roman"/>
          <w:bCs/>
          <w:iCs/>
          <w:sz w:val="28"/>
          <w:szCs w:val="28"/>
          <w:lang w:val="uk-UA"/>
        </w:rPr>
        <w:t>- проведення інших видатків, які належать до капітальних витрат.</w:t>
      </w:r>
    </w:p>
    <w:p w:rsidR="00924524" w:rsidRPr="00924524" w:rsidRDefault="00924524" w:rsidP="00924524">
      <w:pPr>
        <w:numPr>
          <w:ilvl w:val="0"/>
          <w:numId w:val="17"/>
        </w:numPr>
        <w:tabs>
          <w:tab w:val="left" w:pos="709"/>
        </w:tabs>
        <w:suppressAutoHyphens/>
        <w:spacing w:after="0" w:line="240" w:lineRule="auto"/>
        <w:jc w:val="center"/>
        <w:rPr>
          <w:rFonts w:ascii="Times New Roman" w:hAnsi="Times New Roman"/>
          <w:b/>
          <w:bCs/>
          <w:iCs/>
          <w:sz w:val="28"/>
          <w:szCs w:val="28"/>
          <w:lang w:val="uk-UA"/>
        </w:rPr>
      </w:pPr>
      <w:r w:rsidRPr="00924524">
        <w:rPr>
          <w:rFonts w:ascii="Times New Roman" w:hAnsi="Times New Roman"/>
          <w:b/>
          <w:bCs/>
          <w:iCs/>
          <w:sz w:val="28"/>
          <w:szCs w:val="28"/>
          <w:lang w:val="uk-UA"/>
        </w:rPr>
        <w:t xml:space="preserve">Організація реалізації Програми та здійснення контролю за її виконанням </w:t>
      </w:r>
    </w:p>
    <w:p w:rsidR="00924524" w:rsidRPr="00924524" w:rsidRDefault="00924524" w:rsidP="00924524">
      <w:pPr>
        <w:pStyle w:val="a3"/>
        <w:numPr>
          <w:ilvl w:val="1"/>
          <w:numId w:val="17"/>
        </w:numPr>
        <w:spacing w:after="0" w:line="240" w:lineRule="auto"/>
        <w:ind w:left="0" w:firstLine="142"/>
        <w:jc w:val="both"/>
        <w:rPr>
          <w:rFonts w:ascii="Times New Roman" w:hAnsi="Times New Roman"/>
          <w:bCs/>
          <w:iCs/>
          <w:sz w:val="28"/>
          <w:szCs w:val="28"/>
          <w:lang w:val="uk-UA"/>
        </w:rPr>
      </w:pPr>
      <w:r w:rsidRPr="00924524">
        <w:rPr>
          <w:rFonts w:ascii="Times New Roman" w:hAnsi="Times New Roman"/>
          <w:bCs/>
          <w:iCs/>
          <w:sz w:val="28"/>
          <w:szCs w:val="28"/>
          <w:lang w:val="uk-UA"/>
        </w:rPr>
        <w:t xml:space="preserve">Реалізація програми покладається на виконавчий комітет </w:t>
      </w:r>
      <w:proofErr w:type="spellStart"/>
      <w:r w:rsidRPr="00924524">
        <w:rPr>
          <w:rFonts w:ascii="Times New Roman" w:hAnsi="Times New Roman"/>
          <w:bCs/>
          <w:iCs/>
          <w:sz w:val="28"/>
          <w:szCs w:val="28"/>
          <w:lang w:val="uk-UA"/>
        </w:rPr>
        <w:t>Прибужанівської</w:t>
      </w:r>
      <w:proofErr w:type="spellEnd"/>
      <w:r w:rsidRPr="00924524">
        <w:rPr>
          <w:rFonts w:ascii="Times New Roman" w:hAnsi="Times New Roman"/>
          <w:bCs/>
          <w:iCs/>
          <w:sz w:val="28"/>
          <w:szCs w:val="28"/>
          <w:lang w:val="uk-UA"/>
        </w:rPr>
        <w:t xml:space="preserve"> сільської ради, КП «</w:t>
      </w:r>
      <w:proofErr w:type="spellStart"/>
      <w:r w:rsidRPr="00924524">
        <w:rPr>
          <w:rFonts w:ascii="Times New Roman" w:hAnsi="Times New Roman"/>
          <w:bCs/>
          <w:iCs/>
          <w:sz w:val="28"/>
          <w:szCs w:val="28"/>
          <w:lang w:val="uk-UA"/>
        </w:rPr>
        <w:t>Мартинівське</w:t>
      </w:r>
      <w:proofErr w:type="spellEnd"/>
      <w:r w:rsidRPr="00924524">
        <w:rPr>
          <w:rFonts w:ascii="Times New Roman" w:hAnsi="Times New Roman"/>
          <w:bCs/>
          <w:iCs/>
          <w:sz w:val="28"/>
          <w:szCs w:val="28"/>
          <w:lang w:val="uk-UA"/>
        </w:rPr>
        <w:t xml:space="preserve"> ЖКГ» та КП «Нептун».</w:t>
      </w:r>
    </w:p>
    <w:p w:rsidR="00924524" w:rsidRPr="00924524" w:rsidRDefault="00924524" w:rsidP="00924524">
      <w:pPr>
        <w:pStyle w:val="a3"/>
        <w:ind w:left="0" w:firstLine="360"/>
        <w:jc w:val="both"/>
        <w:rPr>
          <w:rFonts w:ascii="Times New Roman" w:hAnsi="Times New Roman"/>
          <w:bCs/>
          <w:iCs/>
          <w:sz w:val="28"/>
          <w:szCs w:val="28"/>
          <w:lang w:val="uk-UA"/>
        </w:rPr>
      </w:pPr>
      <w:r w:rsidRPr="00924524">
        <w:rPr>
          <w:rFonts w:ascii="Times New Roman" w:hAnsi="Times New Roman"/>
          <w:bCs/>
          <w:iCs/>
          <w:sz w:val="28"/>
          <w:szCs w:val="28"/>
          <w:lang w:val="uk-UA"/>
        </w:rPr>
        <w:t>У випадку необхідності коригування цієї програми відповідні зміни до неї вносяться рішенням сільської  ради.</w:t>
      </w:r>
    </w:p>
    <w:p w:rsidR="00924524" w:rsidRPr="00924524" w:rsidRDefault="00924524" w:rsidP="00924524">
      <w:pPr>
        <w:pStyle w:val="a3"/>
        <w:numPr>
          <w:ilvl w:val="1"/>
          <w:numId w:val="17"/>
        </w:numPr>
        <w:spacing w:after="0" w:line="240" w:lineRule="auto"/>
        <w:ind w:left="0" w:firstLine="142"/>
        <w:jc w:val="both"/>
        <w:rPr>
          <w:rFonts w:ascii="Times New Roman" w:hAnsi="Times New Roman"/>
          <w:bCs/>
          <w:iCs/>
          <w:sz w:val="28"/>
          <w:szCs w:val="28"/>
          <w:lang w:val="uk-UA"/>
        </w:rPr>
      </w:pPr>
      <w:r w:rsidRPr="00924524">
        <w:rPr>
          <w:rFonts w:ascii="Times New Roman" w:hAnsi="Times New Roman"/>
          <w:bCs/>
          <w:iCs/>
          <w:sz w:val="28"/>
          <w:szCs w:val="28"/>
          <w:lang w:val="uk-UA"/>
        </w:rPr>
        <w:t xml:space="preserve">Безпосередній контроль за виконанням завдань програми </w:t>
      </w:r>
      <w:proofErr w:type="spellStart"/>
      <w:r w:rsidRPr="00924524">
        <w:rPr>
          <w:rFonts w:ascii="Times New Roman" w:hAnsi="Times New Roman"/>
          <w:bCs/>
          <w:iCs/>
          <w:sz w:val="28"/>
          <w:szCs w:val="28"/>
          <w:lang w:val="uk-UA"/>
        </w:rPr>
        <w:t>зд</w:t>
      </w:r>
      <w:proofErr w:type="spellEnd"/>
      <w:r w:rsidRPr="00924524">
        <w:rPr>
          <w:rFonts w:ascii="Times New Roman" w:hAnsi="Times New Roman"/>
          <w:bCs/>
          <w:iCs/>
          <w:sz w:val="28"/>
          <w:szCs w:val="28"/>
          <w:lang w:val="uk-UA"/>
        </w:rPr>
        <w:t>ійснює КП «Нептун»  та КП «</w:t>
      </w:r>
      <w:proofErr w:type="spellStart"/>
      <w:r w:rsidRPr="00924524">
        <w:rPr>
          <w:rFonts w:ascii="Times New Roman" w:hAnsi="Times New Roman"/>
          <w:bCs/>
          <w:iCs/>
          <w:sz w:val="28"/>
          <w:szCs w:val="28"/>
          <w:lang w:val="uk-UA"/>
        </w:rPr>
        <w:t>Мартинівське</w:t>
      </w:r>
      <w:proofErr w:type="spellEnd"/>
      <w:r w:rsidRPr="00924524">
        <w:rPr>
          <w:rFonts w:ascii="Times New Roman" w:hAnsi="Times New Roman"/>
          <w:bCs/>
          <w:iCs/>
          <w:sz w:val="28"/>
          <w:szCs w:val="28"/>
          <w:lang w:val="uk-UA"/>
        </w:rPr>
        <w:t xml:space="preserve"> ЖКГ», за цільовим та ефективним використанням коштів – виконавчий комітет сільської ради  та </w:t>
      </w:r>
      <w:r w:rsidRPr="00924524">
        <w:rPr>
          <w:rFonts w:ascii="Times New Roman" w:hAnsi="Times New Roman"/>
          <w:sz w:val="28"/>
          <w:szCs w:val="28"/>
          <w:lang w:val="uk-UA"/>
        </w:rPr>
        <w:t xml:space="preserve">  постійна комісію з питань комунальної власності, інфраструктури, транспорту та житлово-комунального господарства.</w:t>
      </w:r>
    </w:p>
    <w:p w:rsidR="00924524" w:rsidRPr="00924524" w:rsidRDefault="00924524" w:rsidP="00924524">
      <w:pPr>
        <w:pStyle w:val="a3"/>
        <w:spacing w:after="0" w:line="240" w:lineRule="auto"/>
        <w:ind w:left="142"/>
        <w:jc w:val="both"/>
        <w:rPr>
          <w:rFonts w:ascii="Times New Roman" w:hAnsi="Times New Roman"/>
          <w:bCs/>
          <w:iCs/>
          <w:sz w:val="28"/>
          <w:szCs w:val="28"/>
          <w:lang w:val="uk-UA"/>
        </w:rPr>
      </w:pPr>
    </w:p>
    <w:p w:rsidR="00924524" w:rsidRPr="00924524" w:rsidRDefault="00924524" w:rsidP="00924524">
      <w:pPr>
        <w:pStyle w:val="a3"/>
        <w:numPr>
          <w:ilvl w:val="0"/>
          <w:numId w:val="17"/>
        </w:numPr>
        <w:tabs>
          <w:tab w:val="left" w:pos="6480"/>
        </w:tabs>
        <w:spacing w:after="0" w:line="240" w:lineRule="auto"/>
        <w:jc w:val="center"/>
        <w:rPr>
          <w:rFonts w:ascii="Times New Roman" w:hAnsi="Times New Roman"/>
          <w:b/>
          <w:bCs/>
          <w:iCs/>
          <w:sz w:val="28"/>
          <w:szCs w:val="28"/>
          <w:lang w:val="uk-UA"/>
        </w:rPr>
      </w:pPr>
      <w:r w:rsidRPr="00924524">
        <w:rPr>
          <w:rFonts w:ascii="Times New Roman" w:hAnsi="Times New Roman"/>
          <w:b/>
          <w:bCs/>
          <w:iCs/>
          <w:sz w:val="28"/>
          <w:szCs w:val="28"/>
          <w:lang w:val="uk-UA"/>
        </w:rPr>
        <w:t>Фінансова забезпеченість Програми</w:t>
      </w:r>
    </w:p>
    <w:p w:rsidR="00924524" w:rsidRPr="00924524" w:rsidRDefault="00924524" w:rsidP="00924524">
      <w:pPr>
        <w:ind w:firstLine="426"/>
        <w:jc w:val="both"/>
        <w:rPr>
          <w:rFonts w:ascii="Times New Roman" w:hAnsi="Times New Roman"/>
          <w:bCs/>
          <w:iCs/>
          <w:sz w:val="28"/>
          <w:szCs w:val="28"/>
          <w:lang w:val="uk-UA"/>
        </w:rPr>
      </w:pPr>
      <w:r w:rsidRPr="00924524">
        <w:rPr>
          <w:rFonts w:ascii="Times New Roman" w:hAnsi="Times New Roman"/>
          <w:bCs/>
          <w:iCs/>
          <w:sz w:val="28"/>
          <w:szCs w:val="28"/>
          <w:lang w:val="uk-UA"/>
        </w:rPr>
        <w:t xml:space="preserve">Фінансування Програми здійснюється в межах затвердження бюджетних призначень на її виконання, передбачених у сільському бюджеті на відповідний рік, згідно з розписом  сільського бюджету. </w:t>
      </w:r>
      <w:r>
        <w:rPr>
          <w:rFonts w:ascii="Times New Roman" w:hAnsi="Times New Roman"/>
          <w:bCs/>
          <w:iCs/>
          <w:sz w:val="28"/>
          <w:szCs w:val="28"/>
          <w:lang w:val="uk-UA"/>
        </w:rPr>
        <w:t xml:space="preserve"> </w:t>
      </w:r>
      <w:r w:rsidRPr="00924524">
        <w:rPr>
          <w:rFonts w:ascii="Times New Roman" w:hAnsi="Times New Roman"/>
          <w:bCs/>
          <w:iCs/>
          <w:sz w:val="28"/>
          <w:szCs w:val="28"/>
          <w:lang w:val="uk-UA"/>
        </w:rPr>
        <w:t xml:space="preserve">                         </w:t>
      </w:r>
      <w:r w:rsidRPr="00924524">
        <w:rPr>
          <w:rFonts w:ascii="Times New Roman" w:hAnsi="Times New Roman"/>
          <w:bCs/>
          <w:iCs/>
          <w:sz w:val="28"/>
          <w:szCs w:val="28"/>
          <w:lang w:val="uk-UA"/>
        </w:rPr>
        <w:tab/>
      </w:r>
      <w:r>
        <w:rPr>
          <w:rFonts w:ascii="Times New Roman" w:hAnsi="Times New Roman"/>
          <w:bCs/>
          <w:iCs/>
          <w:sz w:val="28"/>
          <w:szCs w:val="28"/>
          <w:lang w:val="uk-UA"/>
        </w:rPr>
        <w:t xml:space="preserve">                                  </w:t>
      </w:r>
      <w:r>
        <w:rPr>
          <w:rFonts w:ascii="Times New Roman" w:hAnsi="Times New Roman"/>
          <w:bCs/>
          <w:iCs/>
          <w:sz w:val="28"/>
          <w:szCs w:val="28"/>
          <w:lang w:val="uk-UA"/>
        </w:rPr>
        <w:tab/>
      </w:r>
      <w:r w:rsidRPr="00924524">
        <w:rPr>
          <w:rFonts w:ascii="Times New Roman" w:hAnsi="Times New Roman"/>
          <w:bCs/>
          <w:iCs/>
          <w:sz w:val="28"/>
          <w:szCs w:val="28"/>
          <w:lang w:val="uk-UA"/>
        </w:rPr>
        <w:t xml:space="preserve">Головним розпорядником коштів виконання Програми є </w:t>
      </w:r>
      <w:proofErr w:type="spellStart"/>
      <w:r w:rsidRPr="00924524">
        <w:rPr>
          <w:rFonts w:ascii="Times New Roman" w:hAnsi="Times New Roman"/>
          <w:bCs/>
          <w:iCs/>
          <w:sz w:val="28"/>
          <w:szCs w:val="28"/>
          <w:lang w:val="uk-UA"/>
        </w:rPr>
        <w:t>Прибужанівська</w:t>
      </w:r>
      <w:proofErr w:type="spellEnd"/>
      <w:r w:rsidRPr="00924524">
        <w:rPr>
          <w:rFonts w:ascii="Times New Roman" w:hAnsi="Times New Roman"/>
          <w:bCs/>
          <w:iCs/>
          <w:sz w:val="28"/>
          <w:szCs w:val="28"/>
          <w:lang w:val="uk-UA"/>
        </w:rPr>
        <w:t xml:space="preserve">  рада, одержувачі – КП «</w:t>
      </w:r>
      <w:proofErr w:type="spellStart"/>
      <w:r w:rsidRPr="00924524">
        <w:rPr>
          <w:rFonts w:ascii="Times New Roman" w:hAnsi="Times New Roman"/>
          <w:bCs/>
          <w:iCs/>
          <w:sz w:val="28"/>
          <w:szCs w:val="28"/>
          <w:lang w:val="uk-UA"/>
        </w:rPr>
        <w:t>Мартинівське</w:t>
      </w:r>
      <w:proofErr w:type="spellEnd"/>
      <w:r w:rsidRPr="00924524">
        <w:rPr>
          <w:rFonts w:ascii="Times New Roman" w:hAnsi="Times New Roman"/>
          <w:bCs/>
          <w:iCs/>
          <w:sz w:val="28"/>
          <w:szCs w:val="28"/>
          <w:lang w:val="uk-UA"/>
        </w:rPr>
        <w:t xml:space="preserve"> ЖКГ»  та КП «Нептун». Керівники КП «</w:t>
      </w:r>
      <w:proofErr w:type="spellStart"/>
      <w:r w:rsidRPr="00924524">
        <w:rPr>
          <w:rFonts w:ascii="Times New Roman" w:hAnsi="Times New Roman"/>
          <w:bCs/>
          <w:iCs/>
          <w:sz w:val="28"/>
          <w:szCs w:val="28"/>
          <w:lang w:val="uk-UA"/>
        </w:rPr>
        <w:t>Мартинівське</w:t>
      </w:r>
      <w:proofErr w:type="spellEnd"/>
      <w:r w:rsidRPr="00924524">
        <w:rPr>
          <w:rFonts w:ascii="Times New Roman" w:hAnsi="Times New Roman"/>
          <w:bCs/>
          <w:iCs/>
          <w:sz w:val="28"/>
          <w:szCs w:val="28"/>
          <w:lang w:val="uk-UA"/>
        </w:rPr>
        <w:t xml:space="preserve"> ЖКГ» та КП «Нептун» несуть персональну відповідальність за цільове використання коштів, отриманих з сільського  бюджету як фінансова підтримка в рамках цієї Програми.                                                   </w:t>
      </w:r>
      <w:r w:rsidRPr="00924524">
        <w:rPr>
          <w:rFonts w:ascii="Times New Roman" w:hAnsi="Times New Roman"/>
          <w:bCs/>
          <w:iCs/>
          <w:sz w:val="28"/>
          <w:szCs w:val="28"/>
          <w:lang w:val="uk-UA"/>
        </w:rPr>
        <w:tab/>
      </w:r>
      <w:r>
        <w:rPr>
          <w:rFonts w:ascii="Times New Roman" w:hAnsi="Times New Roman"/>
          <w:bCs/>
          <w:iCs/>
          <w:sz w:val="28"/>
          <w:szCs w:val="28"/>
          <w:lang w:val="uk-UA"/>
        </w:rPr>
        <w:t xml:space="preserve">                                </w:t>
      </w:r>
      <w:r>
        <w:rPr>
          <w:rFonts w:ascii="Times New Roman" w:hAnsi="Times New Roman"/>
          <w:bCs/>
          <w:iCs/>
          <w:sz w:val="28"/>
          <w:szCs w:val="28"/>
          <w:lang w:val="uk-UA"/>
        </w:rPr>
        <w:tab/>
      </w:r>
      <w:r w:rsidRPr="00924524">
        <w:rPr>
          <w:rFonts w:ascii="Times New Roman" w:hAnsi="Times New Roman"/>
          <w:bCs/>
          <w:iCs/>
          <w:sz w:val="28"/>
          <w:szCs w:val="28"/>
          <w:lang w:val="uk-UA"/>
        </w:rPr>
        <w:t>Обсяги фінансування Програми відображені у додатку до Програми.</w:t>
      </w:r>
    </w:p>
    <w:p w:rsidR="00924524" w:rsidRPr="00924524" w:rsidRDefault="00924524" w:rsidP="00924524">
      <w:pPr>
        <w:pStyle w:val="a3"/>
        <w:numPr>
          <w:ilvl w:val="0"/>
          <w:numId w:val="17"/>
        </w:numPr>
        <w:tabs>
          <w:tab w:val="left" w:pos="6480"/>
        </w:tabs>
        <w:spacing w:after="0" w:line="240" w:lineRule="auto"/>
        <w:jc w:val="center"/>
        <w:rPr>
          <w:rFonts w:ascii="Times New Roman" w:hAnsi="Times New Roman"/>
          <w:b/>
          <w:bCs/>
          <w:iCs/>
          <w:sz w:val="28"/>
          <w:szCs w:val="28"/>
          <w:lang w:val="uk-UA"/>
        </w:rPr>
      </w:pPr>
      <w:r w:rsidRPr="00924524">
        <w:rPr>
          <w:rFonts w:ascii="Times New Roman" w:hAnsi="Times New Roman"/>
          <w:b/>
          <w:bCs/>
          <w:iCs/>
          <w:sz w:val="28"/>
          <w:szCs w:val="28"/>
          <w:lang w:val="uk-UA"/>
        </w:rPr>
        <w:lastRenderedPageBreak/>
        <w:t>Очікувані результати виконання Програми</w:t>
      </w:r>
    </w:p>
    <w:p w:rsidR="00924524" w:rsidRPr="00924524" w:rsidRDefault="00924524" w:rsidP="00924524">
      <w:pPr>
        <w:tabs>
          <w:tab w:val="left" w:pos="6480"/>
        </w:tabs>
        <w:ind w:firstLine="426"/>
        <w:jc w:val="both"/>
        <w:rPr>
          <w:rFonts w:ascii="Times New Roman" w:hAnsi="Times New Roman"/>
          <w:bCs/>
          <w:iCs/>
          <w:sz w:val="28"/>
          <w:szCs w:val="28"/>
          <w:lang w:val="uk-UA"/>
        </w:rPr>
      </w:pPr>
      <w:r w:rsidRPr="00924524">
        <w:rPr>
          <w:rFonts w:ascii="Times New Roman" w:hAnsi="Times New Roman"/>
          <w:bCs/>
          <w:iCs/>
          <w:sz w:val="28"/>
          <w:szCs w:val="28"/>
          <w:lang w:val="uk-UA"/>
        </w:rPr>
        <w:t>Виконання Програми дасть можливість забезпечити:</w:t>
      </w:r>
    </w:p>
    <w:p w:rsidR="00924524" w:rsidRPr="00924524" w:rsidRDefault="00924524" w:rsidP="00924524">
      <w:pPr>
        <w:pStyle w:val="a3"/>
        <w:numPr>
          <w:ilvl w:val="0"/>
          <w:numId w:val="24"/>
        </w:numPr>
        <w:spacing w:after="0" w:line="240" w:lineRule="auto"/>
        <w:ind w:left="0" w:firstLine="66"/>
        <w:jc w:val="both"/>
        <w:rPr>
          <w:rFonts w:ascii="Times New Roman" w:hAnsi="Times New Roman"/>
          <w:bCs/>
          <w:iCs/>
          <w:sz w:val="28"/>
          <w:szCs w:val="28"/>
          <w:lang w:val="uk-UA"/>
        </w:rPr>
      </w:pPr>
      <w:r w:rsidRPr="00924524">
        <w:rPr>
          <w:rFonts w:ascii="Times New Roman" w:hAnsi="Times New Roman"/>
          <w:bCs/>
          <w:iCs/>
          <w:sz w:val="28"/>
          <w:szCs w:val="28"/>
          <w:lang w:val="uk-UA"/>
        </w:rPr>
        <w:t>безперебійну роботу комунальних підприємств відповідно до їх функціональних призначень;</w:t>
      </w:r>
    </w:p>
    <w:p w:rsidR="00924524" w:rsidRPr="00924524" w:rsidRDefault="00924524" w:rsidP="00924524">
      <w:pPr>
        <w:pStyle w:val="a3"/>
        <w:numPr>
          <w:ilvl w:val="0"/>
          <w:numId w:val="24"/>
        </w:numPr>
        <w:spacing w:after="0" w:line="240" w:lineRule="auto"/>
        <w:ind w:left="0" w:firstLine="426"/>
        <w:jc w:val="both"/>
        <w:rPr>
          <w:rFonts w:ascii="Times New Roman" w:hAnsi="Times New Roman"/>
          <w:bCs/>
          <w:iCs/>
          <w:sz w:val="28"/>
          <w:szCs w:val="28"/>
          <w:lang w:val="uk-UA"/>
        </w:rPr>
      </w:pPr>
      <w:r w:rsidRPr="00924524">
        <w:rPr>
          <w:rFonts w:ascii="Times New Roman" w:hAnsi="Times New Roman"/>
          <w:bCs/>
          <w:iCs/>
          <w:sz w:val="28"/>
          <w:szCs w:val="28"/>
          <w:lang w:val="uk-UA"/>
        </w:rPr>
        <w:t>збільшення обсягів та надання якісних послуг у галузі житлово-комунального господарства громади за рахунок зміцнення матеріально-технічної бази підприємств;</w:t>
      </w:r>
    </w:p>
    <w:p w:rsidR="00924524" w:rsidRPr="00924524" w:rsidRDefault="00924524" w:rsidP="00924524">
      <w:pPr>
        <w:pStyle w:val="a3"/>
        <w:numPr>
          <w:ilvl w:val="0"/>
          <w:numId w:val="24"/>
        </w:numPr>
        <w:tabs>
          <w:tab w:val="left" w:pos="0"/>
        </w:tabs>
        <w:spacing w:after="0" w:line="240" w:lineRule="auto"/>
        <w:ind w:left="0" w:firstLine="66"/>
        <w:jc w:val="both"/>
        <w:rPr>
          <w:rFonts w:ascii="Times New Roman" w:hAnsi="Times New Roman"/>
          <w:bCs/>
          <w:iCs/>
          <w:sz w:val="28"/>
          <w:szCs w:val="28"/>
          <w:lang w:val="uk-UA"/>
        </w:rPr>
      </w:pPr>
      <w:r w:rsidRPr="00924524">
        <w:rPr>
          <w:rFonts w:ascii="Times New Roman" w:hAnsi="Times New Roman"/>
          <w:bCs/>
          <w:iCs/>
          <w:sz w:val="28"/>
          <w:szCs w:val="28"/>
          <w:lang w:val="uk-UA"/>
        </w:rPr>
        <w:t>автотранспортне забезпечення  комунальних підприємств, можливість придбання  спецтехніки, необхідного устаткування, обладнання, спецодягу;</w:t>
      </w:r>
    </w:p>
    <w:p w:rsidR="00924524" w:rsidRPr="00924524" w:rsidRDefault="00924524" w:rsidP="00924524">
      <w:pPr>
        <w:pStyle w:val="a3"/>
        <w:numPr>
          <w:ilvl w:val="0"/>
          <w:numId w:val="24"/>
        </w:numPr>
        <w:tabs>
          <w:tab w:val="left" w:pos="0"/>
        </w:tabs>
        <w:spacing w:after="0" w:line="240" w:lineRule="auto"/>
        <w:ind w:left="0" w:firstLine="66"/>
        <w:jc w:val="both"/>
        <w:rPr>
          <w:rFonts w:ascii="Times New Roman" w:hAnsi="Times New Roman"/>
          <w:bCs/>
          <w:iCs/>
          <w:sz w:val="28"/>
          <w:szCs w:val="28"/>
          <w:lang w:val="uk-UA"/>
        </w:rPr>
      </w:pPr>
      <w:r w:rsidRPr="00924524">
        <w:rPr>
          <w:rFonts w:ascii="Times New Roman" w:hAnsi="Times New Roman"/>
          <w:bCs/>
          <w:iCs/>
          <w:sz w:val="28"/>
          <w:szCs w:val="28"/>
          <w:lang w:val="uk-UA"/>
        </w:rPr>
        <w:t>уникнення порушень трудового законодавства в частині своєчасної виплати заробітної плати;</w:t>
      </w:r>
    </w:p>
    <w:p w:rsidR="00924524" w:rsidRPr="00924524" w:rsidRDefault="00924524" w:rsidP="00924524">
      <w:pPr>
        <w:pStyle w:val="a3"/>
        <w:numPr>
          <w:ilvl w:val="0"/>
          <w:numId w:val="24"/>
        </w:numPr>
        <w:tabs>
          <w:tab w:val="left" w:pos="426"/>
        </w:tabs>
        <w:spacing w:after="0" w:line="240" w:lineRule="auto"/>
        <w:ind w:left="426"/>
        <w:jc w:val="both"/>
        <w:rPr>
          <w:rFonts w:ascii="Times New Roman" w:hAnsi="Times New Roman"/>
          <w:bCs/>
          <w:iCs/>
          <w:sz w:val="28"/>
          <w:szCs w:val="28"/>
          <w:lang w:val="uk-UA"/>
        </w:rPr>
      </w:pPr>
      <w:r w:rsidRPr="00924524">
        <w:rPr>
          <w:rFonts w:ascii="Times New Roman" w:hAnsi="Times New Roman"/>
          <w:bCs/>
          <w:iCs/>
          <w:sz w:val="28"/>
          <w:szCs w:val="28"/>
          <w:lang w:val="uk-UA"/>
        </w:rPr>
        <w:t xml:space="preserve">   покращення якості питної води;</w:t>
      </w:r>
    </w:p>
    <w:p w:rsidR="00924524" w:rsidRPr="00924524" w:rsidRDefault="00924524" w:rsidP="00924524">
      <w:pPr>
        <w:pStyle w:val="a3"/>
        <w:numPr>
          <w:ilvl w:val="0"/>
          <w:numId w:val="24"/>
        </w:numPr>
        <w:tabs>
          <w:tab w:val="left" w:pos="426"/>
        </w:tabs>
        <w:spacing w:after="0" w:line="240" w:lineRule="auto"/>
        <w:ind w:left="426"/>
        <w:jc w:val="both"/>
        <w:rPr>
          <w:rFonts w:ascii="Times New Roman" w:hAnsi="Times New Roman"/>
          <w:bCs/>
          <w:iCs/>
          <w:sz w:val="28"/>
          <w:szCs w:val="28"/>
          <w:lang w:val="uk-UA"/>
        </w:rPr>
      </w:pPr>
      <w:r w:rsidRPr="00924524">
        <w:rPr>
          <w:rFonts w:ascii="Times New Roman" w:hAnsi="Times New Roman"/>
          <w:bCs/>
          <w:iCs/>
          <w:sz w:val="28"/>
          <w:szCs w:val="28"/>
          <w:lang w:val="uk-UA"/>
        </w:rPr>
        <w:t xml:space="preserve">   беззбитковість комунальних  підприємств  «</w:t>
      </w:r>
      <w:proofErr w:type="spellStart"/>
      <w:r w:rsidRPr="00924524">
        <w:rPr>
          <w:rFonts w:ascii="Times New Roman" w:hAnsi="Times New Roman"/>
          <w:bCs/>
          <w:iCs/>
          <w:sz w:val="28"/>
          <w:szCs w:val="28"/>
          <w:lang w:val="uk-UA"/>
        </w:rPr>
        <w:t>Мартинівське</w:t>
      </w:r>
      <w:proofErr w:type="spellEnd"/>
      <w:r w:rsidRPr="00924524">
        <w:rPr>
          <w:rFonts w:ascii="Times New Roman" w:hAnsi="Times New Roman"/>
          <w:bCs/>
          <w:iCs/>
          <w:sz w:val="28"/>
          <w:szCs w:val="28"/>
          <w:lang w:val="uk-UA"/>
        </w:rPr>
        <w:t xml:space="preserve"> ЖКГ» та «Нептун».</w:t>
      </w:r>
    </w:p>
    <w:p w:rsidR="00924524" w:rsidRPr="00924524" w:rsidRDefault="00924524" w:rsidP="00924524">
      <w:pPr>
        <w:rPr>
          <w:rFonts w:ascii="Times New Roman" w:hAnsi="Times New Roman"/>
          <w:sz w:val="28"/>
          <w:szCs w:val="28"/>
          <w:lang w:val="uk-UA"/>
        </w:rPr>
      </w:pPr>
    </w:p>
    <w:p w:rsidR="00924524" w:rsidRPr="00924524" w:rsidRDefault="00924524" w:rsidP="00924524">
      <w:pPr>
        <w:rPr>
          <w:rFonts w:ascii="Times New Roman" w:hAnsi="Times New Roman"/>
          <w:sz w:val="28"/>
          <w:szCs w:val="28"/>
          <w:lang w:val="uk-UA"/>
        </w:rPr>
      </w:pPr>
    </w:p>
    <w:p w:rsidR="00924524" w:rsidRPr="00924524" w:rsidRDefault="00924524" w:rsidP="00924524">
      <w:pPr>
        <w:rPr>
          <w:rFonts w:ascii="Times New Roman" w:hAnsi="Times New Roman"/>
          <w:sz w:val="28"/>
          <w:szCs w:val="28"/>
          <w:lang w:val="uk-UA"/>
        </w:rPr>
      </w:pPr>
    </w:p>
    <w:p w:rsidR="00924524" w:rsidRPr="00924524" w:rsidRDefault="00924524" w:rsidP="00924524">
      <w:pPr>
        <w:rPr>
          <w:rFonts w:ascii="Times New Roman" w:hAnsi="Times New Roman"/>
          <w:sz w:val="28"/>
          <w:szCs w:val="28"/>
          <w:lang w:val="uk-UA"/>
        </w:rPr>
      </w:pPr>
    </w:p>
    <w:p w:rsidR="00924524" w:rsidRPr="00924524" w:rsidRDefault="00924524" w:rsidP="00924524">
      <w:pPr>
        <w:rPr>
          <w:rFonts w:ascii="Times New Roman" w:hAnsi="Times New Roman"/>
          <w:sz w:val="28"/>
          <w:szCs w:val="28"/>
          <w:lang w:val="uk-UA"/>
        </w:rPr>
      </w:pPr>
    </w:p>
    <w:p w:rsidR="00924524" w:rsidRPr="00924524" w:rsidRDefault="00924524" w:rsidP="00924524">
      <w:pPr>
        <w:rPr>
          <w:rFonts w:ascii="Times New Roman" w:hAnsi="Times New Roman"/>
          <w:sz w:val="28"/>
          <w:szCs w:val="28"/>
          <w:lang w:val="uk-UA"/>
        </w:rPr>
      </w:pPr>
      <w:r w:rsidRPr="00924524">
        <w:rPr>
          <w:rFonts w:ascii="Times New Roman" w:hAnsi="Times New Roman"/>
          <w:sz w:val="28"/>
          <w:szCs w:val="28"/>
          <w:lang w:val="uk-UA"/>
        </w:rPr>
        <w:tab/>
      </w:r>
      <w:r w:rsidRPr="00924524">
        <w:rPr>
          <w:rFonts w:ascii="Times New Roman" w:hAnsi="Times New Roman"/>
          <w:bCs/>
          <w:sz w:val="28"/>
          <w:szCs w:val="28"/>
          <w:lang w:val="uk-UA"/>
        </w:rPr>
        <w:t>Секретар виконкому:</w:t>
      </w:r>
      <w:r w:rsidRPr="00924524">
        <w:rPr>
          <w:rFonts w:ascii="Times New Roman" w:hAnsi="Times New Roman"/>
          <w:bCs/>
          <w:sz w:val="28"/>
          <w:szCs w:val="28"/>
          <w:lang w:val="uk-UA"/>
        </w:rPr>
        <w:tab/>
      </w:r>
      <w:r w:rsidRPr="00924524">
        <w:rPr>
          <w:rFonts w:ascii="Times New Roman" w:hAnsi="Times New Roman"/>
          <w:bCs/>
          <w:sz w:val="28"/>
          <w:szCs w:val="28"/>
          <w:lang w:val="uk-UA"/>
        </w:rPr>
        <w:tab/>
      </w:r>
      <w:r w:rsidRPr="00924524">
        <w:rPr>
          <w:rFonts w:ascii="Times New Roman" w:hAnsi="Times New Roman"/>
          <w:bCs/>
          <w:sz w:val="28"/>
          <w:szCs w:val="28"/>
          <w:lang w:val="uk-UA"/>
        </w:rPr>
        <w:tab/>
      </w:r>
      <w:r w:rsidRPr="00924524">
        <w:rPr>
          <w:rFonts w:ascii="Times New Roman" w:hAnsi="Times New Roman"/>
          <w:bCs/>
          <w:sz w:val="28"/>
          <w:szCs w:val="28"/>
          <w:lang w:val="uk-UA"/>
        </w:rPr>
        <w:tab/>
      </w:r>
      <w:r w:rsidRPr="00924524">
        <w:rPr>
          <w:rFonts w:ascii="Times New Roman" w:hAnsi="Times New Roman"/>
          <w:bCs/>
          <w:sz w:val="28"/>
          <w:szCs w:val="28"/>
          <w:lang w:val="uk-UA"/>
        </w:rPr>
        <w:tab/>
        <w:t>З.А.Алексєєва</w:t>
      </w:r>
    </w:p>
    <w:p w:rsidR="00924524" w:rsidRPr="00924524" w:rsidRDefault="00924524" w:rsidP="00924524">
      <w:pPr>
        <w:rPr>
          <w:rFonts w:ascii="Times New Roman" w:hAnsi="Times New Roman"/>
          <w:sz w:val="28"/>
          <w:szCs w:val="28"/>
          <w:lang w:val="uk-UA"/>
        </w:rPr>
      </w:pPr>
    </w:p>
    <w:p w:rsidR="00924524" w:rsidRPr="00924524" w:rsidRDefault="00924524" w:rsidP="00924524">
      <w:pPr>
        <w:rPr>
          <w:rFonts w:ascii="Times New Roman" w:hAnsi="Times New Roman"/>
          <w:sz w:val="28"/>
          <w:szCs w:val="28"/>
          <w:lang w:val="uk-UA"/>
        </w:rPr>
      </w:pPr>
    </w:p>
    <w:p w:rsidR="00924524" w:rsidRPr="00924524" w:rsidRDefault="00924524" w:rsidP="00924524">
      <w:pPr>
        <w:rPr>
          <w:rFonts w:ascii="Times New Roman" w:hAnsi="Times New Roman"/>
          <w:sz w:val="28"/>
          <w:szCs w:val="28"/>
          <w:lang w:val="uk-UA"/>
        </w:rPr>
      </w:pPr>
    </w:p>
    <w:p w:rsidR="00924524" w:rsidRPr="00924524" w:rsidRDefault="00924524" w:rsidP="00924524">
      <w:pPr>
        <w:rPr>
          <w:rFonts w:ascii="Times New Roman" w:hAnsi="Times New Roman"/>
          <w:sz w:val="28"/>
          <w:szCs w:val="28"/>
          <w:lang w:val="uk-UA"/>
        </w:rPr>
      </w:pPr>
    </w:p>
    <w:p w:rsidR="00924524" w:rsidRPr="00924524" w:rsidRDefault="00924524" w:rsidP="00924524">
      <w:pPr>
        <w:rPr>
          <w:rFonts w:ascii="Times New Roman" w:hAnsi="Times New Roman"/>
          <w:sz w:val="28"/>
          <w:szCs w:val="28"/>
          <w:lang w:val="uk-UA"/>
        </w:rPr>
      </w:pPr>
    </w:p>
    <w:p w:rsidR="00924524" w:rsidRPr="00924524" w:rsidRDefault="00924524" w:rsidP="00924524">
      <w:pPr>
        <w:rPr>
          <w:rFonts w:ascii="Times New Roman" w:hAnsi="Times New Roman"/>
          <w:sz w:val="28"/>
          <w:szCs w:val="28"/>
          <w:lang w:val="uk-UA"/>
        </w:rPr>
      </w:pPr>
    </w:p>
    <w:p w:rsidR="00924524" w:rsidRPr="00924524" w:rsidRDefault="00924524" w:rsidP="00924524">
      <w:pPr>
        <w:rPr>
          <w:rFonts w:ascii="Times New Roman" w:hAnsi="Times New Roman"/>
          <w:sz w:val="28"/>
          <w:szCs w:val="28"/>
          <w:lang w:val="uk-UA"/>
        </w:rPr>
      </w:pPr>
    </w:p>
    <w:p w:rsidR="00924524" w:rsidRPr="00924524" w:rsidRDefault="00924524" w:rsidP="00924524">
      <w:pPr>
        <w:rPr>
          <w:rFonts w:ascii="Times New Roman" w:hAnsi="Times New Roman"/>
          <w:sz w:val="28"/>
          <w:szCs w:val="28"/>
          <w:lang w:val="uk-UA"/>
        </w:rPr>
      </w:pPr>
    </w:p>
    <w:p w:rsidR="00924524" w:rsidRPr="00924524" w:rsidRDefault="00924524" w:rsidP="00924524">
      <w:pPr>
        <w:rPr>
          <w:rFonts w:ascii="Times New Roman" w:hAnsi="Times New Roman"/>
          <w:sz w:val="28"/>
          <w:szCs w:val="28"/>
          <w:lang w:val="uk-UA"/>
        </w:rPr>
      </w:pPr>
    </w:p>
    <w:p w:rsidR="00924524" w:rsidRDefault="00924524" w:rsidP="00924524">
      <w:pPr>
        <w:rPr>
          <w:rFonts w:ascii="Times New Roman" w:hAnsi="Times New Roman"/>
          <w:sz w:val="28"/>
          <w:szCs w:val="28"/>
          <w:lang w:val="uk-UA"/>
        </w:rPr>
      </w:pPr>
    </w:p>
    <w:p w:rsidR="00924524" w:rsidRPr="00924524" w:rsidRDefault="00924524" w:rsidP="00924524">
      <w:pPr>
        <w:rPr>
          <w:rFonts w:ascii="Times New Roman" w:hAnsi="Times New Roman"/>
          <w:sz w:val="28"/>
          <w:szCs w:val="28"/>
          <w:lang w:val="uk-UA"/>
        </w:rPr>
      </w:pPr>
    </w:p>
    <w:p w:rsidR="00924524" w:rsidRPr="00924524" w:rsidRDefault="00924524" w:rsidP="00924524">
      <w:pPr>
        <w:shd w:val="clear" w:color="auto" w:fill="FFFFFF"/>
        <w:jc w:val="right"/>
        <w:rPr>
          <w:rFonts w:ascii="Times New Roman" w:hAnsi="Times New Roman"/>
          <w:color w:val="333333"/>
          <w:sz w:val="28"/>
          <w:szCs w:val="28"/>
          <w:lang w:val="uk-UA"/>
        </w:rPr>
      </w:pPr>
      <w:r w:rsidRPr="00924524">
        <w:rPr>
          <w:rFonts w:ascii="Times New Roman" w:hAnsi="Times New Roman"/>
          <w:color w:val="333333"/>
          <w:sz w:val="28"/>
          <w:szCs w:val="28"/>
          <w:lang w:val="uk-UA"/>
        </w:rPr>
        <w:lastRenderedPageBreak/>
        <w:t xml:space="preserve">                                                                                           </w:t>
      </w:r>
      <w:r>
        <w:rPr>
          <w:rFonts w:ascii="Times New Roman" w:hAnsi="Times New Roman"/>
          <w:color w:val="333333"/>
          <w:sz w:val="28"/>
          <w:szCs w:val="28"/>
          <w:lang w:val="uk-UA"/>
        </w:rPr>
        <w:t xml:space="preserve">                            </w:t>
      </w:r>
      <w:r w:rsidRPr="00924524">
        <w:rPr>
          <w:rFonts w:ascii="Times New Roman" w:hAnsi="Times New Roman"/>
          <w:sz w:val="28"/>
          <w:szCs w:val="28"/>
          <w:lang w:val="uk-UA"/>
        </w:rPr>
        <w:t xml:space="preserve">Додаток  </w:t>
      </w:r>
      <w:r>
        <w:rPr>
          <w:rFonts w:ascii="Times New Roman" w:hAnsi="Times New Roman"/>
          <w:sz w:val="28"/>
          <w:szCs w:val="28"/>
          <w:lang w:val="uk-UA"/>
        </w:rPr>
        <w:t>2</w:t>
      </w:r>
      <w:r w:rsidRPr="00924524">
        <w:rPr>
          <w:rFonts w:ascii="Times New Roman" w:hAnsi="Times New Roman"/>
          <w:sz w:val="28"/>
          <w:szCs w:val="28"/>
          <w:lang w:val="uk-UA"/>
        </w:rPr>
        <w:t xml:space="preserve">                                                                </w:t>
      </w:r>
      <w:r>
        <w:rPr>
          <w:rFonts w:ascii="Times New Roman" w:hAnsi="Times New Roman"/>
          <w:sz w:val="28"/>
          <w:szCs w:val="28"/>
          <w:lang w:val="uk-UA"/>
        </w:rPr>
        <w:t xml:space="preserve">    </w:t>
      </w:r>
      <w:r w:rsidRPr="00924524">
        <w:rPr>
          <w:rFonts w:ascii="Times New Roman" w:hAnsi="Times New Roman"/>
          <w:sz w:val="28"/>
          <w:szCs w:val="28"/>
          <w:lang w:val="uk-UA"/>
        </w:rPr>
        <w:t xml:space="preserve"> до рішенням ХХХІХ сесії 8 скликання                                                                                   </w:t>
      </w:r>
      <w:proofErr w:type="spellStart"/>
      <w:r w:rsidRPr="00924524">
        <w:rPr>
          <w:rFonts w:ascii="Times New Roman" w:hAnsi="Times New Roman"/>
          <w:sz w:val="28"/>
          <w:szCs w:val="28"/>
          <w:lang w:val="uk-UA"/>
        </w:rPr>
        <w:t>Прибужанівської</w:t>
      </w:r>
      <w:proofErr w:type="spellEnd"/>
      <w:r w:rsidRPr="00924524">
        <w:rPr>
          <w:rFonts w:ascii="Times New Roman" w:hAnsi="Times New Roman"/>
          <w:sz w:val="28"/>
          <w:szCs w:val="28"/>
          <w:lang w:val="uk-UA"/>
        </w:rPr>
        <w:t xml:space="preserve"> сільської ради                                                                                               від 10.07.2020 № 4</w:t>
      </w:r>
      <w:r w:rsidRPr="00924524">
        <w:rPr>
          <w:rFonts w:ascii="Times New Roman" w:hAnsi="Times New Roman"/>
          <w:color w:val="333333"/>
          <w:sz w:val="28"/>
          <w:szCs w:val="28"/>
          <w:lang w:val="uk-UA"/>
        </w:rPr>
        <w:t> </w:t>
      </w:r>
    </w:p>
    <w:p w:rsidR="00924524" w:rsidRPr="00924524" w:rsidRDefault="00924524" w:rsidP="00924524">
      <w:pPr>
        <w:shd w:val="clear" w:color="auto" w:fill="FFFFFF"/>
        <w:ind w:right="284"/>
        <w:jc w:val="center"/>
        <w:rPr>
          <w:rFonts w:ascii="Times New Roman" w:hAnsi="Times New Roman"/>
          <w:color w:val="333333"/>
          <w:sz w:val="28"/>
          <w:szCs w:val="28"/>
          <w:lang w:val="uk-UA"/>
        </w:rPr>
      </w:pPr>
      <w:r w:rsidRPr="00924524">
        <w:rPr>
          <w:rFonts w:ascii="Times New Roman" w:hAnsi="Times New Roman"/>
          <w:b/>
          <w:bCs/>
          <w:color w:val="333333"/>
          <w:sz w:val="28"/>
          <w:szCs w:val="28"/>
          <w:bdr w:val="none" w:sz="0" w:space="0" w:color="auto" w:frame="1"/>
          <w:shd w:val="clear" w:color="auto" w:fill="FFFFFF"/>
          <w:lang w:val="uk-UA"/>
        </w:rPr>
        <w:t>Порядок</w:t>
      </w:r>
    </w:p>
    <w:p w:rsidR="00924524" w:rsidRPr="00924524" w:rsidRDefault="00924524" w:rsidP="00924524">
      <w:pPr>
        <w:shd w:val="clear" w:color="auto" w:fill="FFFFFF"/>
        <w:ind w:right="284"/>
        <w:jc w:val="center"/>
        <w:rPr>
          <w:rFonts w:ascii="Times New Roman" w:hAnsi="Times New Roman"/>
          <w:b/>
          <w:bCs/>
          <w:color w:val="333333"/>
          <w:sz w:val="28"/>
          <w:szCs w:val="28"/>
          <w:bdr w:val="none" w:sz="0" w:space="0" w:color="auto" w:frame="1"/>
          <w:shd w:val="clear" w:color="auto" w:fill="FFFFFF"/>
          <w:lang w:val="uk-UA"/>
        </w:rPr>
      </w:pPr>
      <w:r w:rsidRPr="00924524">
        <w:rPr>
          <w:rFonts w:ascii="Times New Roman" w:hAnsi="Times New Roman"/>
          <w:b/>
          <w:bCs/>
          <w:color w:val="333333"/>
          <w:sz w:val="28"/>
          <w:szCs w:val="28"/>
          <w:bdr w:val="none" w:sz="0" w:space="0" w:color="auto" w:frame="1"/>
          <w:shd w:val="clear" w:color="auto" w:fill="FFFFFF"/>
          <w:lang w:val="uk-UA"/>
        </w:rPr>
        <w:t>виділення та використання коштів із сільського бюджету                                                                     у формі фінансової підтримки комунальних підприємств                                      «</w:t>
      </w:r>
      <w:proofErr w:type="spellStart"/>
      <w:r w:rsidRPr="00924524">
        <w:rPr>
          <w:rFonts w:ascii="Times New Roman" w:hAnsi="Times New Roman"/>
          <w:b/>
          <w:bCs/>
          <w:color w:val="333333"/>
          <w:sz w:val="28"/>
          <w:szCs w:val="28"/>
          <w:bdr w:val="none" w:sz="0" w:space="0" w:color="auto" w:frame="1"/>
          <w:shd w:val="clear" w:color="auto" w:fill="FFFFFF"/>
          <w:lang w:val="uk-UA"/>
        </w:rPr>
        <w:t>Мартинівське</w:t>
      </w:r>
      <w:proofErr w:type="spellEnd"/>
      <w:r w:rsidRPr="00924524">
        <w:rPr>
          <w:rFonts w:ascii="Times New Roman" w:hAnsi="Times New Roman"/>
          <w:b/>
          <w:bCs/>
          <w:color w:val="333333"/>
          <w:sz w:val="28"/>
          <w:szCs w:val="28"/>
          <w:bdr w:val="none" w:sz="0" w:space="0" w:color="auto" w:frame="1"/>
          <w:shd w:val="clear" w:color="auto" w:fill="FFFFFF"/>
          <w:lang w:val="uk-UA"/>
        </w:rPr>
        <w:t xml:space="preserve"> ЖКГ»  та «Нептун» на 2020-2022 роки</w:t>
      </w:r>
    </w:p>
    <w:p w:rsidR="00924524" w:rsidRPr="00924524" w:rsidRDefault="00924524" w:rsidP="00924524">
      <w:pPr>
        <w:shd w:val="clear" w:color="auto" w:fill="FFFFFF"/>
        <w:jc w:val="both"/>
        <w:rPr>
          <w:rFonts w:ascii="Times New Roman" w:hAnsi="Times New Roman"/>
          <w:sz w:val="28"/>
          <w:szCs w:val="28"/>
          <w:lang w:val="uk-UA"/>
        </w:rPr>
      </w:pPr>
      <w:r w:rsidRPr="00924524">
        <w:rPr>
          <w:rFonts w:ascii="Times New Roman" w:hAnsi="Times New Roman"/>
          <w:color w:val="333333"/>
          <w:sz w:val="28"/>
          <w:szCs w:val="28"/>
          <w:bdr w:val="none" w:sz="0" w:space="0" w:color="auto" w:frame="1"/>
          <w:shd w:val="clear" w:color="auto" w:fill="FFFFFF"/>
          <w:lang w:val="uk-UA"/>
        </w:rPr>
        <w:tab/>
        <w:t xml:space="preserve">1. Цей Порядок визначає механізм надання та використання коштів з сільського бюджету у вигляді фінансової підтримки комунальних підприємств </w:t>
      </w:r>
      <w:proofErr w:type="spellStart"/>
      <w:r w:rsidRPr="00924524">
        <w:rPr>
          <w:rFonts w:ascii="Times New Roman" w:hAnsi="Times New Roman"/>
          <w:color w:val="333333"/>
          <w:sz w:val="28"/>
          <w:szCs w:val="28"/>
          <w:bdr w:val="none" w:sz="0" w:space="0" w:color="auto" w:frame="1"/>
          <w:shd w:val="clear" w:color="auto" w:fill="FFFFFF"/>
          <w:lang w:val="uk-UA"/>
        </w:rPr>
        <w:t>Прибужанівської</w:t>
      </w:r>
      <w:proofErr w:type="spellEnd"/>
      <w:r w:rsidRPr="00924524">
        <w:rPr>
          <w:rFonts w:ascii="Times New Roman" w:hAnsi="Times New Roman"/>
          <w:color w:val="333333"/>
          <w:sz w:val="28"/>
          <w:szCs w:val="28"/>
          <w:bdr w:val="none" w:sz="0" w:space="0" w:color="auto" w:frame="1"/>
          <w:shd w:val="clear" w:color="auto" w:fill="FFFFFF"/>
          <w:lang w:val="uk-UA"/>
        </w:rPr>
        <w:t xml:space="preserve"> сільської ради «</w:t>
      </w:r>
      <w:proofErr w:type="spellStart"/>
      <w:r w:rsidRPr="00924524">
        <w:rPr>
          <w:rFonts w:ascii="Times New Roman" w:hAnsi="Times New Roman"/>
          <w:color w:val="333333"/>
          <w:sz w:val="28"/>
          <w:szCs w:val="28"/>
          <w:bdr w:val="none" w:sz="0" w:space="0" w:color="auto" w:frame="1"/>
          <w:shd w:val="clear" w:color="auto" w:fill="FFFFFF"/>
          <w:lang w:val="uk-UA"/>
        </w:rPr>
        <w:t>Мартинівське</w:t>
      </w:r>
      <w:proofErr w:type="spellEnd"/>
      <w:r w:rsidRPr="00924524">
        <w:rPr>
          <w:rFonts w:ascii="Times New Roman" w:hAnsi="Times New Roman"/>
          <w:color w:val="333333"/>
          <w:sz w:val="28"/>
          <w:szCs w:val="28"/>
          <w:bdr w:val="none" w:sz="0" w:space="0" w:color="auto" w:frame="1"/>
          <w:shd w:val="clear" w:color="auto" w:fill="FFFFFF"/>
          <w:lang w:val="uk-UA"/>
        </w:rPr>
        <w:t xml:space="preserve"> ЖКГ» та «Нептун» у рамках </w:t>
      </w:r>
      <w:r w:rsidRPr="00924524">
        <w:rPr>
          <w:rFonts w:ascii="Times New Roman" w:hAnsi="Times New Roman"/>
          <w:sz w:val="28"/>
          <w:szCs w:val="28"/>
          <w:lang w:val="uk-UA"/>
        </w:rPr>
        <w:t xml:space="preserve">Програми  фінансової підтримки  комунальних підприємств </w:t>
      </w:r>
      <w:proofErr w:type="spellStart"/>
      <w:r w:rsidRPr="00924524">
        <w:rPr>
          <w:rFonts w:ascii="Times New Roman" w:hAnsi="Times New Roman"/>
          <w:sz w:val="28"/>
          <w:szCs w:val="28"/>
          <w:lang w:val="uk-UA"/>
        </w:rPr>
        <w:t>Прибужанівської</w:t>
      </w:r>
      <w:proofErr w:type="spellEnd"/>
      <w:r w:rsidRPr="00924524">
        <w:rPr>
          <w:rFonts w:ascii="Times New Roman" w:hAnsi="Times New Roman"/>
          <w:sz w:val="28"/>
          <w:szCs w:val="28"/>
          <w:lang w:val="uk-UA"/>
        </w:rPr>
        <w:t xml:space="preserve"> сільської ради та здійснення внесків до статутного капіталу на  2020-2022 роки. </w:t>
      </w:r>
    </w:p>
    <w:p w:rsidR="00924524" w:rsidRPr="00924524" w:rsidRDefault="00924524" w:rsidP="00924524">
      <w:pPr>
        <w:shd w:val="clear" w:color="auto" w:fill="FFFFFF"/>
        <w:jc w:val="both"/>
        <w:rPr>
          <w:rFonts w:ascii="Times New Roman" w:hAnsi="Times New Roman"/>
          <w:color w:val="333333"/>
          <w:sz w:val="28"/>
          <w:szCs w:val="28"/>
          <w:lang w:val="uk-UA"/>
        </w:rPr>
      </w:pPr>
      <w:r w:rsidRPr="00924524">
        <w:rPr>
          <w:rFonts w:ascii="Times New Roman" w:hAnsi="Times New Roman"/>
          <w:color w:val="333333"/>
          <w:sz w:val="28"/>
          <w:szCs w:val="28"/>
          <w:bdr w:val="none" w:sz="0" w:space="0" w:color="auto" w:frame="1"/>
          <w:shd w:val="clear" w:color="auto" w:fill="FFFFFF"/>
          <w:lang w:val="uk-UA"/>
        </w:rPr>
        <w:tab/>
        <w:t>2. Фінансова підтримка комунальному підприємству надається на підставі статей 71, 91 Бюджетного кодексу України, статей 60, 64 Закону України «Про місцеве самоврядування в Україні», статті 143 Конституції України.</w:t>
      </w:r>
    </w:p>
    <w:p w:rsidR="00924524" w:rsidRPr="00924524" w:rsidRDefault="00924524" w:rsidP="00924524">
      <w:pPr>
        <w:shd w:val="clear" w:color="auto" w:fill="FFFFFF"/>
        <w:jc w:val="both"/>
        <w:rPr>
          <w:rFonts w:ascii="Times New Roman" w:hAnsi="Times New Roman"/>
          <w:color w:val="333333"/>
          <w:sz w:val="28"/>
          <w:szCs w:val="28"/>
          <w:lang w:val="uk-UA"/>
        </w:rPr>
      </w:pPr>
      <w:r w:rsidRPr="00924524">
        <w:rPr>
          <w:rFonts w:ascii="Times New Roman" w:hAnsi="Times New Roman"/>
          <w:color w:val="333333"/>
          <w:sz w:val="28"/>
          <w:szCs w:val="28"/>
          <w:bdr w:val="none" w:sz="0" w:space="0" w:color="auto" w:frame="1"/>
          <w:shd w:val="clear" w:color="auto" w:fill="FFFFFF"/>
          <w:lang w:val="uk-UA"/>
        </w:rPr>
        <w:tab/>
        <w:t xml:space="preserve">3. Фінансова підтримка надається комунальним підприємства для забезпечення належної реалізації  їх статутних завдань, посилення фінансово-бюджетної дисципліни, вжиття заходів для виробництва та надання якісних, безпечних, безперебійних послуг населенню з метою створення сприятливих умов для життєдіяльності населених пунктів </w:t>
      </w:r>
      <w:proofErr w:type="spellStart"/>
      <w:r w:rsidRPr="00924524">
        <w:rPr>
          <w:rFonts w:ascii="Times New Roman" w:hAnsi="Times New Roman"/>
          <w:color w:val="333333"/>
          <w:sz w:val="28"/>
          <w:szCs w:val="28"/>
          <w:bdr w:val="none" w:sz="0" w:space="0" w:color="auto" w:frame="1"/>
          <w:shd w:val="clear" w:color="auto" w:fill="FFFFFF"/>
          <w:lang w:val="uk-UA"/>
        </w:rPr>
        <w:t>Прибужанівської</w:t>
      </w:r>
      <w:proofErr w:type="spellEnd"/>
      <w:r w:rsidRPr="00924524">
        <w:rPr>
          <w:rFonts w:ascii="Times New Roman" w:hAnsi="Times New Roman"/>
          <w:color w:val="333333"/>
          <w:sz w:val="28"/>
          <w:szCs w:val="28"/>
          <w:bdr w:val="none" w:sz="0" w:space="0" w:color="auto" w:frame="1"/>
          <w:shd w:val="clear" w:color="auto" w:fill="FFFFFF"/>
          <w:lang w:val="uk-UA"/>
        </w:rPr>
        <w:t xml:space="preserve"> сільської  ради і сприяння поліпшенню фінансово-господарської діяльності підприємств відповідно до затвердженої сільською радою </w:t>
      </w:r>
      <w:r w:rsidRPr="00924524">
        <w:rPr>
          <w:rFonts w:ascii="Times New Roman" w:hAnsi="Times New Roman"/>
          <w:color w:val="000000"/>
          <w:sz w:val="28"/>
          <w:szCs w:val="28"/>
          <w:bdr w:val="none" w:sz="0" w:space="0" w:color="auto" w:frame="1"/>
          <w:shd w:val="clear" w:color="auto" w:fill="FFFFFF"/>
          <w:lang w:val="uk-UA"/>
        </w:rPr>
        <w:t>Програми.</w:t>
      </w:r>
    </w:p>
    <w:p w:rsidR="00924524" w:rsidRPr="00924524" w:rsidRDefault="00924524" w:rsidP="00924524">
      <w:pPr>
        <w:shd w:val="clear" w:color="auto" w:fill="FFFFFF"/>
        <w:jc w:val="both"/>
        <w:rPr>
          <w:rFonts w:ascii="Times New Roman" w:hAnsi="Times New Roman"/>
          <w:color w:val="333333"/>
          <w:sz w:val="28"/>
          <w:szCs w:val="28"/>
          <w:lang w:val="uk-UA"/>
        </w:rPr>
      </w:pPr>
      <w:r w:rsidRPr="00924524">
        <w:rPr>
          <w:rFonts w:ascii="Times New Roman" w:hAnsi="Times New Roman"/>
          <w:color w:val="000000"/>
          <w:sz w:val="28"/>
          <w:szCs w:val="28"/>
          <w:bdr w:val="none" w:sz="0" w:space="0" w:color="auto" w:frame="1"/>
          <w:shd w:val="clear" w:color="auto" w:fill="FFFFFF"/>
          <w:lang w:val="uk-UA"/>
        </w:rPr>
        <w:tab/>
        <w:t>4. Фінансова підтримка комунальних підприємств здійснюється засновником за рахунок коштів сільського бюджету в обсягах, передбачених рішенням про сільський  бюджет на відповідний рік, та в межах надходжень до сільського бюджету. Зазначена фінансова підтримка надається як поточний та капітальний трансферти комунальним підприємствам, які включені до мережі головного розпорядника коштів сільського бюджету як одержувачі бюджетних коштів, та використовується відповідно до погодженого в установленому порядку плану використання бюджетних коштів. Реєстрація бюджетних зобов'язань та бюджетних фінансових зобов'язань здійснюється органом Казначейської служби в порядку, встановленому законодавством.</w:t>
      </w:r>
    </w:p>
    <w:p w:rsidR="00924524" w:rsidRPr="00924524" w:rsidRDefault="00924524" w:rsidP="00924524">
      <w:pPr>
        <w:shd w:val="clear" w:color="auto" w:fill="FFFFFF"/>
        <w:jc w:val="both"/>
        <w:rPr>
          <w:rFonts w:ascii="Times New Roman" w:hAnsi="Times New Roman"/>
          <w:color w:val="333333"/>
          <w:sz w:val="28"/>
          <w:szCs w:val="28"/>
          <w:lang w:val="uk-UA"/>
        </w:rPr>
      </w:pPr>
      <w:r w:rsidRPr="00924524">
        <w:rPr>
          <w:rFonts w:ascii="Times New Roman" w:hAnsi="Times New Roman"/>
          <w:color w:val="000000"/>
          <w:sz w:val="28"/>
          <w:szCs w:val="28"/>
          <w:bdr w:val="none" w:sz="0" w:space="0" w:color="auto" w:frame="1"/>
          <w:shd w:val="clear" w:color="auto" w:fill="FFFFFF"/>
          <w:lang w:val="uk-UA"/>
        </w:rPr>
        <w:tab/>
        <w:t xml:space="preserve">5. Комунальне підприємство, що потребує отримання фінансової підтримки, оформлює клопотання на головного розпорядника коштів сільського бюджету з обґрунтуваннями та відповідними розрахунками. Головні розпорядники коштів сільського бюджету для перерахування фінансової </w:t>
      </w:r>
      <w:r w:rsidRPr="00924524">
        <w:rPr>
          <w:rFonts w:ascii="Times New Roman" w:hAnsi="Times New Roman"/>
          <w:color w:val="000000"/>
          <w:sz w:val="28"/>
          <w:szCs w:val="28"/>
          <w:bdr w:val="none" w:sz="0" w:space="0" w:color="auto" w:frame="1"/>
          <w:shd w:val="clear" w:color="auto" w:fill="FFFFFF"/>
          <w:lang w:val="uk-UA"/>
        </w:rPr>
        <w:lastRenderedPageBreak/>
        <w:t xml:space="preserve">підтримки комунальному підприємству надають </w:t>
      </w:r>
      <w:proofErr w:type="spellStart"/>
      <w:r w:rsidRPr="00924524">
        <w:rPr>
          <w:rFonts w:ascii="Times New Roman" w:hAnsi="Times New Roman"/>
          <w:color w:val="000000"/>
          <w:sz w:val="28"/>
          <w:szCs w:val="28"/>
          <w:bdr w:val="none" w:sz="0" w:space="0" w:color="auto" w:frame="1"/>
          <w:shd w:val="clear" w:color="auto" w:fill="FFFFFF"/>
          <w:lang w:val="uk-UA"/>
        </w:rPr>
        <w:t>Прибужанівській</w:t>
      </w:r>
      <w:proofErr w:type="spellEnd"/>
      <w:r w:rsidRPr="00924524">
        <w:rPr>
          <w:rFonts w:ascii="Times New Roman" w:hAnsi="Times New Roman"/>
          <w:color w:val="000000"/>
          <w:sz w:val="28"/>
          <w:szCs w:val="28"/>
          <w:bdr w:val="none" w:sz="0" w:space="0" w:color="auto" w:frame="1"/>
          <w:shd w:val="clear" w:color="auto" w:fill="FFFFFF"/>
          <w:lang w:val="uk-UA"/>
        </w:rPr>
        <w:t xml:space="preserve"> сільській раді пропозиції</w:t>
      </w:r>
      <w:r w:rsidRPr="00924524">
        <w:rPr>
          <w:rFonts w:ascii="Times New Roman" w:hAnsi="Times New Roman"/>
          <w:color w:val="333333"/>
          <w:sz w:val="28"/>
          <w:szCs w:val="28"/>
          <w:bdr w:val="none" w:sz="0" w:space="0" w:color="auto" w:frame="1"/>
          <w:shd w:val="clear" w:color="auto" w:fill="FFFFFF"/>
          <w:lang w:val="uk-UA"/>
        </w:rPr>
        <w:t> для перерахування коштів.</w:t>
      </w:r>
    </w:p>
    <w:p w:rsidR="00924524" w:rsidRPr="00924524" w:rsidRDefault="00924524" w:rsidP="00924524">
      <w:pPr>
        <w:shd w:val="clear" w:color="auto" w:fill="FFFFFF"/>
        <w:jc w:val="both"/>
        <w:rPr>
          <w:rFonts w:ascii="Times New Roman" w:hAnsi="Times New Roman"/>
          <w:color w:val="333333"/>
          <w:sz w:val="28"/>
          <w:szCs w:val="28"/>
          <w:lang w:val="uk-UA"/>
        </w:rPr>
      </w:pPr>
      <w:r w:rsidRPr="00924524">
        <w:rPr>
          <w:rFonts w:ascii="Times New Roman" w:hAnsi="Times New Roman"/>
          <w:color w:val="333333"/>
          <w:sz w:val="28"/>
          <w:szCs w:val="28"/>
          <w:bdr w:val="none" w:sz="0" w:space="0" w:color="auto" w:frame="1"/>
          <w:shd w:val="clear" w:color="auto" w:fill="FFFFFF"/>
          <w:lang w:val="uk-UA"/>
        </w:rPr>
        <w:tab/>
        <w:t>6. Закупівля товарів, робіт, послуг та проведення інших платежів комунальним підприємством здійснюється у визначеному законодавством порядку:</w:t>
      </w:r>
    </w:p>
    <w:p w:rsidR="00924524" w:rsidRPr="00924524" w:rsidRDefault="00924524" w:rsidP="00924524">
      <w:pPr>
        <w:shd w:val="clear" w:color="auto" w:fill="FFFFFF"/>
        <w:jc w:val="both"/>
        <w:rPr>
          <w:rFonts w:ascii="Times New Roman" w:hAnsi="Times New Roman"/>
          <w:color w:val="333333"/>
          <w:sz w:val="28"/>
          <w:szCs w:val="28"/>
          <w:lang w:val="uk-UA"/>
        </w:rPr>
      </w:pPr>
      <w:r w:rsidRPr="00924524">
        <w:rPr>
          <w:rFonts w:ascii="Times New Roman" w:hAnsi="Times New Roman"/>
          <w:color w:val="333333"/>
          <w:sz w:val="28"/>
          <w:szCs w:val="28"/>
          <w:bdr w:val="none" w:sz="0" w:space="0" w:color="auto" w:frame="1"/>
          <w:shd w:val="clear" w:color="auto" w:fill="FFFFFF"/>
          <w:lang w:val="uk-UA"/>
        </w:rPr>
        <w:tab/>
        <w:t xml:space="preserve">6.1.Фінансова підтримка за рахунок бюджетних коштів може надаватися на безповоротній чи поворотній основі комунальним підприємствам, засновником яких є </w:t>
      </w:r>
      <w:proofErr w:type="spellStart"/>
      <w:r w:rsidRPr="00924524">
        <w:rPr>
          <w:rFonts w:ascii="Times New Roman" w:hAnsi="Times New Roman"/>
          <w:color w:val="333333"/>
          <w:sz w:val="28"/>
          <w:szCs w:val="28"/>
          <w:bdr w:val="none" w:sz="0" w:space="0" w:color="auto" w:frame="1"/>
          <w:shd w:val="clear" w:color="auto" w:fill="FFFFFF"/>
          <w:lang w:val="uk-UA"/>
        </w:rPr>
        <w:t>Прибужанівська</w:t>
      </w:r>
      <w:proofErr w:type="spellEnd"/>
      <w:r w:rsidRPr="00924524">
        <w:rPr>
          <w:rFonts w:ascii="Times New Roman" w:hAnsi="Times New Roman"/>
          <w:color w:val="333333"/>
          <w:sz w:val="28"/>
          <w:szCs w:val="28"/>
          <w:bdr w:val="none" w:sz="0" w:space="0" w:color="auto" w:frame="1"/>
          <w:shd w:val="clear" w:color="auto" w:fill="FFFFFF"/>
          <w:lang w:val="uk-UA"/>
        </w:rPr>
        <w:t xml:space="preserve"> сільська рада</w:t>
      </w:r>
      <w:r w:rsidRPr="00924524">
        <w:rPr>
          <w:rFonts w:ascii="Times New Roman" w:hAnsi="Times New Roman"/>
          <w:color w:val="000000"/>
          <w:sz w:val="28"/>
          <w:szCs w:val="28"/>
          <w:bdr w:val="none" w:sz="0" w:space="0" w:color="auto" w:frame="1"/>
          <w:shd w:val="clear" w:color="auto" w:fill="FFFFFF"/>
          <w:lang w:val="uk-UA"/>
        </w:rPr>
        <w:t>.  Фінансова підтримка надається виключно в межах затверджених бюджетних призначень сільського бюджету, та в залежності від наявного фінансового ресурсу  сільського бюджету;</w:t>
      </w:r>
    </w:p>
    <w:p w:rsidR="00924524" w:rsidRPr="00924524" w:rsidRDefault="00924524" w:rsidP="00924524">
      <w:pPr>
        <w:shd w:val="clear" w:color="auto" w:fill="FFFFFF"/>
        <w:jc w:val="both"/>
        <w:rPr>
          <w:rFonts w:ascii="Times New Roman" w:hAnsi="Times New Roman"/>
          <w:color w:val="333333"/>
          <w:sz w:val="28"/>
          <w:szCs w:val="28"/>
          <w:lang w:val="uk-UA"/>
        </w:rPr>
      </w:pPr>
      <w:r w:rsidRPr="00924524">
        <w:rPr>
          <w:rFonts w:ascii="Times New Roman" w:hAnsi="Times New Roman"/>
          <w:color w:val="000000"/>
          <w:sz w:val="28"/>
          <w:szCs w:val="28"/>
          <w:bdr w:val="none" w:sz="0" w:space="0" w:color="auto" w:frame="1"/>
          <w:shd w:val="clear" w:color="auto" w:fill="FFFFFF"/>
          <w:lang w:val="uk-UA"/>
        </w:rPr>
        <w:tab/>
        <w:t>6.2. Фінансова підтримка може виділятися виключно на покриття поточних витрат комунального підприємства, які виникають в процесі господарської діяльності, напрямок якої відповідає меті і завданням цієї Програми, у випадку якщо такі витрати не покриваються доходами підприємства.</w:t>
      </w:r>
    </w:p>
    <w:p w:rsidR="00924524" w:rsidRPr="00924524" w:rsidRDefault="00924524" w:rsidP="00924524">
      <w:pPr>
        <w:shd w:val="clear" w:color="auto" w:fill="FFFFFF"/>
        <w:jc w:val="both"/>
        <w:rPr>
          <w:rFonts w:ascii="Times New Roman" w:hAnsi="Times New Roman"/>
          <w:color w:val="000000"/>
          <w:sz w:val="28"/>
          <w:szCs w:val="28"/>
          <w:bdr w:val="none" w:sz="0" w:space="0" w:color="auto" w:frame="1"/>
          <w:shd w:val="clear" w:color="auto" w:fill="FFFFFF"/>
          <w:lang w:val="uk-UA"/>
        </w:rPr>
      </w:pPr>
      <w:r w:rsidRPr="00924524">
        <w:rPr>
          <w:rFonts w:ascii="Times New Roman" w:hAnsi="Times New Roman"/>
          <w:color w:val="000000"/>
          <w:sz w:val="28"/>
          <w:szCs w:val="28"/>
          <w:bdr w:val="none" w:sz="0" w:space="0" w:color="auto" w:frame="1"/>
          <w:shd w:val="clear" w:color="auto" w:fill="FFFFFF"/>
          <w:lang w:val="uk-UA"/>
        </w:rPr>
        <w:t> </w:t>
      </w:r>
      <w:r w:rsidRPr="00924524">
        <w:rPr>
          <w:rFonts w:ascii="Times New Roman" w:hAnsi="Times New Roman"/>
          <w:color w:val="000000"/>
          <w:sz w:val="28"/>
          <w:szCs w:val="28"/>
          <w:bdr w:val="none" w:sz="0" w:space="0" w:color="auto" w:frame="1"/>
          <w:shd w:val="clear" w:color="auto" w:fill="FFFFFF"/>
          <w:lang w:val="uk-UA"/>
        </w:rPr>
        <w:tab/>
        <w:t xml:space="preserve">6.3. Не підлягають забезпеченню за рахунок коштів сільського бюджету витрати комунального підприємства: </w:t>
      </w:r>
    </w:p>
    <w:p w:rsidR="00924524" w:rsidRPr="00924524" w:rsidRDefault="00924524" w:rsidP="00924524">
      <w:pPr>
        <w:shd w:val="clear" w:color="auto" w:fill="FFFFFF"/>
        <w:jc w:val="both"/>
        <w:rPr>
          <w:rFonts w:ascii="Times New Roman" w:hAnsi="Times New Roman"/>
          <w:color w:val="000000"/>
          <w:sz w:val="28"/>
          <w:szCs w:val="28"/>
          <w:bdr w:val="none" w:sz="0" w:space="0" w:color="auto" w:frame="1"/>
          <w:shd w:val="clear" w:color="auto" w:fill="FFFFFF"/>
          <w:lang w:val="uk-UA"/>
        </w:rPr>
      </w:pPr>
      <w:r w:rsidRPr="00924524">
        <w:rPr>
          <w:rFonts w:ascii="Times New Roman" w:hAnsi="Times New Roman"/>
          <w:color w:val="000000"/>
          <w:sz w:val="28"/>
          <w:szCs w:val="28"/>
          <w:bdr w:val="none" w:sz="0" w:space="0" w:color="auto" w:frame="1"/>
          <w:shd w:val="clear" w:color="auto" w:fill="FFFFFF"/>
          <w:lang w:val="uk-UA"/>
        </w:rPr>
        <w:t xml:space="preserve">– на премії та інші стимулюючі виплати, передбачені колективними договорами (окрім винагород за ліквідацію аварій та наслідків стихійного лиха); </w:t>
      </w:r>
    </w:p>
    <w:p w:rsidR="00924524" w:rsidRPr="00924524" w:rsidRDefault="00924524" w:rsidP="00924524">
      <w:pPr>
        <w:shd w:val="clear" w:color="auto" w:fill="FFFFFF"/>
        <w:jc w:val="both"/>
        <w:rPr>
          <w:rFonts w:ascii="Times New Roman" w:hAnsi="Times New Roman"/>
          <w:color w:val="000000"/>
          <w:sz w:val="28"/>
          <w:szCs w:val="28"/>
          <w:bdr w:val="none" w:sz="0" w:space="0" w:color="auto" w:frame="1"/>
          <w:shd w:val="clear" w:color="auto" w:fill="FFFFFF"/>
          <w:lang w:val="uk-UA"/>
        </w:rPr>
      </w:pPr>
      <w:r w:rsidRPr="00924524">
        <w:rPr>
          <w:rFonts w:ascii="Times New Roman" w:hAnsi="Times New Roman"/>
          <w:color w:val="000000"/>
          <w:sz w:val="28"/>
          <w:szCs w:val="28"/>
          <w:bdr w:val="none" w:sz="0" w:space="0" w:color="auto" w:frame="1"/>
          <w:shd w:val="clear" w:color="auto" w:fill="FFFFFF"/>
          <w:lang w:val="uk-UA"/>
        </w:rPr>
        <w:softHyphen/>
        <w:t xml:space="preserve">– на відрахування профспілковим організаціям для проведення культурно-масової та фізкультурної роботи; </w:t>
      </w:r>
    </w:p>
    <w:p w:rsidR="00924524" w:rsidRPr="00924524" w:rsidRDefault="00924524" w:rsidP="00924524">
      <w:pPr>
        <w:shd w:val="clear" w:color="auto" w:fill="FFFFFF"/>
        <w:jc w:val="both"/>
        <w:rPr>
          <w:rFonts w:ascii="Times New Roman" w:hAnsi="Times New Roman"/>
          <w:color w:val="000000"/>
          <w:sz w:val="28"/>
          <w:szCs w:val="28"/>
          <w:bdr w:val="none" w:sz="0" w:space="0" w:color="auto" w:frame="1"/>
          <w:shd w:val="clear" w:color="auto" w:fill="FFFFFF"/>
          <w:lang w:val="uk-UA"/>
        </w:rPr>
      </w:pPr>
      <w:r w:rsidRPr="00924524">
        <w:rPr>
          <w:rFonts w:ascii="Times New Roman" w:hAnsi="Times New Roman"/>
          <w:color w:val="000000"/>
          <w:sz w:val="28"/>
          <w:szCs w:val="28"/>
          <w:bdr w:val="none" w:sz="0" w:space="0" w:color="auto" w:frame="1"/>
          <w:shd w:val="clear" w:color="auto" w:fill="FFFFFF"/>
          <w:lang w:val="uk-UA"/>
        </w:rPr>
        <w:t xml:space="preserve">– на сплату податку на прибуток, частини чистого прибутку (доходу), що вилучається до бюджету, за оренду нежитлових приміщень, штрафних санкцій і пені; </w:t>
      </w:r>
    </w:p>
    <w:p w:rsidR="00924524" w:rsidRPr="00924524" w:rsidRDefault="00924524" w:rsidP="00924524">
      <w:pPr>
        <w:shd w:val="clear" w:color="auto" w:fill="FFFFFF"/>
        <w:jc w:val="both"/>
        <w:rPr>
          <w:rFonts w:ascii="Times New Roman" w:hAnsi="Times New Roman"/>
          <w:color w:val="000000"/>
          <w:sz w:val="28"/>
          <w:szCs w:val="28"/>
          <w:bdr w:val="none" w:sz="0" w:space="0" w:color="auto" w:frame="1"/>
          <w:shd w:val="clear" w:color="auto" w:fill="FFFFFF"/>
          <w:lang w:val="uk-UA"/>
        </w:rPr>
      </w:pPr>
      <w:r w:rsidRPr="00924524">
        <w:rPr>
          <w:rFonts w:ascii="Times New Roman" w:hAnsi="Times New Roman"/>
          <w:color w:val="000000"/>
          <w:sz w:val="28"/>
          <w:szCs w:val="28"/>
          <w:bdr w:val="none" w:sz="0" w:space="0" w:color="auto" w:frame="1"/>
          <w:shd w:val="clear" w:color="auto" w:fill="FFFFFF"/>
          <w:lang w:val="uk-UA"/>
        </w:rPr>
        <w:t xml:space="preserve">– на надання спонсорської і благодійної допомоги; </w:t>
      </w:r>
    </w:p>
    <w:p w:rsidR="00924524" w:rsidRPr="00924524" w:rsidRDefault="00924524" w:rsidP="00924524">
      <w:pPr>
        <w:shd w:val="clear" w:color="auto" w:fill="FFFFFF"/>
        <w:jc w:val="both"/>
        <w:rPr>
          <w:rFonts w:ascii="Times New Roman" w:hAnsi="Times New Roman"/>
          <w:color w:val="333333"/>
          <w:sz w:val="28"/>
          <w:szCs w:val="28"/>
          <w:lang w:val="uk-UA"/>
        </w:rPr>
      </w:pPr>
      <w:r w:rsidRPr="00924524">
        <w:rPr>
          <w:rFonts w:ascii="Times New Roman" w:hAnsi="Times New Roman"/>
          <w:color w:val="000000"/>
          <w:sz w:val="28"/>
          <w:szCs w:val="28"/>
          <w:bdr w:val="none" w:sz="0" w:space="0" w:color="auto" w:frame="1"/>
          <w:shd w:val="clear" w:color="auto" w:fill="FFFFFF"/>
          <w:lang w:val="uk-UA"/>
        </w:rPr>
        <w:t>– на інші непродуктивні витрати, які безпосередньо не пов’язані із основним напрямком діяльності підприємства, який передбачений Статутом підприємства та відповідає меті і завданням Програми. Фінансова підтримка комунальним підприємствам не має системного характеру.</w:t>
      </w:r>
    </w:p>
    <w:p w:rsidR="00924524" w:rsidRPr="00924524" w:rsidRDefault="00924524" w:rsidP="00924524">
      <w:pPr>
        <w:shd w:val="clear" w:color="auto" w:fill="FFFFFF"/>
        <w:jc w:val="both"/>
        <w:rPr>
          <w:rFonts w:ascii="Times New Roman" w:hAnsi="Times New Roman"/>
          <w:color w:val="000000"/>
          <w:sz w:val="28"/>
          <w:szCs w:val="28"/>
          <w:bdr w:val="none" w:sz="0" w:space="0" w:color="auto" w:frame="1"/>
          <w:shd w:val="clear" w:color="auto" w:fill="FFFFFF"/>
          <w:lang w:val="uk-UA"/>
        </w:rPr>
      </w:pPr>
      <w:r w:rsidRPr="00924524">
        <w:rPr>
          <w:rFonts w:ascii="Times New Roman" w:hAnsi="Times New Roman"/>
          <w:color w:val="000000"/>
          <w:sz w:val="28"/>
          <w:szCs w:val="28"/>
          <w:bdr w:val="none" w:sz="0" w:space="0" w:color="auto" w:frame="1"/>
          <w:shd w:val="clear" w:color="auto" w:fill="FFFFFF"/>
          <w:lang w:val="uk-UA"/>
        </w:rPr>
        <w:tab/>
        <w:t xml:space="preserve"> 6.4. Критеріями визначення одержувача для надання фінансової підтримки є наявність: </w:t>
      </w:r>
    </w:p>
    <w:p w:rsidR="00924524" w:rsidRPr="00924524" w:rsidRDefault="00924524" w:rsidP="00924524">
      <w:pPr>
        <w:shd w:val="clear" w:color="auto" w:fill="FFFFFF"/>
        <w:jc w:val="both"/>
        <w:rPr>
          <w:rFonts w:ascii="Times New Roman" w:hAnsi="Times New Roman"/>
          <w:color w:val="000000"/>
          <w:sz w:val="28"/>
          <w:szCs w:val="28"/>
          <w:bdr w:val="none" w:sz="0" w:space="0" w:color="auto" w:frame="1"/>
          <w:shd w:val="clear" w:color="auto" w:fill="FFFFFF"/>
          <w:lang w:val="uk-UA"/>
        </w:rPr>
      </w:pPr>
      <w:r w:rsidRPr="00924524">
        <w:rPr>
          <w:rFonts w:ascii="Times New Roman" w:hAnsi="Times New Roman"/>
          <w:color w:val="000000"/>
          <w:sz w:val="28"/>
          <w:szCs w:val="28"/>
          <w:bdr w:val="none" w:sz="0" w:space="0" w:color="auto" w:frame="1"/>
          <w:shd w:val="clear" w:color="auto" w:fill="FFFFFF"/>
          <w:lang w:val="uk-UA"/>
        </w:rPr>
        <w:t xml:space="preserve">– обґрунтування доцільності надання та розміру фінансової підтримки, у тому числі із фінансово-економічним розрахунком, поданого отримувачем фінансової підтримки головному розпоряднику коштів сільського бюджету; </w:t>
      </w:r>
    </w:p>
    <w:p w:rsidR="00924524" w:rsidRPr="00924524" w:rsidRDefault="00924524" w:rsidP="00924524">
      <w:pPr>
        <w:shd w:val="clear" w:color="auto" w:fill="FFFFFF"/>
        <w:jc w:val="both"/>
        <w:rPr>
          <w:rFonts w:ascii="Times New Roman" w:hAnsi="Times New Roman"/>
          <w:color w:val="000000"/>
          <w:sz w:val="28"/>
          <w:szCs w:val="28"/>
          <w:bdr w:val="none" w:sz="0" w:space="0" w:color="auto" w:frame="1"/>
          <w:shd w:val="clear" w:color="auto" w:fill="FFFFFF"/>
          <w:lang w:val="uk-UA"/>
        </w:rPr>
      </w:pPr>
      <w:r w:rsidRPr="00924524">
        <w:rPr>
          <w:rFonts w:ascii="Times New Roman" w:hAnsi="Times New Roman"/>
          <w:color w:val="000000"/>
          <w:sz w:val="28"/>
          <w:szCs w:val="28"/>
          <w:bdr w:val="none" w:sz="0" w:space="0" w:color="auto" w:frame="1"/>
          <w:shd w:val="clear" w:color="auto" w:fill="FFFFFF"/>
          <w:lang w:val="uk-UA"/>
        </w:rPr>
        <w:lastRenderedPageBreak/>
        <w:t xml:space="preserve">– затвердженого фінансового плану комунального підприємства на поточний рік та прогноз на наступні два роки; </w:t>
      </w:r>
    </w:p>
    <w:p w:rsidR="00924524" w:rsidRPr="00924524" w:rsidRDefault="00924524" w:rsidP="00924524">
      <w:pPr>
        <w:shd w:val="clear" w:color="auto" w:fill="FFFFFF"/>
        <w:jc w:val="both"/>
        <w:rPr>
          <w:rFonts w:ascii="Times New Roman" w:hAnsi="Times New Roman"/>
          <w:color w:val="333333"/>
          <w:sz w:val="28"/>
          <w:szCs w:val="28"/>
          <w:lang w:val="uk-UA"/>
        </w:rPr>
      </w:pPr>
      <w:r w:rsidRPr="00924524">
        <w:rPr>
          <w:rFonts w:ascii="Times New Roman" w:hAnsi="Times New Roman"/>
          <w:color w:val="000000"/>
          <w:sz w:val="28"/>
          <w:szCs w:val="28"/>
          <w:bdr w:val="none" w:sz="0" w:space="0" w:color="auto" w:frame="1"/>
          <w:shd w:val="clear" w:color="auto" w:fill="FFFFFF"/>
          <w:lang w:val="uk-UA"/>
        </w:rPr>
        <w:t>– затверджених для відповідного комунального підприємства виконавчим комітетом цін/тарифів на надання послуг.</w:t>
      </w:r>
    </w:p>
    <w:p w:rsidR="00924524" w:rsidRPr="00924524" w:rsidRDefault="00924524" w:rsidP="00924524">
      <w:pPr>
        <w:shd w:val="clear" w:color="auto" w:fill="FFFFFF"/>
        <w:jc w:val="both"/>
        <w:rPr>
          <w:rFonts w:ascii="Times New Roman" w:hAnsi="Times New Roman"/>
          <w:color w:val="333333"/>
          <w:sz w:val="28"/>
          <w:szCs w:val="28"/>
          <w:lang w:val="uk-UA"/>
        </w:rPr>
      </w:pPr>
      <w:r w:rsidRPr="00924524">
        <w:rPr>
          <w:rFonts w:ascii="Times New Roman" w:hAnsi="Times New Roman"/>
          <w:color w:val="000000"/>
          <w:sz w:val="28"/>
          <w:szCs w:val="28"/>
          <w:bdr w:val="none" w:sz="0" w:space="0" w:color="auto" w:frame="1"/>
          <w:shd w:val="clear" w:color="auto" w:fill="FFFFFF"/>
          <w:lang w:val="uk-UA"/>
        </w:rPr>
        <w:tab/>
        <w:t>7. Контроль за цільовим використанням бюджетних коштів забезпечує головний розпорядник коштів сільського бюджету.</w:t>
      </w:r>
    </w:p>
    <w:p w:rsidR="00924524" w:rsidRPr="00924524" w:rsidRDefault="00924524" w:rsidP="00924524">
      <w:pPr>
        <w:shd w:val="clear" w:color="auto" w:fill="FFFFFF"/>
        <w:jc w:val="both"/>
        <w:rPr>
          <w:rFonts w:ascii="Times New Roman" w:hAnsi="Times New Roman"/>
          <w:color w:val="333333"/>
          <w:sz w:val="28"/>
          <w:szCs w:val="28"/>
          <w:lang w:val="uk-UA"/>
        </w:rPr>
      </w:pPr>
      <w:r w:rsidRPr="00924524">
        <w:rPr>
          <w:rFonts w:ascii="Times New Roman" w:hAnsi="Times New Roman"/>
          <w:color w:val="000000"/>
          <w:sz w:val="28"/>
          <w:szCs w:val="28"/>
          <w:bdr w:val="none" w:sz="0" w:space="0" w:color="auto" w:frame="1"/>
          <w:shd w:val="clear" w:color="auto" w:fill="FFFFFF"/>
          <w:lang w:val="uk-UA"/>
        </w:rPr>
        <w:tab/>
        <w:t>8. Використання коштів з іншою метою, яка не відповідає цьому Порядку, є нецільовим використанням бюджетних коштів, що тягне за собою відповідальність згідно з чинним законодавством України.</w:t>
      </w:r>
    </w:p>
    <w:p w:rsidR="00924524" w:rsidRPr="00924524" w:rsidRDefault="00924524" w:rsidP="00924524">
      <w:pPr>
        <w:shd w:val="clear" w:color="auto" w:fill="FFFFFF"/>
        <w:jc w:val="both"/>
        <w:rPr>
          <w:rFonts w:ascii="Times New Roman" w:hAnsi="Times New Roman"/>
          <w:color w:val="333333"/>
          <w:sz w:val="28"/>
          <w:szCs w:val="28"/>
          <w:lang w:val="uk-UA"/>
        </w:rPr>
      </w:pPr>
      <w:r w:rsidRPr="00924524">
        <w:rPr>
          <w:rFonts w:ascii="Times New Roman" w:hAnsi="Times New Roman"/>
          <w:color w:val="000000"/>
          <w:sz w:val="28"/>
          <w:szCs w:val="28"/>
          <w:bdr w:val="none" w:sz="0" w:space="0" w:color="auto" w:frame="1"/>
          <w:shd w:val="clear" w:color="auto" w:fill="FFFFFF"/>
          <w:lang w:val="uk-UA"/>
        </w:rPr>
        <w:tab/>
        <w:t>9. Комунальне підприємство, котре отримує фінансову підтримку з сільського бюджету за результатами своєї діяльності, подає щомісяця до 20 числа місяця, що настає за звітним, головному розпоряднику коштів сільського бюджету фінансові звіти з пояснювальною запискою.</w:t>
      </w:r>
    </w:p>
    <w:p w:rsidR="00924524" w:rsidRPr="00924524" w:rsidRDefault="00924524" w:rsidP="00924524">
      <w:pPr>
        <w:shd w:val="clear" w:color="auto" w:fill="FFFFFF"/>
        <w:jc w:val="both"/>
        <w:rPr>
          <w:rFonts w:ascii="Times New Roman" w:hAnsi="Times New Roman"/>
          <w:color w:val="333333"/>
          <w:sz w:val="28"/>
          <w:szCs w:val="28"/>
          <w:lang w:val="uk-UA"/>
        </w:rPr>
      </w:pPr>
      <w:r w:rsidRPr="00924524">
        <w:rPr>
          <w:rFonts w:ascii="Times New Roman" w:hAnsi="Times New Roman"/>
          <w:color w:val="000000"/>
          <w:sz w:val="28"/>
          <w:szCs w:val="28"/>
          <w:bdr w:val="none" w:sz="0" w:space="0" w:color="auto" w:frame="1"/>
          <w:shd w:val="clear" w:color="auto" w:fill="FFFFFF"/>
          <w:lang w:val="uk-UA"/>
        </w:rPr>
        <w:tab/>
        <w:t>10. Відповідно до ст. 8 Закону України «Про бухгалтерський облік та фінансову звітність України» керівник комунального підприємства несе персональну відповідальність за організацію бухгалтерського обліку та забезпечення фіксування фактів здійснення всіх господарських операцій у первинних документах, збереження оброблених документів, регістрів і звітності.</w:t>
      </w:r>
    </w:p>
    <w:p w:rsidR="00924524" w:rsidRPr="00924524" w:rsidRDefault="00924524" w:rsidP="00924524">
      <w:pPr>
        <w:shd w:val="clear" w:color="auto" w:fill="FFFFFF"/>
        <w:jc w:val="both"/>
        <w:rPr>
          <w:rFonts w:ascii="Times New Roman" w:hAnsi="Times New Roman"/>
          <w:color w:val="333333"/>
          <w:sz w:val="28"/>
          <w:szCs w:val="28"/>
          <w:lang w:val="uk-UA"/>
        </w:rPr>
      </w:pPr>
      <w:r w:rsidRPr="00924524">
        <w:rPr>
          <w:rFonts w:ascii="Times New Roman" w:hAnsi="Times New Roman"/>
          <w:color w:val="000000"/>
          <w:sz w:val="28"/>
          <w:szCs w:val="28"/>
          <w:bdr w:val="none" w:sz="0" w:space="0" w:color="auto" w:frame="1"/>
          <w:shd w:val="clear" w:color="auto" w:fill="FFFFFF"/>
          <w:lang w:val="uk-UA"/>
        </w:rPr>
        <w:tab/>
        <w:t>11. Складання та подання фінансової та бюджетної звітності про використання бюджетних коштів здійснюється в установленому законодавством порядку.</w:t>
      </w:r>
    </w:p>
    <w:p w:rsidR="00924524" w:rsidRPr="00924524" w:rsidRDefault="00924524" w:rsidP="00924524">
      <w:pPr>
        <w:rPr>
          <w:rFonts w:ascii="Times New Roman" w:hAnsi="Times New Roman"/>
          <w:bCs/>
          <w:sz w:val="28"/>
          <w:szCs w:val="28"/>
          <w:lang w:val="uk-UA"/>
        </w:rPr>
      </w:pPr>
      <w:r w:rsidRPr="00924524">
        <w:rPr>
          <w:rFonts w:ascii="Times New Roman" w:hAnsi="Times New Roman"/>
          <w:bCs/>
          <w:sz w:val="28"/>
          <w:szCs w:val="28"/>
          <w:lang w:val="uk-UA"/>
        </w:rPr>
        <w:t xml:space="preserve">        </w:t>
      </w:r>
    </w:p>
    <w:p w:rsidR="00924524" w:rsidRPr="00924524" w:rsidRDefault="00924524" w:rsidP="00924524">
      <w:pPr>
        <w:rPr>
          <w:rFonts w:ascii="Times New Roman" w:hAnsi="Times New Roman"/>
          <w:bCs/>
          <w:sz w:val="28"/>
          <w:szCs w:val="28"/>
          <w:lang w:val="uk-UA"/>
        </w:rPr>
      </w:pPr>
    </w:p>
    <w:p w:rsidR="00924524" w:rsidRPr="00924524" w:rsidRDefault="00924524" w:rsidP="00924524">
      <w:pPr>
        <w:rPr>
          <w:rFonts w:ascii="Times New Roman" w:hAnsi="Times New Roman"/>
          <w:bCs/>
          <w:sz w:val="28"/>
          <w:szCs w:val="28"/>
          <w:lang w:val="uk-UA"/>
        </w:rPr>
      </w:pPr>
    </w:p>
    <w:p w:rsidR="00924524" w:rsidRPr="00924524" w:rsidRDefault="00924524" w:rsidP="00924524">
      <w:pPr>
        <w:rPr>
          <w:rFonts w:ascii="Times New Roman" w:hAnsi="Times New Roman"/>
          <w:sz w:val="28"/>
          <w:szCs w:val="28"/>
          <w:lang w:val="uk-UA"/>
        </w:rPr>
      </w:pPr>
      <w:r w:rsidRPr="00924524">
        <w:rPr>
          <w:rFonts w:ascii="Times New Roman" w:hAnsi="Times New Roman"/>
          <w:bCs/>
          <w:sz w:val="28"/>
          <w:szCs w:val="28"/>
          <w:lang w:val="uk-UA"/>
        </w:rPr>
        <w:tab/>
        <w:t>Секретар виконкому:</w:t>
      </w:r>
      <w:r w:rsidRPr="00924524">
        <w:rPr>
          <w:rFonts w:ascii="Times New Roman" w:hAnsi="Times New Roman"/>
          <w:bCs/>
          <w:sz w:val="28"/>
          <w:szCs w:val="28"/>
          <w:lang w:val="uk-UA"/>
        </w:rPr>
        <w:tab/>
      </w:r>
      <w:r w:rsidRPr="00924524">
        <w:rPr>
          <w:rFonts w:ascii="Times New Roman" w:hAnsi="Times New Roman"/>
          <w:bCs/>
          <w:sz w:val="28"/>
          <w:szCs w:val="28"/>
          <w:lang w:val="uk-UA"/>
        </w:rPr>
        <w:tab/>
      </w:r>
      <w:r w:rsidRPr="00924524">
        <w:rPr>
          <w:rFonts w:ascii="Times New Roman" w:hAnsi="Times New Roman"/>
          <w:bCs/>
          <w:sz w:val="28"/>
          <w:szCs w:val="28"/>
          <w:lang w:val="uk-UA"/>
        </w:rPr>
        <w:tab/>
      </w:r>
      <w:r w:rsidRPr="00924524">
        <w:rPr>
          <w:rFonts w:ascii="Times New Roman" w:hAnsi="Times New Roman"/>
          <w:bCs/>
          <w:sz w:val="28"/>
          <w:szCs w:val="28"/>
          <w:lang w:val="uk-UA"/>
        </w:rPr>
        <w:tab/>
      </w:r>
      <w:r w:rsidRPr="00924524">
        <w:rPr>
          <w:rFonts w:ascii="Times New Roman" w:hAnsi="Times New Roman"/>
          <w:bCs/>
          <w:sz w:val="28"/>
          <w:szCs w:val="28"/>
          <w:lang w:val="uk-UA"/>
        </w:rPr>
        <w:tab/>
        <w:t>З.А.Алексєєва</w:t>
      </w:r>
    </w:p>
    <w:p w:rsidR="00090734" w:rsidRPr="00924524" w:rsidRDefault="00090734" w:rsidP="00924524">
      <w:pPr>
        <w:tabs>
          <w:tab w:val="left" w:pos="6480"/>
        </w:tabs>
        <w:spacing w:line="240" w:lineRule="auto"/>
        <w:ind w:firstLine="567"/>
        <w:jc w:val="center"/>
        <w:rPr>
          <w:rFonts w:ascii="Times New Roman" w:hAnsi="Times New Roman"/>
          <w:sz w:val="28"/>
          <w:szCs w:val="28"/>
          <w:lang w:val="uk-UA"/>
        </w:rPr>
      </w:pPr>
    </w:p>
    <w:sectPr w:rsidR="00090734" w:rsidRPr="00924524">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0"/>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abstractNum>
  <w:abstractNum w:abstractNumId="1">
    <w:nsid w:val="00000003"/>
    <w:multiLevelType w:val="multilevel"/>
    <w:tmpl w:val="00000002"/>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abstractNum>
  <w:abstractNum w:abstractNumId="2">
    <w:nsid w:val="00000005"/>
    <w:multiLevelType w:val="multilevel"/>
    <w:tmpl w:val="00000004"/>
    <w:lvl w:ilvl="0">
      <w:start w:val="1"/>
      <w:numFmt w:val="bullet"/>
      <w:lvlText w:val="-"/>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1">
      <w:start w:val="1"/>
      <w:numFmt w:val="bullet"/>
      <w:lvlText w:val="-"/>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2">
      <w:start w:val="1"/>
      <w:numFmt w:val="bullet"/>
      <w:lvlText w:val="-"/>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3">
      <w:start w:val="1"/>
      <w:numFmt w:val="bullet"/>
      <w:lvlText w:val="-"/>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4">
      <w:start w:val="1"/>
      <w:numFmt w:val="bullet"/>
      <w:lvlText w:val="-"/>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5">
      <w:start w:val="1"/>
      <w:numFmt w:val="bullet"/>
      <w:lvlText w:val="-"/>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6">
      <w:start w:val="1"/>
      <w:numFmt w:val="bullet"/>
      <w:lvlText w:val="-"/>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7">
      <w:start w:val="1"/>
      <w:numFmt w:val="bullet"/>
      <w:lvlText w:val="-"/>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8">
      <w:start w:val="1"/>
      <w:numFmt w:val="bullet"/>
      <w:lvlText w:val="-"/>
      <w:lvlJc w:val="left"/>
      <w:rPr>
        <w:rFonts w:ascii="Times New Roman" w:hAnsi="Times New Roman" w:cs="Times New Roman"/>
        <w:b w:val="0"/>
        <w:bCs w:val="0"/>
        <w:i w:val="0"/>
        <w:iCs w:val="0"/>
        <w:smallCaps w:val="0"/>
        <w:strike w:val="0"/>
        <w:color w:val="000000"/>
        <w:spacing w:val="0"/>
        <w:w w:val="100"/>
        <w:position w:val="0"/>
        <w:sz w:val="22"/>
        <w:szCs w:val="22"/>
        <w:u w:val="none"/>
      </w:rPr>
    </w:lvl>
  </w:abstractNum>
  <w:abstractNum w:abstractNumId="3">
    <w:nsid w:val="03335D0D"/>
    <w:multiLevelType w:val="hybridMultilevel"/>
    <w:tmpl w:val="EE7A7524"/>
    <w:lvl w:ilvl="0" w:tplc="745ECAD8">
      <w:start w:val="1"/>
      <w:numFmt w:val="bullet"/>
      <w:lvlText w:val=""/>
      <w:lvlJc w:val="left"/>
      <w:pPr>
        <w:ind w:left="1146" w:hanging="360"/>
      </w:pPr>
      <w:rPr>
        <w:rFonts w:ascii="Symbol" w:hAnsi="Symbol"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4">
    <w:nsid w:val="0B9D408D"/>
    <w:multiLevelType w:val="hybridMultilevel"/>
    <w:tmpl w:val="05FA96C4"/>
    <w:lvl w:ilvl="0" w:tplc="24C05158">
      <w:start w:val="1"/>
      <w:numFmt w:val="decimal"/>
      <w:lvlText w:val="%1."/>
      <w:lvlJc w:val="left"/>
      <w:pPr>
        <w:tabs>
          <w:tab w:val="num" w:pos="1080"/>
        </w:tabs>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nsid w:val="0E0761B4"/>
    <w:multiLevelType w:val="hybridMultilevel"/>
    <w:tmpl w:val="3216F756"/>
    <w:lvl w:ilvl="0" w:tplc="31FCEF92">
      <w:start w:val="1"/>
      <w:numFmt w:val="decimal"/>
      <w:lvlText w:val="%1."/>
      <w:lvlJc w:val="left"/>
      <w:pPr>
        <w:ind w:left="927" w:hanging="36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6">
    <w:nsid w:val="1CF22AFF"/>
    <w:multiLevelType w:val="hybridMultilevel"/>
    <w:tmpl w:val="5AD05A2C"/>
    <w:lvl w:ilvl="0" w:tplc="745ECAD8">
      <w:start w:val="1"/>
      <w:numFmt w:val="bullet"/>
      <w:lvlText w:val=""/>
      <w:lvlJc w:val="left"/>
      <w:pPr>
        <w:ind w:left="1146" w:hanging="360"/>
      </w:pPr>
      <w:rPr>
        <w:rFonts w:ascii="Symbol" w:hAnsi="Symbol"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7">
    <w:nsid w:val="21AE49E7"/>
    <w:multiLevelType w:val="hybridMultilevel"/>
    <w:tmpl w:val="72824954"/>
    <w:lvl w:ilvl="0" w:tplc="00609E04">
      <w:start w:val="1"/>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60008D7"/>
    <w:multiLevelType w:val="hybridMultilevel"/>
    <w:tmpl w:val="EC787B3C"/>
    <w:lvl w:ilvl="0" w:tplc="BD285D18">
      <w:start w:val="6"/>
      <w:numFmt w:val="bullet"/>
      <w:lvlText w:val="-"/>
      <w:lvlJc w:val="left"/>
      <w:pPr>
        <w:ind w:left="426" w:hanging="360"/>
      </w:pPr>
      <w:rPr>
        <w:rFonts w:ascii="Times New Roman" w:eastAsiaTheme="minorEastAsia" w:hAnsi="Times New Roman" w:cs="Times New Roman" w:hint="default"/>
      </w:rPr>
    </w:lvl>
    <w:lvl w:ilvl="1" w:tplc="04190003">
      <w:start w:val="1"/>
      <w:numFmt w:val="bullet"/>
      <w:lvlText w:val="o"/>
      <w:lvlJc w:val="left"/>
      <w:pPr>
        <w:ind w:left="1146" w:hanging="360"/>
      </w:pPr>
      <w:rPr>
        <w:rFonts w:ascii="Courier New" w:hAnsi="Courier New" w:cs="Courier New" w:hint="default"/>
      </w:rPr>
    </w:lvl>
    <w:lvl w:ilvl="2" w:tplc="04190005">
      <w:start w:val="1"/>
      <w:numFmt w:val="bullet"/>
      <w:lvlText w:val=""/>
      <w:lvlJc w:val="left"/>
      <w:pPr>
        <w:ind w:left="1866" w:hanging="360"/>
      </w:pPr>
      <w:rPr>
        <w:rFonts w:ascii="Wingdings" w:hAnsi="Wingdings" w:hint="default"/>
      </w:rPr>
    </w:lvl>
    <w:lvl w:ilvl="3" w:tplc="04190001">
      <w:start w:val="1"/>
      <w:numFmt w:val="bullet"/>
      <w:lvlText w:val=""/>
      <w:lvlJc w:val="left"/>
      <w:pPr>
        <w:ind w:left="2586" w:hanging="360"/>
      </w:pPr>
      <w:rPr>
        <w:rFonts w:ascii="Symbol" w:hAnsi="Symbol" w:hint="default"/>
      </w:rPr>
    </w:lvl>
    <w:lvl w:ilvl="4" w:tplc="04190003">
      <w:start w:val="1"/>
      <w:numFmt w:val="bullet"/>
      <w:lvlText w:val="o"/>
      <w:lvlJc w:val="left"/>
      <w:pPr>
        <w:ind w:left="3306" w:hanging="360"/>
      </w:pPr>
      <w:rPr>
        <w:rFonts w:ascii="Courier New" w:hAnsi="Courier New" w:cs="Courier New" w:hint="default"/>
      </w:rPr>
    </w:lvl>
    <w:lvl w:ilvl="5" w:tplc="04190005">
      <w:start w:val="1"/>
      <w:numFmt w:val="bullet"/>
      <w:lvlText w:val=""/>
      <w:lvlJc w:val="left"/>
      <w:pPr>
        <w:ind w:left="4026" w:hanging="360"/>
      </w:pPr>
      <w:rPr>
        <w:rFonts w:ascii="Wingdings" w:hAnsi="Wingdings" w:hint="default"/>
      </w:rPr>
    </w:lvl>
    <w:lvl w:ilvl="6" w:tplc="04190001">
      <w:start w:val="1"/>
      <w:numFmt w:val="bullet"/>
      <w:lvlText w:val=""/>
      <w:lvlJc w:val="left"/>
      <w:pPr>
        <w:ind w:left="4746" w:hanging="360"/>
      </w:pPr>
      <w:rPr>
        <w:rFonts w:ascii="Symbol" w:hAnsi="Symbol" w:hint="default"/>
      </w:rPr>
    </w:lvl>
    <w:lvl w:ilvl="7" w:tplc="04190003">
      <w:start w:val="1"/>
      <w:numFmt w:val="bullet"/>
      <w:lvlText w:val="o"/>
      <w:lvlJc w:val="left"/>
      <w:pPr>
        <w:ind w:left="5466" w:hanging="360"/>
      </w:pPr>
      <w:rPr>
        <w:rFonts w:ascii="Courier New" w:hAnsi="Courier New" w:cs="Courier New" w:hint="default"/>
      </w:rPr>
    </w:lvl>
    <w:lvl w:ilvl="8" w:tplc="04190005">
      <w:start w:val="1"/>
      <w:numFmt w:val="bullet"/>
      <w:lvlText w:val=""/>
      <w:lvlJc w:val="left"/>
      <w:pPr>
        <w:ind w:left="6186" w:hanging="360"/>
      </w:pPr>
      <w:rPr>
        <w:rFonts w:ascii="Wingdings" w:hAnsi="Wingdings" w:hint="default"/>
      </w:rPr>
    </w:lvl>
  </w:abstractNum>
  <w:abstractNum w:abstractNumId="9">
    <w:nsid w:val="3B8A5C43"/>
    <w:multiLevelType w:val="hybridMultilevel"/>
    <w:tmpl w:val="6D4ED9BC"/>
    <w:lvl w:ilvl="0" w:tplc="7884C1E2">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3C1E06D8"/>
    <w:multiLevelType w:val="hybridMultilevel"/>
    <w:tmpl w:val="3DD2F72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D9F3772"/>
    <w:multiLevelType w:val="multilevel"/>
    <w:tmpl w:val="A92EEB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478F6FE3"/>
    <w:multiLevelType w:val="hybridMultilevel"/>
    <w:tmpl w:val="02C23B12"/>
    <w:lvl w:ilvl="0" w:tplc="2212710A">
      <w:start w:val="1"/>
      <w:numFmt w:val="bullet"/>
      <w:lvlText w:val=""/>
      <w:lvlJc w:val="left"/>
      <w:pPr>
        <w:ind w:left="915" w:hanging="360"/>
      </w:pPr>
      <w:rPr>
        <w:rFonts w:ascii="Symbol" w:eastAsia="Calibri" w:hAnsi="Symbol" w:cs="Times New Roman" w:hint="default"/>
      </w:rPr>
    </w:lvl>
    <w:lvl w:ilvl="1" w:tplc="04190003" w:tentative="1">
      <w:start w:val="1"/>
      <w:numFmt w:val="bullet"/>
      <w:lvlText w:val="o"/>
      <w:lvlJc w:val="left"/>
      <w:pPr>
        <w:ind w:left="1635" w:hanging="360"/>
      </w:pPr>
      <w:rPr>
        <w:rFonts w:ascii="Courier New" w:hAnsi="Courier New" w:cs="Courier New" w:hint="default"/>
      </w:rPr>
    </w:lvl>
    <w:lvl w:ilvl="2" w:tplc="04190005" w:tentative="1">
      <w:start w:val="1"/>
      <w:numFmt w:val="bullet"/>
      <w:lvlText w:val=""/>
      <w:lvlJc w:val="left"/>
      <w:pPr>
        <w:ind w:left="2355" w:hanging="360"/>
      </w:pPr>
      <w:rPr>
        <w:rFonts w:ascii="Wingdings" w:hAnsi="Wingdings" w:hint="default"/>
      </w:rPr>
    </w:lvl>
    <w:lvl w:ilvl="3" w:tplc="04190001" w:tentative="1">
      <w:start w:val="1"/>
      <w:numFmt w:val="bullet"/>
      <w:lvlText w:val=""/>
      <w:lvlJc w:val="left"/>
      <w:pPr>
        <w:ind w:left="3075" w:hanging="360"/>
      </w:pPr>
      <w:rPr>
        <w:rFonts w:ascii="Symbol" w:hAnsi="Symbol" w:hint="default"/>
      </w:rPr>
    </w:lvl>
    <w:lvl w:ilvl="4" w:tplc="04190003" w:tentative="1">
      <w:start w:val="1"/>
      <w:numFmt w:val="bullet"/>
      <w:lvlText w:val="o"/>
      <w:lvlJc w:val="left"/>
      <w:pPr>
        <w:ind w:left="3795" w:hanging="360"/>
      </w:pPr>
      <w:rPr>
        <w:rFonts w:ascii="Courier New" w:hAnsi="Courier New" w:cs="Courier New" w:hint="default"/>
      </w:rPr>
    </w:lvl>
    <w:lvl w:ilvl="5" w:tplc="04190005" w:tentative="1">
      <w:start w:val="1"/>
      <w:numFmt w:val="bullet"/>
      <w:lvlText w:val=""/>
      <w:lvlJc w:val="left"/>
      <w:pPr>
        <w:ind w:left="4515" w:hanging="360"/>
      </w:pPr>
      <w:rPr>
        <w:rFonts w:ascii="Wingdings" w:hAnsi="Wingdings" w:hint="default"/>
      </w:rPr>
    </w:lvl>
    <w:lvl w:ilvl="6" w:tplc="04190001" w:tentative="1">
      <w:start w:val="1"/>
      <w:numFmt w:val="bullet"/>
      <w:lvlText w:val=""/>
      <w:lvlJc w:val="left"/>
      <w:pPr>
        <w:ind w:left="5235" w:hanging="360"/>
      </w:pPr>
      <w:rPr>
        <w:rFonts w:ascii="Symbol" w:hAnsi="Symbol" w:hint="default"/>
      </w:rPr>
    </w:lvl>
    <w:lvl w:ilvl="7" w:tplc="04190003" w:tentative="1">
      <w:start w:val="1"/>
      <w:numFmt w:val="bullet"/>
      <w:lvlText w:val="o"/>
      <w:lvlJc w:val="left"/>
      <w:pPr>
        <w:ind w:left="5955" w:hanging="360"/>
      </w:pPr>
      <w:rPr>
        <w:rFonts w:ascii="Courier New" w:hAnsi="Courier New" w:cs="Courier New" w:hint="default"/>
      </w:rPr>
    </w:lvl>
    <w:lvl w:ilvl="8" w:tplc="04190005" w:tentative="1">
      <w:start w:val="1"/>
      <w:numFmt w:val="bullet"/>
      <w:lvlText w:val=""/>
      <w:lvlJc w:val="left"/>
      <w:pPr>
        <w:ind w:left="6675" w:hanging="360"/>
      </w:pPr>
      <w:rPr>
        <w:rFonts w:ascii="Wingdings" w:hAnsi="Wingdings" w:hint="default"/>
      </w:rPr>
    </w:lvl>
  </w:abstractNum>
  <w:abstractNum w:abstractNumId="13">
    <w:nsid w:val="4E666F6E"/>
    <w:multiLevelType w:val="hybridMultilevel"/>
    <w:tmpl w:val="5484B226"/>
    <w:lvl w:ilvl="0" w:tplc="03F6649C">
      <w:start w:val="1"/>
      <w:numFmt w:val="decimal"/>
      <w:lvlText w:val="%1)"/>
      <w:lvlJc w:val="left"/>
      <w:pPr>
        <w:ind w:left="786" w:hanging="360"/>
      </w:pPr>
    </w:lvl>
    <w:lvl w:ilvl="1" w:tplc="04220019">
      <w:start w:val="1"/>
      <w:numFmt w:val="lowerLetter"/>
      <w:lvlText w:val="%2."/>
      <w:lvlJc w:val="left"/>
      <w:pPr>
        <w:ind w:left="1506" w:hanging="360"/>
      </w:pPr>
    </w:lvl>
    <w:lvl w:ilvl="2" w:tplc="0422001B">
      <w:start w:val="1"/>
      <w:numFmt w:val="lowerRoman"/>
      <w:lvlText w:val="%3."/>
      <w:lvlJc w:val="right"/>
      <w:pPr>
        <w:ind w:left="2226" w:hanging="180"/>
      </w:pPr>
    </w:lvl>
    <w:lvl w:ilvl="3" w:tplc="0422000F">
      <w:start w:val="1"/>
      <w:numFmt w:val="decimal"/>
      <w:lvlText w:val="%4."/>
      <w:lvlJc w:val="left"/>
      <w:pPr>
        <w:ind w:left="2946" w:hanging="360"/>
      </w:pPr>
    </w:lvl>
    <w:lvl w:ilvl="4" w:tplc="04220019">
      <w:start w:val="1"/>
      <w:numFmt w:val="lowerLetter"/>
      <w:lvlText w:val="%5."/>
      <w:lvlJc w:val="left"/>
      <w:pPr>
        <w:ind w:left="3666" w:hanging="360"/>
      </w:pPr>
    </w:lvl>
    <w:lvl w:ilvl="5" w:tplc="0422001B">
      <w:start w:val="1"/>
      <w:numFmt w:val="lowerRoman"/>
      <w:lvlText w:val="%6."/>
      <w:lvlJc w:val="right"/>
      <w:pPr>
        <w:ind w:left="4386" w:hanging="180"/>
      </w:pPr>
    </w:lvl>
    <w:lvl w:ilvl="6" w:tplc="0422000F">
      <w:start w:val="1"/>
      <w:numFmt w:val="decimal"/>
      <w:lvlText w:val="%7."/>
      <w:lvlJc w:val="left"/>
      <w:pPr>
        <w:ind w:left="5106" w:hanging="360"/>
      </w:pPr>
    </w:lvl>
    <w:lvl w:ilvl="7" w:tplc="04220019">
      <w:start w:val="1"/>
      <w:numFmt w:val="lowerLetter"/>
      <w:lvlText w:val="%8."/>
      <w:lvlJc w:val="left"/>
      <w:pPr>
        <w:ind w:left="5826" w:hanging="360"/>
      </w:pPr>
    </w:lvl>
    <w:lvl w:ilvl="8" w:tplc="0422001B">
      <w:start w:val="1"/>
      <w:numFmt w:val="lowerRoman"/>
      <w:lvlText w:val="%9."/>
      <w:lvlJc w:val="right"/>
      <w:pPr>
        <w:ind w:left="6546" w:hanging="180"/>
      </w:pPr>
    </w:lvl>
  </w:abstractNum>
  <w:abstractNum w:abstractNumId="14">
    <w:nsid w:val="55C41188"/>
    <w:multiLevelType w:val="multilevel"/>
    <w:tmpl w:val="8F74DF02"/>
    <w:lvl w:ilvl="0">
      <w:start w:val="5"/>
      <w:numFmt w:val="decimal"/>
      <w:lvlText w:val="%1."/>
      <w:lvlJc w:val="left"/>
      <w:pPr>
        <w:ind w:left="720" w:hanging="360"/>
      </w:pPr>
    </w:lvl>
    <w:lvl w:ilvl="1">
      <w:start w:val="1"/>
      <w:numFmt w:val="decimal"/>
      <w:isLgl/>
      <w:lvlText w:val="%1.%2."/>
      <w:lvlJc w:val="left"/>
      <w:pPr>
        <w:ind w:left="1080"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15">
    <w:nsid w:val="59457195"/>
    <w:multiLevelType w:val="hybridMultilevel"/>
    <w:tmpl w:val="D0D8AE7A"/>
    <w:lvl w:ilvl="0" w:tplc="9CB43ECE">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6">
    <w:nsid w:val="6A6C781C"/>
    <w:multiLevelType w:val="hybridMultilevel"/>
    <w:tmpl w:val="45FE947E"/>
    <w:lvl w:ilvl="0" w:tplc="57C244CA">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6CF00DD8"/>
    <w:multiLevelType w:val="hybridMultilevel"/>
    <w:tmpl w:val="7D4A1C4E"/>
    <w:lvl w:ilvl="0" w:tplc="24C05158">
      <w:start w:val="1"/>
      <w:numFmt w:val="decimal"/>
      <w:lvlText w:val="%1."/>
      <w:lvlJc w:val="left"/>
      <w:pPr>
        <w:tabs>
          <w:tab w:val="num" w:pos="1080"/>
        </w:tabs>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8">
    <w:nsid w:val="79D119EF"/>
    <w:multiLevelType w:val="multilevel"/>
    <w:tmpl w:val="7A1860F2"/>
    <w:lvl w:ilvl="0">
      <w:start w:val="1"/>
      <w:numFmt w:val="decimal"/>
      <w:lvlText w:val="%1."/>
      <w:lvlJc w:val="left"/>
      <w:pPr>
        <w:ind w:left="720" w:hanging="360"/>
      </w:pPr>
    </w:lvl>
    <w:lvl w:ilvl="1">
      <w:start w:val="1"/>
      <w:numFmt w:val="decimal"/>
      <w:isLgl/>
      <w:lvlText w:val="%1.%2."/>
      <w:lvlJc w:val="left"/>
      <w:pPr>
        <w:ind w:left="1440" w:hanging="720"/>
      </w:pPr>
    </w:lvl>
    <w:lvl w:ilvl="2">
      <w:start w:val="1"/>
      <w:numFmt w:val="decimal"/>
      <w:isLgl/>
      <w:lvlText w:val="%1.%2.%3."/>
      <w:lvlJc w:val="left"/>
      <w:pPr>
        <w:ind w:left="1800" w:hanging="720"/>
      </w:pPr>
    </w:lvl>
    <w:lvl w:ilvl="3">
      <w:start w:val="1"/>
      <w:numFmt w:val="decimal"/>
      <w:isLgl/>
      <w:lvlText w:val="%1.%2.%3.%4."/>
      <w:lvlJc w:val="left"/>
      <w:pPr>
        <w:ind w:left="2520" w:hanging="1080"/>
      </w:pPr>
    </w:lvl>
    <w:lvl w:ilvl="4">
      <w:start w:val="1"/>
      <w:numFmt w:val="decimal"/>
      <w:isLgl/>
      <w:lvlText w:val="%1.%2.%3.%4.%5."/>
      <w:lvlJc w:val="left"/>
      <w:pPr>
        <w:ind w:left="2880" w:hanging="1080"/>
      </w:pPr>
    </w:lvl>
    <w:lvl w:ilvl="5">
      <w:start w:val="1"/>
      <w:numFmt w:val="decimal"/>
      <w:isLgl/>
      <w:lvlText w:val="%1.%2.%3.%4.%5.%6."/>
      <w:lvlJc w:val="left"/>
      <w:pPr>
        <w:ind w:left="3600" w:hanging="1440"/>
      </w:pPr>
    </w:lvl>
    <w:lvl w:ilvl="6">
      <w:start w:val="1"/>
      <w:numFmt w:val="decimal"/>
      <w:isLgl/>
      <w:lvlText w:val="%1.%2.%3.%4.%5.%6.%7."/>
      <w:lvlJc w:val="left"/>
      <w:pPr>
        <w:ind w:left="4320" w:hanging="1800"/>
      </w:pPr>
    </w:lvl>
    <w:lvl w:ilvl="7">
      <w:start w:val="1"/>
      <w:numFmt w:val="decimal"/>
      <w:isLgl/>
      <w:lvlText w:val="%1.%2.%3.%4.%5.%6.%7.%8."/>
      <w:lvlJc w:val="left"/>
      <w:pPr>
        <w:ind w:left="4680" w:hanging="1800"/>
      </w:pPr>
    </w:lvl>
    <w:lvl w:ilvl="8">
      <w:start w:val="1"/>
      <w:numFmt w:val="decimal"/>
      <w:isLgl/>
      <w:lvlText w:val="%1.%2.%3.%4.%5.%6.%7.%8.%9."/>
      <w:lvlJc w:val="left"/>
      <w:pPr>
        <w:ind w:left="5400" w:hanging="2160"/>
      </w:pPr>
    </w:lvl>
  </w:abstractNum>
  <w:abstractNum w:abstractNumId="19">
    <w:nsid w:val="7A1A0813"/>
    <w:multiLevelType w:val="hybridMultilevel"/>
    <w:tmpl w:val="31EC929C"/>
    <w:lvl w:ilvl="0" w:tplc="E47E39A8">
      <w:start w:val="1"/>
      <w:numFmt w:val="decimal"/>
      <w:lvlText w:val="%1."/>
      <w:lvlJc w:val="left"/>
      <w:pPr>
        <w:ind w:left="720" w:hanging="360"/>
      </w:pPr>
      <w:rPr>
        <w:rFonts w:ascii="Arial" w:eastAsia="Times New Roman" w:hAnsi="Arial" w:cs="Arial" w:hint="default"/>
        <w:color w:val="333333"/>
        <w:sz w:val="21"/>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1"/>
  </w:num>
  <w:num w:numId="2">
    <w:abstractNumId w:val="19"/>
  </w:num>
  <w:num w:numId="3">
    <w:abstractNumId w:val="10"/>
  </w:num>
  <w:num w:numId="4">
    <w:abstractNumId w:val="7"/>
  </w:num>
  <w:num w:numId="5">
    <w:abstractNumId w:val="12"/>
  </w:num>
  <w:num w:numId="6">
    <w:abstractNumId w:val="0"/>
  </w:num>
  <w:num w:numId="7">
    <w:abstractNumId w:val="1"/>
  </w:num>
  <w:num w:numId="8">
    <w:abstractNumId w:val="2"/>
  </w:num>
  <w:num w:numId="9">
    <w:abstractNumId w:val="17"/>
  </w:num>
  <w:num w:numId="10">
    <w:abstractNumId w:val="9"/>
  </w:num>
  <w:num w:numId="11">
    <w:abstractNumId w:val="16"/>
  </w:num>
  <w:num w:numId="12">
    <w:abstractNumId w:val="17"/>
  </w:num>
  <w:num w:numId="13">
    <w:abstractNumId w:val="4"/>
  </w:num>
  <w:num w:numId="1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num>
  <w:num w:numId="16">
    <w:abstractNumId w:val="8"/>
  </w:num>
  <w:num w:numId="17">
    <w:abstractNumId w:val="14"/>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6"/>
  </w:num>
  <w:num w:numId="1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5"/>
  </w:num>
  <w:num w:numId="2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
    <w:lvlOverride w:ilvl="0"/>
    <w:lvlOverride w:ilvl="1"/>
    <w:lvlOverride w:ilvl="2"/>
    <w:lvlOverride w:ilvl="3"/>
    <w:lvlOverride w:ilvl="4"/>
    <w:lvlOverride w:ilvl="5"/>
    <w:lvlOverride w:ilvl="6"/>
    <w:lvlOverride w:ilvl="7"/>
    <w:lvlOverride w:ilvl="8"/>
  </w:num>
  <w:num w:numId="23">
    <w:abstractNumId w:val="8"/>
    <w:lvlOverride w:ilvl="0"/>
    <w:lvlOverride w:ilvl="1"/>
    <w:lvlOverride w:ilvl="2"/>
    <w:lvlOverride w:ilvl="3"/>
    <w:lvlOverride w:ilvl="4"/>
    <w:lvlOverride w:ilvl="5"/>
    <w:lvlOverride w:ilvl="6"/>
    <w:lvlOverride w:ilvl="7"/>
    <w:lvlOverride w:ilvl="8"/>
  </w:num>
  <w:num w:numId="24">
    <w:abstractNumId w:val="6"/>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31B0"/>
    <w:rsid w:val="00015A1A"/>
    <w:rsid w:val="00052979"/>
    <w:rsid w:val="00081E18"/>
    <w:rsid w:val="0008408E"/>
    <w:rsid w:val="00090734"/>
    <w:rsid w:val="000B1C79"/>
    <w:rsid w:val="00105E85"/>
    <w:rsid w:val="00142614"/>
    <w:rsid w:val="00161842"/>
    <w:rsid w:val="0016599C"/>
    <w:rsid w:val="001A66C3"/>
    <w:rsid w:val="001F02B7"/>
    <w:rsid w:val="00200479"/>
    <w:rsid w:val="00207237"/>
    <w:rsid w:val="00217A99"/>
    <w:rsid w:val="002434B1"/>
    <w:rsid w:val="002467F2"/>
    <w:rsid w:val="002479EF"/>
    <w:rsid w:val="002E7AEF"/>
    <w:rsid w:val="002F277D"/>
    <w:rsid w:val="002F7D3D"/>
    <w:rsid w:val="00385187"/>
    <w:rsid w:val="003E2560"/>
    <w:rsid w:val="004B4D31"/>
    <w:rsid w:val="004C6821"/>
    <w:rsid w:val="004F2EB5"/>
    <w:rsid w:val="00543011"/>
    <w:rsid w:val="00575DE3"/>
    <w:rsid w:val="00590353"/>
    <w:rsid w:val="005E43EC"/>
    <w:rsid w:val="00610B64"/>
    <w:rsid w:val="00612771"/>
    <w:rsid w:val="00663126"/>
    <w:rsid w:val="006A09B4"/>
    <w:rsid w:val="006C3B37"/>
    <w:rsid w:val="006F2A27"/>
    <w:rsid w:val="00724F28"/>
    <w:rsid w:val="00725875"/>
    <w:rsid w:val="007B736C"/>
    <w:rsid w:val="007F0467"/>
    <w:rsid w:val="007F3285"/>
    <w:rsid w:val="00804165"/>
    <w:rsid w:val="008F2ED9"/>
    <w:rsid w:val="00902FD3"/>
    <w:rsid w:val="00904BEC"/>
    <w:rsid w:val="00924524"/>
    <w:rsid w:val="009269A7"/>
    <w:rsid w:val="00935EB7"/>
    <w:rsid w:val="00951CBA"/>
    <w:rsid w:val="00975CAE"/>
    <w:rsid w:val="00982C6F"/>
    <w:rsid w:val="00983C2B"/>
    <w:rsid w:val="009904AB"/>
    <w:rsid w:val="009B0D15"/>
    <w:rsid w:val="009D1604"/>
    <w:rsid w:val="009F08E6"/>
    <w:rsid w:val="009F79FC"/>
    <w:rsid w:val="00A05DC5"/>
    <w:rsid w:val="00A108CA"/>
    <w:rsid w:val="00A81811"/>
    <w:rsid w:val="00A81CA0"/>
    <w:rsid w:val="00B04EE5"/>
    <w:rsid w:val="00B55E23"/>
    <w:rsid w:val="00B748DB"/>
    <w:rsid w:val="00B774A1"/>
    <w:rsid w:val="00C60FB7"/>
    <w:rsid w:val="00C726EB"/>
    <w:rsid w:val="00C73316"/>
    <w:rsid w:val="00C73DB6"/>
    <w:rsid w:val="00C80EB6"/>
    <w:rsid w:val="00CA0F3F"/>
    <w:rsid w:val="00CA5AC1"/>
    <w:rsid w:val="00DC78A8"/>
    <w:rsid w:val="00DD28DE"/>
    <w:rsid w:val="00E031B0"/>
    <w:rsid w:val="00E501E5"/>
    <w:rsid w:val="00E578B5"/>
    <w:rsid w:val="00E640CE"/>
    <w:rsid w:val="00ED3C68"/>
    <w:rsid w:val="00EE6932"/>
    <w:rsid w:val="00EF2C01"/>
    <w:rsid w:val="00F10347"/>
    <w:rsid w:val="00F140B6"/>
    <w:rsid w:val="00F568C6"/>
    <w:rsid w:val="00F5767A"/>
    <w:rsid w:val="00F97B40"/>
    <w:rsid w:val="00FD322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8408E"/>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4">
    <w:name w:val="заголовок 4"/>
    <w:basedOn w:val="a"/>
    <w:next w:val="a"/>
    <w:uiPriority w:val="99"/>
    <w:rsid w:val="0008408E"/>
    <w:pPr>
      <w:keepNext/>
      <w:autoSpaceDE w:val="0"/>
      <w:autoSpaceDN w:val="0"/>
      <w:spacing w:after="0" w:line="240" w:lineRule="auto"/>
      <w:ind w:firstLine="1701"/>
      <w:jc w:val="both"/>
    </w:pPr>
    <w:rPr>
      <w:rFonts w:ascii="Bookman Old Style" w:eastAsia="Times New Roman" w:hAnsi="Bookman Old Style" w:cs="Bookman Old Style"/>
      <w:sz w:val="27"/>
      <w:szCs w:val="27"/>
      <w:lang w:val="uk-UA" w:eastAsia="ru-RU"/>
    </w:rPr>
  </w:style>
  <w:style w:type="paragraph" w:styleId="a3">
    <w:name w:val="List Paragraph"/>
    <w:basedOn w:val="a"/>
    <w:uiPriority w:val="34"/>
    <w:qFormat/>
    <w:rsid w:val="0008408E"/>
    <w:pPr>
      <w:ind w:left="720"/>
      <w:contextualSpacing/>
    </w:pPr>
  </w:style>
  <w:style w:type="character" w:customStyle="1" w:styleId="3">
    <w:name w:val="Основной текст (3)_"/>
    <w:basedOn w:val="a0"/>
    <w:link w:val="30"/>
    <w:uiPriority w:val="99"/>
    <w:rsid w:val="00FD322C"/>
    <w:rPr>
      <w:rFonts w:ascii="Times New Roman" w:hAnsi="Times New Roman" w:cs="Times New Roman"/>
      <w:shd w:val="clear" w:color="auto" w:fill="FFFFFF"/>
    </w:rPr>
  </w:style>
  <w:style w:type="character" w:customStyle="1" w:styleId="3Exact">
    <w:name w:val="Основной текст (3) Exact"/>
    <w:basedOn w:val="a0"/>
    <w:uiPriority w:val="99"/>
    <w:rsid w:val="00FD322C"/>
    <w:rPr>
      <w:rFonts w:ascii="Times New Roman" w:hAnsi="Times New Roman" w:cs="Times New Roman"/>
      <w:sz w:val="22"/>
      <w:szCs w:val="22"/>
      <w:u w:val="none"/>
    </w:rPr>
  </w:style>
  <w:style w:type="paragraph" w:customStyle="1" w:styleId="30">
    <w:name w:val="Основной текст (3)"/>
    <w:basedOn w:val="a"/>
    <w:link w:val="3"/>
    <w:uiPriority w:val="99"/>
    <w:rsid w:val="00FD322C"/>
    <w:pPr>
      <w:widowControl w:val="0"/>
      <w:shd w:val="clear" w:color="auto" w:fill="FFFFFF"/>
      <w:spacing w:after="420" w:line="470" w:lineRule="exact"/>
      <w:ind w:hanging="360"/>
      <w:jc w:val="center"/>
    </w:pPr>
    <w:rPr>
      <w:rFonts w:ascii="Times New Roman" w:eastAsiaTheme="minorHAnsi" w:hAnsi="Times New Roman"/>
    </w:rPr>
  </w:style>
  <w:style w:type="paragraph" w:styleId="a4">
    <w:name w:val="Balloon Text"/>
    <w:basedOn w:val="a"/>
    <w:link w:val="a5"/>
    <w:uiPriority w:val="99"/>
    <w:semiHidden/>
    <w:unhideWhenUsed/>
    <w:rsid w:val="00A108CA"/>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A108CA"/>
    <w:rPr>
      <w:rFonts w:ascii="Tahoma" w:eastAsia="Calibri" w:hAnsi="Tahoma" w:cs="Tahoma"/>
      <w:sz w:val="16"/>
      <w:szCs w:val="16"/>
    </w:rPr>
  </w:style>
  <w:style w:type="paragraph" w:styleId="a6">
    <w:name w:val="Normal (Web)"/>
    <w:basedOn w:val="a"/>
    <w:rsid w:val="009D1604"/>
    <w:pPr>
      <w:spacing w:before="100" w:beforeAutospacing="1" w:after="100" w:afterAutospacing="1" w:line="240" w:lineRule="auto"/>
    </w:pPr>
    <w:rPr>
      <w:rFonts w:ascii="Times New Roman" w:hAnsi="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8408E"/>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4">
    <w:name w:val="заголовок 4"/>
    <w:basedOn w:val="a"/>
    <w:next w:val="a"/>
    <w:uiPriority w:val="99"/>
    <w:rsid w:val="0008408E"/>
    <w:pPr>
      <w:keepNext/>
      <w:autoSpaceDE w:val="0"/>
      <w:autoSpaceDN w:val="0"/>
      <w:spacing w:after="0" w:line="240" w:lineRule="auto"/>
      <w:ind w:firstLine="1701"/>
      <w:jc w:val="both"/>
    </w:pPr>
    <w:rPr>
      <w:rFonts w:ascii="Bookman Old Style" w:eastAsia="Times New Roman" w:hAnsi="Bookman Old Style" w:cs="Bookman Old Style"/>
      <w:sz w:val="27"/>
      <w:szCs w:val="27"/>
      <w:lang w:val="uk-UA" w:eastAsia="ru-RU"/>
    </w:rPr>
  </w:style>
  <w:style w:type="paragraph" w:styleId="a3">
    <w:name w:val="List Paragraph"/>
    <w:basedOn w:val="a"/>
    <w:uiPriority w:val="34"/>
    <w:qFormat/>
    <w:rsid w:val="0008408E"/>
    <w:pPr>
      <w:ind w:left="720"/>
      <w:contextualSpacing/>
    </w:pPr>
  </w:style>
  <w:style w:type="character" w:customStyle="1" w:styleId="3">
    <w:name w:val="Основной текст (3)_"/>
    <w:basedOn w:val="a0"/>
    <w:link w:val="30"/>
    <w:uiPriority w:val="99"/>
    <w:rsid w:val="00FD322C"/>
    <w:rPr>
      <w:rFonts w:ascii="Times New Roman" w:hAnsi="Times New Roman" w:cs="Times New Roman"/>
      <w:shd w:val="clear" w:color="auto" w:fill="FFFFFF"/>
    </w:rPr>
  </w:style>
  <w:style w:type="character" w:customStyle="1" w:styleId="3Exact">
    <w:name w:val="Основной текст (3) Exact"/>
    <w:basedOn w:val="a0"/>
    <w:uiPriority w:val="99"/>
    <w:rsid w:val="00FD322C"/>
    <w:rPr>
      <w:rFonts w:ascii="Times New Roman" w:hAnsi="Times New Roman" w:cs="Times New Roman"/>
      <w:sz w:val="22"/>
      <w:szCs w:val="22"/>
      <w:u w:val="none"/>
    </w:rPr>
  </w:style>
  <w:style w:type="paragraph" w:customStyle="1" w:styleId="30">
    <w:name w:val="Основной текст (3)"/>
    <w:basedOn w:val="a"/>
    <w:link w:val="3"/>
    <w:uiPriority w:val="99"/>
    <w:rsid w:val="00FD322C"/>
    <w:pPr>
      <w:widowControl w:val="0"/>
      <w:shd w:val="clear" w:color="auto" w:fill="FFFFFF"/>
      <w:spacing w:after="420" w:line="470" w:lineRule="exact"/>
      <w:ind w:hanging="360"/>
      <w:jc w:val="center"/>
    </w:pPr>
    <w:rPr>
      <w:rFonts w:ascii="Times New Roman" w:eastAsiaTheme="minorHAnsi" w:hAnsi="Times New Roman"/>
    </w:rPr>
  </w:style>
  <w:style w:type="paragraph" w:styleId="a4">
    <w:name w:val="Balloon Text"/>
    <w:basedOn w:val="a"/>
    <w:link w:val="a5"/>
    <w:uiPriority w:val="99"/>
    <w:semiHidden/>
    <w:unhideWhenUsed/>
    <w:rsid w:val="00A108CA"/>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A108CA"/>
    <w:rPr>
      <w:rFonts w:ascii="Tahoma" w:eastAsia="Calibri" w:hAnsi="Tahoma" w:cs="Tahoma"/>
      <w:sz w:val="16"/>
      <w:szCs w:val="16"/>
    </w:rPr>
  </w:style>
  <w:style w:type="paragraph" w:styleId="a6">
    <w:name w:val="Normal (Web)"/>
    <w:basedOn w:val="a"/>
    <w:rsid w:val="009D1604"/>
    <w:pPr>
      <w:spacing w:before="100" w:beforeAutospacing="1" w:after="100" w:afterAutospacing="1" w:line="240" w:lineRule="auto"/>
    </w:pPr>
    <w:rPr>
      <w:rFonts w:ascii="Times New Roman" w:hAnsi="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86151535">
      <w:bodyDiv w:val="1"/>
      <w:marLeft w:val="0"/>
      <w:marRight w:val="0"/>
      <w:marTop w:val="0"/>
      <w:marBottom w:val="0"/>
      <w:divBdr>
        <w:top w:val="none" w:sz="0" w:space="0" w:color="auto"/>
        <w:left w:val="none" w:sz="0" w:space="0" w:color="auto"/>
        <w:bottom w:val="none" w:sz="0" w:space="0" w:color="auto"/>
        <w:right w:val="none" w:sz="0" w:space="0" w:color="auto"/>
      </w:divBdr>
    </w:div>
    <w:div w:id="1297293893">
      <w:bodyDiv w:val="1"/>
      <w:marLeft w:val="0"/>
      <w:marRight w:val="0"/>
      <w:marTop w:val="0"/>
      <w:marBottom w:val="0"/>
      <w:divBdr>
        <w:top w:val="none" w:sz="0" w:space="0" w:color="auto"/>
        <w:left w:val="none" w:sz="0" w:space="0" w:color="auto"/>
        <w:bottom w:val="none" w:sz="0" w:space="0" w:color="auto"/>
        <w:right w:val="none" w:sz="0" w:space="0" w:color="auto"/>
      </w:divBdr>
    </w:div>
    <w:div w:id="1402828249">
      <w:bodyDiv w:val="1"/>
      <w:marLeft w:val="0"/>
      <w:marRight w:val="0"/>
      <w:marTop w:val="0"/>
      <w:marBottom w:val="0"/>
      <w:divBdr>
        <w:top w:val="none" w:sz="0" w:space="0" w:color="auto"/>
        <w:left w:val="none" w:sz="0" w:space="0" w:color="auto"/>
        <w:bottom w:val="none" w:sz="0" w:space="0" w:color="auto"/>
        <w:right w:val="none" w:sz="0" w:space="0" w:color="auto"/>
      </w:divBdr>
    </w:div>
    <w:div w:id="1855681269">
      <w:bodyDiv w:val="1"/>
      <w:marLeft w:val="0"/>
      <w:marRight w:val="0"/>
      <w:marTop w:val="0"/>
      <w:marBottom w:val="0"/>
      <w:divBdr>
        <w:top w:val="none" w:sz="0" w:space="0" w:color="auto"/>
        <w:left w:val="none" w:sz="0" w:space="0" w:color="auto"/>
        <w:bottom w:val="none" w:sz="0" w:space="0" w:color="auto"/>
        <w:right w:val="none" w:sz="0" w:space="0" w:color="auto"/>
      </w:divBdr>
    </w:div>
    <w:div w:id="2020034306">
      <w:bodyDiv w:val="1"/>
      <w:marLeft w:val="0"/>
      <w:marRight w:val="0"/>
      <w:marTop w:val="0"/>
      <w:marBottom w:val="0"/>
      <w:divBdr>
        <w:top w:val="none" w:sz="0" w:space="0" w:color="auto"/>
        <w:left w:val="none" w:sz="0" w:space="0" w:color="auto"/>
        <w:bottom w:val="none" w:sz="0" w:space="0" w:color="auto"/>
        <w:right w:val="none" w:sz="0" w:space="0" w:color="auto"/>
      </w:divBdr>
    </w:div>
    <w:div w:id="20873405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1B8BA1-1E11-4BFB-B202-043BAD7802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1061</TotalTime>
  <Pages>1</Pages>
  <Words>2900</Words>
  <Characters>16534</Characters>
  <Application>Microsoft Office Word</Application>
  <DocSecurity>0</DocSecurity>
  <Lines>137</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19396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XTreme.ws</dc:creator>
  <cp:keywords/>
  <dc:description/>
  <cp:lastModifiedBy>XTreme.ws</cp:lastModifiedBy>
  <cp:revision>65</cp:revision>
  <cp:lastPrinted>2020-02-21T08:29:00Z</cp:lastPrinted>
  <dcterms:created xsi:type="dcterms:W3CDTF">2018-02-15T08:29:00Z</dcterms:created>
  <dcterms:modified xsi:type="dcterms:W3CDTF">2020-07-03T07:16:00Z</dcterms:modified>
</cp:coreProperties>
</file>