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7E24C0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7E24C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E53B23A" wp14:editId="2BE940AD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4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</w:p>
    <w:p w:rsidR="004259C4" w:rsidRPr="007E24C0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7E24C0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7E24C0" w:rsidRDefault="004259C4" w:rsidP="004259C4">
      <w:pPr>
        <w:jc w:val="center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УКРАЇНА</w:t>
      </w:r>
    </w:p>
    <w:p w:rsidR="004259C4" w:rsidRPr="007E24C0" w:rsidRDefault="004259C4" w:rsidP="004259C4">
      <w:pPr>
        <w:ind w:left="1416" w:firstLine="708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ПРИБУЖАНІВСЬКА СІЛЬСЬКА РАДА</w:t>
      </w:r>
    </w:p>
    <w:p w:rsidR="004259C4" w:rsidRPr="007E24C0" w:rsidRDefault="004259C4" w:rsidP="004259C4">
      <w:pPr>
        <w:jc w:val="center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ВОЗНЕСЕНСЬКОГО РАЙОНУ МИКОЛАЇВСЬКОЇ ОБЛАСТІ</w:t>
      </w:r>
    </w:p>
    <w:p w:rsidR="004259C4" w:rsidRPr="007E24C0" w:rsidRDefault="004259C4" w:rsidP="004259C4">
      <w:pPr>
        <w:rPr>
          <w:sz w:val="28"/>
          <w:szCs w:val="28"/>
          <w:lang w:val="uk-UA"/>
        </w:rPr>
      </w:pPr>
    </w:p>
    <w:p w:rsidR="00567795" w:rsidRPr="007E24C0" w:rsidRDefault="00567795" w:rsidP="00567795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                                                </w:t>
      </w:r>
      <w:r w:rsidR="004259C4" w:rsidRPr="007E24C0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7E24C0">
        <w:rPr>
          <w:sz w:val="28"/>
          <w:szCs w:val="28"/>
          <w:lang w:val="uk-UA"/>
        </w:rPr>
        <w:t>Н</w:t>
      </w:r>
      <w:proofErr w:type="spellEnd"/>
      <w:r w:rsidR="004259C4" w:rsidRPr="007E24C0">
        <w:rPr>
          <w:sz w:val="28"/>
          <w:szCs w:val="28"/>
          <w:lang w:val="uk-UA"/>
        </w:rPr>
        <w:t xml:space="preserve"> Я</w:t>
      </w:r>
      <w:r w:rsidRPr="007E24C0">
        <w:rPr>
          <w:sz w:val="28"/>
          <w:szCs w:val="28"/>
          <w:lang w:val="uk-UA"/>
        </w:rPr>
        <w:t xml:space="preserve">             </w:t>
      </w:r>
      <w:r w:rsidR="00041769" w:rsidRPr="007E24C0">
        <w:rPr>
          <w:sz w:val="28"/>
          <w:szCs w:val="28"/>
          <w:lang w:val="uk-UA"/>
        </w:rPr>
        <w:t xml:space="preserve">               </w:t>
      </w:r>
      <w:r w:rsidRPr="007E24C0">
        <w:rPr>
          <w:sz w:val="28"/>
          <w:szCs w:val="28"/>
          <w:lang w:val="uk-UA"/>
        </w:rPr>
        <w:t xml:space="preserve">                   </w:t>
      </w:r>
    </w:p>
    <w:p w:rsidR="004259C4" w:rsidRPr="007E24C0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7E24C0" w:rsidRDefault="00E80300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в</w:t>
      </w:r>
      <w:r w:rsidR="00494E55" w:rsidRPr="007E24C0">
        <w:rPr>
          <w:sz w:val="28"/>
          <w:szCs w:val="28"/>
          <w:lang w:val="uk-UA"/>
        </w:rPr>
        <w:t>ід</w:t>
      </w:r>
      <w:r w:rsidRPr="007E24C0">
        <w:rPr>
          <w:sz w:val="28"/>
          <w:szCs w:val="28"/>
          <w:lang w:val="uk-UA"/>
        </w:rPr>
        <w:t xml:space="preserve"> </w:t>
      </w:r>
      <w:r w:rsidR="007E24C0" w:rsidRPr="007E24C0">
        <w:rPr>
          <w:sz w:val="28"/>
          <w:szCs w:val="28"/>
          <w:lang w:val="uk-UA"/>
        </w:rPr>
        <w:t>24</w:t>
      </w:r>
      <w:r w:rsidR="00494E55" w:rsidRPr="007E24C0">
        <w:rPr>
          <w:sz w:val="28"/>
          <w:szCs w:val="28"/>
          <w:lang w:val="uk-UA"/>
        </w:rPr>
        <w:t xml:space="preserve"> грудня</w:t>
      </w:r>
      <w:r w:rsidR="0058442C" w:rsidRPr="007E24C0">
        <w:rPr>
          <w:sz w:val="28"/>
          <w:szCs w:val="28"/>
          <w:lang w:val="uk-UA"/>
        </w:rPr>
        <w:t xml:space="preserve"> </w:t>
      </w:r>
      <w:r w:rsidR="00494E55" w:rsidRPr="007E24C0">
        <w:rPr>
          <w:sz w:val="28"/>
          <w:szCs w:val="28"/>
          <w:lang w:val="uk-UA"/>
        </w:rPr>
        <w:t>2020</w:t>
      </w:r>
      <w:r w:rsidR="004259C4" w:rsidRPr="007E24C0">
        <w:rPr>
          <w:sz w:val="28"/>
          <w:szCs w:val="28"/>
          <w:lang w:val="uk-UA"/>
        </w:rPr>
        <w:t xml:space="preserve"> року   </w:t>
      </w:r>
      <w:r w:rsidR="007E24C0" w:rsidRPr="007E24C0">
        <w:rPr>
          <w:sz w:val="28"/>
          <w:szCs w:val="28"/>
          <w:lang w:val="uk-UA"/>
        </w:rPr>
        <w:t xml:space="preserve">   № 22</w:t>
      </w:r>
      <w:r w:rsidR="00567795" w:rsidRPr="007E24C0">
        <w:rPr>
          <w:sz w:val="28"/>
          <w:szCs w:val="28"/>
          <w:lang w:val="uk-UA"/>
        </w:rPr>
        <w:t xml:space="preserve">      </w:t>
      </w:r>
      <w:r w:rsidRPr="007E24C0">
        <w:rPr>
          <w:sz w:val="28"/>
          <w:szCs w:val="28"/>
          <w:lang w:val="uk-UA"/>
        </w:rPr>
        <w:t xml:space="preserve">          </w:t>
      </w:r>
      <w:r w:rsidR="007E24C0" w:rsidRPr="007E24C0">
        <w:rPr>
          <w:sz w:val="28"/>
          <w:szCs w:val="28"/>
          <w:lang w:val="uk-UA"/>
        </w:rPr>
        <w:t xml:space="preserve">                ІІІ</w:t>
      </w:r>
      <w:r w:rsidR="00494E55" w:rsidRPr="007E24C0">
        <w:rPr>
          <w:sz w:val="28"/>
          <w:szCs w:val="28"/>
          <w:lang w:val="uk-UA"/>
        </w:rPr>
        <w:t xml:space="preserve"> </w:t>
      </w:r>
      <w:r w:rsidR="004259C4" w:rsidRPr="007E24C0">
        <w:rPr>
          <w:sz w:val="28"/>
          <w:szCs w:val="28"/>
          <w:lang w:val="uk-UA"/>
        </w:rPr>
        <w:t xml:space="preserve">сесія </w:t>
      </w:r>
      <w:r w:rsidRPr="007E24C0">
        <w:rPr>
          <w:sz w:val="28"/>
          <w:szCs w:val="28"/>
          <w:lang w:val="uk-UA"/>
        </w:rPr>
        <w:t>VІІІ</w:t>
      </w:r>
      <w:r w:rsidR="004259C4" w:rsidRPr="007E24C0">
        <w:rPr>
          <w:sz w:val="28"/>
          <w:szCs w:val="28"/>
          <w:lang w:val="uk-UA"/>
        </w:rPr>
        <w:t xml:space="preserve"> скликання</w:t>
      </w:r>
    </w:p>
    <w:p w:rsidR="004259C4" w:rsidRPr="007E24C0" w:rsidRDefault="004259C4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  </w:t>
      </w:r>
    </w:p>
    <w:p w:rsidR="009D096B" w:rsidRPr="007E24C0" w:rsidRDefault="00882679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Про надання дозволу</w:t>
      </w:r>
      <w:r w:rsidR="004259C4" w:rsidRPr="007E24C0">
        <w:rPr>
          <w:sz w:val="28"/>
          <w:szCs w:val="28"/>
          <w:lang w:val="uk-UA"/>
        </w:rPr>
        <w:t xml:space="preserve"> на безоплатне</w:t>
      </w:r>
      <w:r w:rsidR="009D096B" w:rsidRPr="007E24C0">
        <w:rPr>
          <w:sz w:val="28"/>
          <w:szCs w:val="28"/>
          <w:lang w:val="uk-UA"/>
        </w:rPr>
        <w:t xml:space="preserve"> </w:t>
      </w:r>
      <w:r w:rsidR="004259C4" w:rsidRPr="007E24C0">
        <w:rPr>
          <w:sz w:val="28"/>
          <w:szCs w:val="28"/>
          <w:lang w:val="uk-UA"/>
        </w:rPr>
        <w:t xml:space="preserve">прийняття </w:t>
      </w:r>
    </w:p>
    <w:p w:rsidR="00AC6EAA" w:rsidRPr="007E24C0" w:rsidRDefault="004259C4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індивідуально визначеного майна </w:t>
      </w:r>
      <w:r w:rsidR="007E24C0" w:rsidRPr="007E24C0">
        <w:rPr>
          <w:sz w:val="28"/>
          <w:szCs w:val="28"/>
          <w:lang w:val="uk-UA"/>
        </w:rPr>
        <w:t xml:space="preserve">від </w:t>
      </w:r>
      <w:r w:rsidR="00AC6EAA" w:rsidRPr="007E24C0">
        <w:rPr>
          <w:sz w:val="28"/>
          <w:szCs w:val="28"/>
          <w:lang w:val="uk-UA"/>
        </w:rPr>
        <w:t>Територіального центру</w:t>
      </w:r>
    </w:p>
    <w:p w:rsidR="007E24C0" w:rsidRPr="007E24C0" w:rsidRDefault="00AC6EAA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соціального обслуговування (надання соціальних послуг) </w:t>
      </w:r>
    </w:p>
    <w:p w:rsidR="007E24C0" w:rsidRPr="007E24C0" w:rsidRDefault="00AC6EAA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Вознесенського району</w:t>
      </w:r>
      <w:r w:rsidR="007E24C0" w:rsidRPr="007E24C0">
        <w:rPr>
          <w:sz w:val="28"/>
          <w:szCs w:val="28"/>
          <w:lang w:val="uk-UA"/>
        </w:rPr>
        <w:t xml:space="preserve"> </w:t>
      </w:r>
      <w:r w:rsidR="004259C4" w:rsidRPr="007E24C0">
        <w:rPr>
          <w:sz w:val="28"/>
          <w:szCs w:val="28"/>
          <w:lang w:val="uk-UA"/>
        </w:rPr>
        <w:t>у</w:t>
      </w:r>
      <w:r w:rsidR="009D096B" w:rsidRPr="007E24C0">
        <w:rPr>
          <w:sz w:val="28"/>
          <w:szCs w:val="28"/>
          <w:lang w:val="uk-UA"/>
        </w:rPr>
        <w:t xml:space="preserve"> </w:t>
      </w:r>
      <w:r w:rsidR="004259C4" w:rsidRPr="007E24C0">
        <w:rPr>
          <w:sz w:val="28"/>
          <w:szCs w:val="28"/>
          <w:lang w:val="uk-UA"/>
        </w:rPr>
        <w:t xml:space="preserve">комунальну власність </w:t>
      </w:r>
    </w:p>
    <w:p w:rsidR="004259C4" w:rsidRPr="007E24C0" w:rsidRDefault="004259C4" w:rsidP="004259C4">
      <w:pPr>
        <w:rPr>
          <w:sz w:val="28"/>
          <w:szCs w:val="28"/>
          <w:lang w:val="uk-UA"/>
        </w:rPr>
      </w:pPr>
      <w:proofErr w:type="spellStart"/>
      <w:r w:rsidRPr="007E24C0">
        <w:rPr>
          <w:sz w:val="28"/>
          <w:szCs w:val="28"/>
          <w:lang w:val="uk-UA"/>
        </w:rPr>
        <w:t>Прибужанівської</w:t>
      </w:r>
      <w:proofErr w:type="spellEnd"/>
      <w:r w:rsidRPr="007E24C0">
        <w:rPr>
          <w:sz w:val="28"/>
          <w:szCs w:val="28"/>
          <w:lang w:val="uk-UA"/>
        </w:rPr>
        <w:t xml:space="preserve"> сільської ради</w:t>
      </w:r>
    </w:p>
    <w:p w:rsidR="004259C4" w:rsidRPr="007E24C0" w:rsidRDefault="004259C4" w:rsidP="0058442C">
      <w:pPr>
        <w:jc w:val="both"/>
        <w:rPr>
          <w:sz w:val="28"/>
          <w:szCs w:val="28"/>
          <w:lang w:val="uk-UA"/>
        </w:rPr>
      </w:pPr>
    </w:p>
    <w:p w:rsidR="004259C4" w:rsidRPr="007E24C0" w:rsidRDefault="004259C4" w:rsidP="0058442C">
      <w:pPr>
        <w:jc w:val="both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5E2B04" w:rsidRPr="007E24C0">
        <w:rPr>
          <w:sz w:val="28"/>
          <w:szCs w:val="28"/>
          <w:lang w:val="uk-UA"/>
        </w:rPr>
        <w:t>’ятої статті 60 Закону України «</w:t>
      </w:r>
      <w:r w:rsidRPr="007E24C0">
        <w:rPr>
          <w:sz w:val="28"/>
          <w:szCs w:val="28"/>
          <w:lang w:val="uk-UA"/>
        </w:rPr>
        <w:t>Про м</w:t>
      </w:r>
      <w:r w:rsidR="005E2B04" w:rsidRPr="007E24C0">
        <w:rPr>
          <w:sz w:val="28"/>
          <w:szCs w:val="28"/>
          <w:lang w:val="uk-UA"/>
        </w:rPr>
        <w:t>ісцеве самоврядування в Україні</w:t>
      </w:r>
      <w:r w:rsidR="0058442C" w:rsidRPr="007E24C0">
        <w:rPr>
          <w:sz w:val="28"/>
          <w:szCs w:val="28"/>
          <w:lang w:val="uk-UA"/>
        </w:rPr>
        <w:t>»</w:t>
      </w:r>
      <w:r w:rsidRPr="007E24C0">
        <w:rPr>
          <w:sz w:val="28"/>
          <w:szCs w:val="28"/>
          <w:lang w:val="uk-UA"/>
        </w:rPr>
        <w:t>,</w:t>
      </w:r>
      <w:r w:rsidR="00A37DFC" w:rsidRPr="007E24C0">
        <w:rPr>
          <w:sz w:val="28"/>
          <w:szCs w:val="28"/>
          <w:lang w:val="uk-UA"/>
        </w:rPr>
        <w:t xml:space="preserve"> </w:t>
      </w:r>
      <w:r w:rsidR="00AC6EAA" w:rsidRPr="007E24C0">
        <w:rPr>
          <w:sz w:val="28"/>
          <w:szCs w:val="28"/>
          <w:lang w:val="uk-UA"/>
        </w:rPr>
        <w:t>розпорядження голови Вознесенської РДА</w:t>
      </w:r>
      <w:r w:rsidR="00494E55" w:rsidRPr="007E24C0">
        <w:rPr>
          <w:sz w:val="28"/>
          <w:szCs w:val="28"/>
          <w:lang w:val="uk-UA"/>
        </w:rPr>
        <w:t xml:space="preserve"> </w:t>
      </w:r>
      <w:r w:rsidR="00AA1C74" w:rsidRPr="007E24C0">
        <w:rPr>
          <w:sz w:val="28"/>
          <w:szCs w:val="28"/>
          <w:lang w:val="uk-UA"/>
        </w:rPr>
        <w:t>№ 267-р</w:t>
      </w:r>
      <w:r w:rsidR="0058442C" w:rsidRPr="007E24C0">
        <w:rPr>
          <w:color w:val="000000"/>
          <w:sz w:val="28"/>
          <w:szCs w:val="28"/>
          <w:lang w:val="uk-UA"/>
        </w:rPr>
        <w:t xml:space="preserve"> </w:t>
      </w:r>
      <w:r w:rsidR="007E24C0" w:rsidRPr="007E24C0">
        <w:rPr>
          <w:color w:val="000000"/>
          <w:sz w:val="28"/>
          <w:szCs w:val="28"/>
          <w:lang w:val="uk-UA"/>
        </w:rPr>
        <w:t>від 23.12.2020,</w:t>
      </w:r>
      <w:r w:rsidR="00E148EC" w:rsidRPr="007E24C0">
        <w:rPr>
          <w:sz w:val="28"/>
          <w:szCs w:val="28"/>
          <w:lang w:val="uk-UA"/>
        </w:rPr>
        <w:t xml:space="preserve"> </w:t>
      </w:r>
      <w:r w:rsidRPr="007E24C0">
        <w:rPr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5E2B04" w:rsidRPr="007E24C0">
        <w:rPr>
          <w:sz w:val="28"/>
          <w:szCs w:val="28"/>
          <w:lang w:val="uk-UA"/>
        </w:rPr>
        <w:t xml:space="preserve">,  сесія  </w:t>
      </w:r>
      <w:r w:rsidRPr="007E24C0">
        <w:rPr>
          <w:sz w:val="28"/>
          <w:szCs w:val="28"/>
          <w:lang w:val="uk-UA"/>
        </w:rPr>
        <w:t xml:space="preserve">сільської  ради  </w:t>
      </w:r>
    </w:p>
    <w:p w:rsidR="004259C4" w:rsidRPr="007E24C0" w:rsidRDefault="005E2B04" w:rsidP="004259C4">
      <w:pPr>
        <w:jc w:val="center"/>
        <w:rPr>
          <w:bCs/>
          <w:sz w:val="28"/>
          <w:szCs w:val="28"/>
          <w:lang w:val="uk-UA"/>
        </w:rPr>
      </w:pPr>
      <w:r w:rsidRPr="007E24C0">
        <w:rPr>
          <w:bCs/>
          <w:sz w:val="28"/>
          <w:szCs w:val="28"/>
          <w:lang w:val="uk-UA"/>
        </w:rPr>
        <w:t>В И Р І Ш И Л А</w:t>
      </w:r>
      <w:r w:rsidR="004259C4" w:rsidRPr="007E24C0">
        <w:rPr>
          <w:bCs/>
          <w:sz w:val="28"/>
          <w:szCs w:val="28"/>
          <w:lang w:val="uk-UA"/>
        </w:rPr>
        <w:t>:</w:t>
      </w:r>
    </w:p>
    <w:p w:rsidR="004259C4" w:rsidRPr="007E24C0" w:rsidRDefault="004259C4" w:rsidP="0058442C">
      <w:pPr>
        <w:jc w:val="both"/>
        <w:rPr>
          <w:b/>
          <w:sz w:val="28"/>
          <w:szCs w:val="28"/>
          <w:lang w:val="uk-UA"/>
        </w:rPr>
      </w:pPr>
    </w:p>
    <w:p w:rsidR="00AC6EAA" w:rsidRPr="007E24C0" w:rsidRDefault="00882679" w:rsidP="00AA1C74">
      <w:pPr>
        <w:pStyle w:val="a3"/>
        <w:numPr>
          <w:ilvl w:val="0"/>
          <w:numId w:val="6"/>
        </w:numPr>
        <w:ind w:left="284" w:hanging="284"/>
        <w:jc w:val="both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Надати дозвіл</w:t>
      </w:r>
      <w:r w:rsidR="004259C4" w:rsidRPr="007E24C0">
        <w:rPr>
          <w:sz w:val="28"/>
          <w:szCs w:val="28"/>
          <w:lang w:val="uk-UA"/>
        </w:rPr>
        <w:t xml:space="preserve"> на безоплатне прийняття</w:t>
      </w:r>
      <w:r w:rsidR="00567795" w:rsidRPr="007E24C0">
        <w:rPr>
          <w:sz w:val="28"/>
          <w:szCs w:val="28"/>
          <w:lang w:val="uk-UA"/>
        </w:rPr>
        <w:t xml:space="preserve"> індивідуально визначеного майна</w:t>
      </w:r>
      <w:r w:rsidR="00AC6EAA" w:rsidRPr="007E24C0">
        <w:rPr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 Вознесенського району до комунальної власності </w:t>
      </w:r>
      <w:proofErr w:type="spellStart"/>
      <w:r w:rsidR="00AC6EAA" w:rsidRPr="007E24C0">
        <w:rPr>
          <w:sz w:val="28"/>
          <w:szCs w:val="28"/>
          <w:lang w:val="uk-UA"/>
        </w:rPr>
        <w:t>Прибужанівської</w:t>
      </w:r>
      <w:proofErr w:type="spellEnd"/>
      <w:r w:rsidR="00AC6EAA" w:rsidRPr="007E24C0">
        <w:rPr>
          <w:sz w:val="28"/>
          <w:szCs w:val="28"/>
          <w:lang w:val="uk-UA"/>
        </w:rPr>
        <w:t xml:space="preserve"> сільської ради</w:t>
      </w:r>
      <w:r w:rsidR="006816F0" w:rsidRPr="007E24C0">
        <w:rPr>
          <w:sz w:val="28"/>
          <w:szCs w:val="28"/>
          <w:lang w:val="uk-UA"/>
        </w:rPr>
        <w:t>, а саме:</w:t>
      </w:r>
    </w:p>
    <w:p w:rsidR="006816F0" w:rsidRPr="007E24C0" w:rsidRDefault="006816F0" w:rsidP="006816F0">
      <w:pPr>
        <w:jc w:val="both"/>
        <w:rPr>
          <w:lang w:val="uk-UA"/>
        </w:rPr>
      </w:pP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5670"/>
        <w:gridCol w:w="1843"/>
        <w:gridCol w:w="709"/>
        <w:gridCol w:w="850"/>
      </w:tblGrid>
      <w:tr w:rsidR="006816F0" w:rsidRPr="007E24C0" w:rsidTr="005A6901">
        <w:trPr>
          <w:trHeight w:val="1326"/>
        </w:trPr>
        <w:tc>
          <w:tcPr>
            <w:tcW w:w="572" w:type="dxa"/>
            <w:vAlign w:val="center"/>
          </w:tcPr>
          <w:p w:rsidR="006816F0" w:rsidRPr="007E24C0" w:rsidRDefault="007E24C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 xml:space="preserve">№ </w:t>
            </w:r>
          </w:p>
        </w:tc>
        <w:tc>
          <w:tcPr>
            <w:tcW w:w="5670" w:type="dxa"/>
            <w:vAlign w:val="center"/>
          </w:tcPr>
          <w:p w:rsidR="006816F0" w:rsidRPr="007E24C0" w:rsidRDefault="006816F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1843" w:type="dxa"/>
            <w:vAlign w:val="center"/>
          </w:tcPr>
          <w:p w:rsidR="007E24C0" w:rsidRPr="007E24C0" w:rsidRDefault="006816F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>інвентарний/</w:t>
            </w:r>
          </w:p>
          <w:p w:rsidR="006816F0" w:rsidRPr="007E24C0" w:rsidRDefault="006816F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 xml:space="preserve">номенклатурний номер        </w:t>
            </w:r>
          </w:p>
        </w:tc>
        <w:tc>
          <w:tcPr>
            <w:tcW w:w="709" w:type="dxa"/>
            <w:vAlign w:val="center"/>
          </w:tcPr>
          <w:p w:rsidR="006816F0" w:rsidRPr="007E24C0" w:rsidRDefault="007E24C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816F0" w:rsidRPr="007E24C0" w:rsidRDefault="006816F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>кількість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комп’ютер в комплекті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10480033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  <w:noWrap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комп’ютерний набор </w:t>
            </w:r>
            <w:proofErr w:type="spellStart"/>
            <w:r w:rsidRPr="007E24C0">
              <w:rPr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10480034/9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85"/>
        </w:trPr>
        <w:tc>
          <w:tcPr>
            <w:tcW w:w="572" w:type="dxa"/>
            <w:shd w:val="clear" w:color="auto" w:fill="auto"/>
            <w:noWrap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комп’ютерний набор </w:t>
            </w:r>
            <w:proofErr w:type="spellStart"/>
            <w:r w:rsidRPr="007E24C0">
              <w:rPr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10480034/10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комп’ютерний набор </w:t>
            </w:r>
            <w:proofErr w:type="spellStart"/>
            <w:r w:rsidRPr="007E24C0">
              <w:rPr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10480034/11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комп’ютерний набор </w:t>
            </w:r>
            <w:proofErr w:type="spellStart"/>
            <w:r w:rsidRPr="007E24C0">
              <w:rPr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10480034/14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принтер </w:t>
            </w:r>
            <w:proofErr w:type="spellStart"/>
            <w:r w:rsidRPr="007E24C0">
              <w:rPr>
                <w:lang w:val="uk-UA"/>
              </w:rPr>
              <w:t>Cenon</w:t>
            </w:r>
            <w:proofErr w:type="spellEnd"/>
            <w:r w:rsidRPr="007E24C0">
              <w:rPr>
                <w:lang w:val="uk-UA"/>
              </w:rPr>
              <w:t xml:space="preserve"> 280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10480036/1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принтер </w:t>
            </w:r>
            <w:proofErr w:type="spellStart"/>
            <w:r w:rsidRPr="007E24C0">
              <w:rPr>
                <w:lang w:val="uk-UA"/>
              </w:rPr>
              <w:t>Cenon</w:t>
            </w:r>
            <w:proofErr w:type="spellEnd"/>
            <w:r w:rsidRPr="007E24C0">
              <w:rPr>
                <w:lang w:val="uk-UA"/>
              </w:rPr>
              <w:t xml:space="preserve"> 280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10480036/2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  <w:tc>
          <w:tcPr>
            <w:tcW w:w="5670" w:type="dxa"/>
            <w:shd w:val="clear" w:color="auto" w:fill="auto"/>
            <w:noWrap/>
          </w:tcPr>
          <w:p w:rsidR="006816F0" w:rsidRPr="007E24C0" w:rsidRDefault="006816F0" w:rsidP="007E24C0">
            <w:pPr>
              <w:jc w:val="both"/>
              <w:rPr>
                <w:lang w:val="uk-UA"/>
              </w:rPr>
            </w:pPr>
            <w:r w:rsidRPr="007E24C0">
              <w:rPr>
                <w:lang w:val="uk-UA"/>
              </w:rPr>
              <w:t xml:space="preserve">кондиціонер </w:t>
            </w:r>
            <w:proofErr w:type="spellStart"/>
            <w:r w:rsidRPr="007E24C0">
              <w:rPr>
                <w:lang w:val="uk-UA"/>
              </w:rPr>
              <w:t>EvRot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10460004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</w:t>
            </w:r>
          </w:p>
        </w:tc>
        <w:tc>
          <w:tcPr>
            <w:tcW w:w="5670" w:type="dxa"/>
            <w:shd w:val="clear" w:color="auto" w:fill="auto"/>
            <w:noWrap/>
          </w:tcPr>
          <w:p w:rsidR="006816F0" w:rsidRPr="007E24C0" w:rsidRDefault="007E24C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системний блок у зборі </w:t>
            </w:r>
            <w:r w:rsidR="006816F0" w:rsidRPr="007E24C0">
              <w:rPr>
                <w:lang w:val="uk-UA"/>
              </w:rPr>
              <w:t>(монітор, клавіатура,</w:t>
            </w:r>
            <w:r w:rsidRPr="007E24C0">
              <w:rPr>
                <w:lang w:val="uk-UA"/>
              </w:rPr>
              <w:t xml:space="preserve"> </w:t>
            </w:r>
            <w:r w:rsidR="006816F0" w:rsidRPr="007E24C0">
              <w:rPr>
                <w:lang w:val="uk-UA"/>
              </w:rPr>
              <w:t>мишка)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10480038/1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  <w:tc>
          <w:tcPr>
            <w:tcW w:w="5670" w:type="dxa"/>
            <w:shd w:val="clear" w:color="auto" w:fill="auto"/>
            <w:noWrap/>
          </w:tcPr>
          <w:p w:rsidR="006816F0" w:rsidRPr="007E24C0" w:rsidRDefault="006816F0" w:rsidP="007E24C0">
            <w:pPr>
              <w:jc w:val="both"/>
              <w:rPr>
                <w:lang w:val="uk-UA"/>
              </w:rPr>
            </w:pPr>
            <w:r w:rsidRPr="007E24C0">
              <w:rPr>
                <w:lang w:val="uk-UA"/>
              </w:rPr>
              <w:t>системний блок у зборі (монітор, клавіатура, мишка)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10480038/2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11</w:t>
            </w:r>
          </w:p>
        </w:tc>
        <w:tc>
          <w:tcPr>
            <w:tcW w:w="5670" w:type="dxa"/>
            <w:shd w:val="clear" w:color="auto" w:fill="auto"/>
            <w:noWrap/>
          </w:tcPr>
          <w:p w:rsidR="006816F0" w:rsidRPr="007E24C0" w:rsidRDefault="006816F0" w:rsidP="007E24C0">
            <w:pPr>
              <w:jc w:val="both"/>
              <w:rPr>
                <w:lang w:val="uk-UA"/>
              </w:rPr>
            </w:pPr>
            <w:r w:rsidRPr="007E24C0">
              <w:rPr>
                <w:lang w:val="uk-UA"/>
              </w:rPr>
              <w:t>системний блок у зборі (монітор, клавіатура, мишка)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10480038/3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9644" w:type="dxa"/>
            <w:gridSpan w:val="5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автомобіль ВАЗ/21074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10510004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велосипед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10540006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велосипед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10540001/Т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велосипед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10540002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lastRenderedPageBreak/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біатрон-</w:t>
            </w:r>
            <w:r w:rsidR="006816F0" w:rsidRPr="007E24C0">
              <w:rPr>
                <w:lang w:val="uk-UA"/>
              </w:rPr>
              <w:t>компак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10600154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біоелектрон</w:t>
            </w:r>
            <w:r w:rsidR="007E24C0" w:rsidRPr="007E24C0">
              <w:rPr>
                <w:lang w:val="uk-UA"/>
              </w:rPr>
              <w:t>ний</w:t>
            </w:r>
            <w:proofErr w:type="spellEnd"/>
            <w:r w:rsidR="007E24C0" w:rsidRPr="007E24C0">
              <w:rPr>
                <w:lang w:val="uk-UA"/>
              </w:rPr>
              <w:t xml:space="preserve"> </w:t>
            </w:r>
            <w:proofErr w:type="spellStart"/>
            <w:r w:rsidR="007E24C0" w:rsidRPr="007E24C0">
              <w:rPr>
                <w:lang w:val="uk-UA"/>
              </w:rPr>
              <w:t>ма</w:t>
            </w:r>
            <w:r w:rsidRPr="007E24C0">
              <w:rPr>
                <w:lang w:val="uk-UA"/>
              </w:rPr>
              <w:t>сажер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10600158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гравістан</w:t>
            </w:r>
            <w:proofErr w:type="spellEnd"/>
            <w:r w:rsidRPr="007E24C0">
              <w:rPr>
                <w:lang w:val="uk-UA"/>
              </w:rPr>
              <w:t xml:space="preserve"> КР6-02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10600157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ма</w:t>
            </w:r>
            <w:r w:rsidR="006816F0" w:rsidRPr="007E24C0">
              <w:rPr>
                <w:lang w:val="uk-UA"/>
              </w:rPr>
              <w:t>сажний 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10600144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тонометр механічний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1190021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інгалятор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1190022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сейф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1136292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1136051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1136037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1136039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</w:t>
            </w:r>
            <w:r w:rsidR="006816F0" w:rsidRPr="007E24C0">
              <w:rPr>
                <w:bCs/>
                <w:lang w:val="uk-UA"/>
              </w:rPr>
              <w:t>тілець</w:t>
            </w:r>
            <w:r>
              <w:rPr>
                <w:bCs/>
                <w:lang w:val="uk-UA"/>
              </w:rPr>
              <w:t xml:space="preserve"> </w:t>
            </w:r>
            <w:r w:rsidR="006816F0" w:rsidRPr="007E24C0">
              <w:rPr>
                <w:bCs/>
                <w:lang w:val="uk-UA"/>
              </w:rPr>
              <w:t>180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1136289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шафа залізна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1136070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1136339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точка доступу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1136500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калькулятор  </w:t>
            </w:r>
            <w:proofErr w:type="spellStart"/>
            <w:r w:rsidRPr="007E24C0">
              <w:rPr>
                <w:bCs/>
                <w:lang w:val="uk-UA"/>
              </w:rPr>
              <w:t>sitisen</w:t>
            </w:r>
            <w:proofErr w:type="spellEnd"/>
            <w:r w:rsidR="007E24C0">
              <w:rPr>
                <w:bCs/>
                <w:lang w:val="uk-UA"/>
              </w:rPr>
              <w:t xml:space="preserve"> </w:t>
            </w:r>
            <w:r w:rsidRPr="007E24C0">
              <w:rPr>
                <w:bCs/>
                <w:lang w:val="uk-UA"/>
              </w:rPr>
              <w:t>8/33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1137144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1136045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калькулятор CITIZEN №</w:t>
            </w:r>
            <w:r w:rsidR="007E24C0">
              <w:rPr>
                <w:bCs/>
                <w:lang w:val="uk-UA"/>
              </w:rPr>
              <w:t xml:space="preserve"> </w:t>
            </w:r>
            <w:r w:rsidRPr="007E24C0">
              <w:rPr>
                <w:bCs/>
                <w:lang w:val="uk-UA"/>
              </w:rPr>
              <w:t>88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1130048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настільні лампи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1136264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мікрохвильова пічка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1136265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стіл комп’ютерний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вогнегасник ВП-2(ОП-2)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1136549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 письмовий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принтер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113103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1136388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вітальня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1136537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перфоратор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1137081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набір </w:t>
            </w:r>
            <w:proofErr w:type="spellStart"/>
            <w:r>
              <w:rPr>
                <w:bCs/>
                <w:lang w:val="uk-UA"/>
              </w:rPr>
              <w:t>сверл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1137083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1136357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принтер </w:t>
            </w:r>
            <w:proofErr w:type="spellStart"/>
            <w:r w:rsidRPr="007E24C0">
              <w:rPr>
                <w:bCs/>
                <w:lang w:val="uk-UA"/>
              </w:rPr>
              <w:t>Canon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1137140 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концентратор GEMBIRD UHB-U2P4-11 (мамка)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1137140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сканер EPSON PERFECTIONV19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1137141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каністра металева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1130069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 для відвідувачів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1130018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тумба для </w:t>
            </w:r>
            <w:proofErr w:type="spellStart"/>
            <w:r w:rsidRPr="007E24C0">
              <w:rPr>
                <w:bCs/>
                <w:lang w:val="uk-UA"/>
              </w:rPr>
              <w:t>системника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234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лінолеум 3,14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8,5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лінолеум 2,5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3,4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з’єднання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18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заглушки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16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плінтус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14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підкладка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32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папір</w:t>
            </w:r>
            <w:r w:rsidR="006816F0" w:rsidRPr="007E24C0">
              <w:rPr>
                <w:bCs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Default="007E24C0" w:rsidP="007E24C0">
            <w:pPr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скорозшивач</w:t>
            </w:r>
            <w:proofErr w:type="spellEnd"/>
            <w:r w:rsidRPr="007E24C0">
              <w:rPr>
                <w:bCs/>
                <w:lang w:val="uk-UA"/>
              </w:rPr>
              <w:t xml:space="preserve"> пластиковий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400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скорозшивач</w:t>
            </w:r>
            <w:proofErr w:type="spellEnd"/>
            <w:r w:rsidRPr="007E24C0">
              <w:rPr>
                <w:bCs/>
                <w:lang w:val="uk-UA"/>
              </w:rPr>
              <w:t xml:space="preserve"> картонний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файли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регістри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ручка синя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олівці прості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зошит 18</w:t>
            </w:r>
            <w:r>
              <w:rPr>
                <w:bCs/>
                <w:lang w:val="uk-UA"/>
              </w:rPr>
              <w:t xml:space="preserve"> </w:t>
            </w:r>
            <w:proofErr w:type="spellStart"/>
            <w:r w:rsidRPr="007E24C0">
              <w:rPr>
                <w:bCs/>
                <w:lang w:val="uk-UA"/>
              </w:rPr>
              <w:t>арк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ПКО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lastRenderedPageBreak/>
              <w:t>16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ВКО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гумка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обгортка для зошита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клей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коректор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набір скоб №24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набір скоб №10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524AF6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скрі</w:t>
            </w:r>
            <w:r w:rsidR="007E24C0" w:rsidRPr="007E24C0">
              <w:rPr>
                <w:bCs/>
                <w:lang w:val="uk-UA"/>
              </w:rPr>
              <w:t xml:space="preserve">пки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книги обліку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календар настінний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зошит 24</w:t>
            </w:r>
            <w:r w:rsidR="00524AF6">
              <w:rPr>
                <w:bCs/>
                <w:lang w:val="uk-UA"/>
              </w:rPr>
              <w:t xml:space="preserve"> </w:t>
            </w:r>
            <w:proofErr w:type="spellStart"/>
            <w:r w:rsidRPr="007E24C0">
              <w:rPr>
                <w:bCs/>
                <w:lang w:val="uk-UA"/>
              </w:rPr>
              <w:t>арк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ручка чорна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4postUSB </w:t>
            </w:r>
            <w:proofErr w:type="spellStart"/>
            <w:r w:rsidRPr="007E24C0">
              <w:rPr>
                <w:bCs/>
                <w:lang w:val="uk-UA"/>
              </w:rPr>
              <w:t>флещка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корзини для сміття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лампи денного світла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235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524AF6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Бензин А</w:t>
            </w:r>
            <w:r w:rsidR="007E24C0" w:rsidRPr="007E24C0">
              <w:rPr>
                <w:bCs/>
                <w:lang w:val="uk-UA"/>
              </w:rPr>
              <w:t>-92 (в баках)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2,9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524AF6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Бензин А</w:t>
            </w:r>
            <w:r w:rsidR="007E24C0" w:rsidRPr="007E24C0">
              <w:rPr>
                <w:bCs/>
                <w:lang w:val="uk-UA"/>
              </w:rPr>
              <w:t>-92 (в талонах)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л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150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238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657DDA">
            <w:pPr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автошина</w:t>
            </w:r>
            <w:proofErr w:type="spellEnd"/>
            <w:r w:rsidRPr="007E24C0">
              <w:rPr>
                <w:bCs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12162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12162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Default="005A6901" w:rsidP="007E24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657DDA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планка регулюваль</w:t>
            </w:r>
            <w:r w:rsidRPr="007E24C0">
              <w:rPr>
                <w:bCs/>
                <w:lang w:val="uk-UA"/>
              </w:rPr>
              <w:t>на клапанів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12162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12162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Default="005A6901" w:rsidP="007E24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657DDA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знімач універсальний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12162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12162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Default="005A6901" w:rsidP="007E24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657DDA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акумулятор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12162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12162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Default="005A6901" w:rsidP="007E24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657DDA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двигун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12162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12162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/>
                <w:bCs/>
                <w:lang w:val="uk-UA"/>
              </w:rPr>
            </w:pPr>
            <w:r w:rsidRPr="007E24C0">
              <w:rPr>
                <w:b/>
                <w:bCs/>
                <w:lang w:val="uk-UA"/>
              </w:rPr>
              <w:t>Грошові кошти в казначействі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323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грн.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3,58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324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грн.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92,75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/>
                <w:bCs/>
                <w:lang w:val="uk-UA"/>
              </w:rPr>
            </w:pPr>
            <w:r w:rsidRPr="007E24C0">
              <w:rPr>
                <w:b/>
                <w:bCs/>
                <w:lang w:val="uk-UA"/>
              </w:rPr>
              <w:t>Майно орендоване: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/>
                <w:bCs/>
                <w:lang w:val="uk-UA"/>
              </w:rPr>
            </w:pPr>
            <w:proofErr w:type="spellStart"/>
            <w:r w:rsidRPr="007E24C0">
              <w:rPr>
                <w:b/>
                <w:bCs/>
                <w:lang w:val="uk-UA"/>
              </w:rPr>
              <w:t>Прибужанівською</w:t>
            </w:r>
            <w:proofErr w:type="spellEnd"/>
            <w:r w:rsidRPr="007E24C0">
              <w:rPr>
                <w:b/>
                <w:bCs/>
                <w:lang w:val="uk-UA"/>
              </w:rPr>
              <w:t xml:space="preserve"> сільською радою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принтер PIXTA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10480037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комп’ютерний набір </w:t>
            </w:r>
            <w:proofErr w:type="spellStart"/>
            <w:r w:rsidRPr="007E24C0">
              <w:rPr>
                <w:bCs/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10480034/3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принтер САМСУНГ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1137138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/>
                <w:bCs/>
                <w:lang w:val="uk-UA"/>
              </w:rPr>
            </w:pPr>
            <w:proofErr w:type="spellStart"/>
            <w:r w:rsidRPr="007E24C0">
              <w:rPr>
                <w:b/>
                <w:bCs/>
                <w:lang w:val="uk-UA"/>
              </w:rPr>
              <w:t>Новосілковським</w:t>
            </w:r>
            <w:proofErr w:type="spellEnd"/>
            <w:r w:rsidRPr="007E24C0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E24C0">
              <w:rPr>
                <w:b/>
                <w:bCs/>
                <w:lang w:val="uk-UA"/>
              </w:rPr>
              <w:t>старостинським</w:t>
            </w:r>
            <w:proofErr w:type="spellEnd"/>
            <w:r w:rsidRPr="007E24C0">
              <w:rPr>
                <w:b/>
                <w:bCs/>
                <w:lang w:val="uk-UA"/>
              </w:rPr>
              <w:t xml:space="preserve"> округом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 офісний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1136489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/>
                <w:bCs/>
                <w:lang w:val="uk-UA"/>
              </w:rPr>
            </w:pPr>
            <w:proofErr w:type="spellStart"/>
            <w:r w:rsidRPr="007E24C0">
              <w:rPr>
                <w:b/>
                <w:bCs/>
                <w:lang w:val="uk-UA"/>
              </w:rPr>
              <w:t>Дорошівською</w:t>
            </w:r>
            <w:proofErr w:type="spellEnd"/>
            <w:r w:rsidRPr="007E24C0">
              <w:rPr>
                <w:b/>
                <w:bCs/>
                <w:lang w:val="uk-UA"/>
              </w:rPr>
              <w:t xml:space="preserve"> сільською радою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 офісний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1136489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 письмовий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1136490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 комп’ютерний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1136491</w:t>
            </w: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5A6901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A6901" w:rsidRPr="007E24C0" w:rsidRDefault="005A6901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5A6901" w:rsidRPr="007E24C0" w:rsidRDefault="005A6901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A6901" w:rsidRPr="007E24C0" w:rsidRDefault="005A6901" w:rsidP="007E24C0">
            <w:pPr>
              <w:jc w:val="center"/>
              <w:rPr>
                <w:lang w:val="uk-UA"/>
              </w:rPr>
            </w:pPr>
          </w:p>
        </w:tc>
      </w:tr>
    </w:tbl>
    <w:p w:rsidR="00FC3E6B" w:rsidRPr="007E24C0" w:rsidRDefault="00FC3E6B" w:rsidP="00FC3E6B">
      <w:pPr>
        <w:pStyle w:val="a4"/>
        <w:tabs>
          <w:tab w:val="left" w:pos="426"/>
          <w:tab w:val="left" w:pos="8505"/>
        </w:tabs>
        <w:ind w:firstLine="0"/>
        <w:rPr>
          <w:szCs w:val="28"/>
        </w:rPr>
      </w:pPr>
      <w:r w:rsidRPr="007E24C0">
        <w:rPr>
          <w:szCs w:val="28"/>
        </w:rPr>
        <w:t xml:space="preserve">        </w:t>
      </w:r>
      <w:r w:rsidR="00B0272B" w:rsidRPr="007E24C0">
        <w:rPr>
          <w:szCs w:val="28"/>
        </w:rPr>
        <w:t xml:space="preserve">2. </w:t>
      </w:r>
      <w:r w:rsidR="00D85E7F" w:rsidRPr="007E24C0">
        <w:rPr>
          <w:szCs w:val="28"/>
        </w:rPr>
        <w:t>Контроль за виконанням цього рішен</w:t>
      </w:r>
      <w:r w:rsidR="00B0272B" w:rsidRPr="007E24C0">
        <w:rPr>
          <w:szCs w:val="28"/>
        </w:rPr>
        <w:t xml:space="preserve">ня покласти на постійну комісію </w:t>
      </w:r>
      <w:r w:rsidR="00D85E7F" w:rsidRPr="007E24C0">
        <w:rPr>
          <w:szCs w:val="28"/>
        </w:rPr>
        <w:t xml:space="preserve">сільської ради з питань </w:t>
      </w:r>
      <w:r w:rsidRPr="007E24C0">
        <w:rPr>
          <w:szCs w:val="28"/>
        </w:rPr>
        <w:t>з питань бюджету, фінансів та планування соціально-економічного розвитку.</w:t>
      </w:r>
    </w:p>
    <w:p w:rsidR="00DC20DA" w:rsidRPr="007E24C0" w:rsidRDefault="00DC20DA" w:rsidP="004259C4">
      <w:pPr>
        <w:rPr>
          <w:sz w:val="28"/>
          <w:szCs w:val="28"/>
          <w:lang w:val="uk-UA"/>
        </w:rPr>
      </w:pPr>
    </w:p>
    <w:p w:rsidR="005A6901" w:rsidRDefault="004259C4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           </w:t>
      </w:r>
    </w:p>
    <w:p w:rsidR="004259C4" w:rsidRPr="007E24C0" w:rsidRDefault="005A6901" w:rsidP="004259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59C4" w:rsidRPr="007E24C0">
        <w:rPr>
          <w:sz w:val="28"/>
          <w:szCs w:val="28"/>
          <w:lang w:val="uk-UA"/>
        </w:rPr>
        <w:t>Сільський голова</w:t>
      </w:r>
      <w:r w:rsidR="00567795" w:rsidRPr="007E24C0">
        <w:rPr>
          <w:sz w:val="28"/>
          <w:szCs w:val="28"/>
          <w:lang w:val="uk-UA"/>
        </w:rPr>
        <w:t>:</w:t>
      </w:r>
      <w:r w:rsidR="004259C4" w:rsidRPr="007E24C0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4259C4" w:rsidRPr="007E24C0">
        <w:rPr>
          <w:sz w:val="28"/>
          <w:szCs w:val="28"/>
          <w:lang w:val="uk-UA"/>
        </w:rPr>
        <w:t xml:space="preserve"> О.А. Тараненко</w:t>
      </w:r>
    </w:p>
    <w:p w:rsidR="005E2B04" w:rsidRPr="007E24C0" w:rsidRDefault="00CA39BB">
      <w:pPr>
        <w:rPr>
          <w:sz w:val="20"/>
          <w:szCs w:val="20"/>
          <w:lang w:val="uk-UA"/>
        </w:rPr>
      </w:pPr>
      <w:r w:rsidRPr="007E24C0">
        <w:rPr>
          <w:sz w:val="20"/>
          <w:szCs w:val="20"/>
          <w:lang w:val="uk-UA"/>
        </w:rPr>
        <w:t xml:space="preserve">                  </w:t>
      </w:r>
    </w:p>
    <w:sectPr w:rsidR="005E2B04" w:rsidRPr="007E24C0" w:rsidSect="0058442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75F4"/>
    <w:multiLevelType w:val="multilevel"/>
    <w:tmpl w:val="436E3DC0"/>
    <w:lvl w:ilvl="0">
      <w:start w:val="10"/>
      <w:numFmt w:val="decimal"/>
      <w:lvlText w:val="%1."/>
      <w:lvlJc w:val="left"/>
      <w:pPr>
        <w:tabs>
          <w:tab w:val="num" w:pos="-758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-392"/>
        </w:tabs>
        <w:ind w:left="1239" w:hanging="360"/>
      </w:pPr>
      <w:rPr>
        <w:rFonts w:hint="default"/>
      </w:rPr>
    </w:lvl>
    <w:lvl w:ilvl="2">
      <w:start w:val="1"/>
      <w:numFmt w:val="decimal"/>
      <w:isLgl/>
      <w:lvlText w:val="%1.%2.1"/>
      <w:lvlJc w:val="left"/>
      <w:pPr>
        <w:tabs>
          <w:tab w:val="num" w:pos="-398"/>
        </w:tabs>
        <w:ind w:left="194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-398"/>
        </w:tabs>
        <w:ind w:left="24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-398"/>
        </w:tabs>
        <w:ind w:left="32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-398"/>
        </w:tabs>
        <w:ind w:left="36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98"/>
        </w:tabs>
        <w:ind w:left="44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398"/>
        </w:tabs>
        <w:ind w:left="4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398"/>
        </w:tabs>
        <w:ind w:left="5613" w:hanging="1800"/>
      </w:pPr>
      <w:rPr>
        <w:rFonts w:hint="default"/>
      </w:r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26135223"/>
    <w:multiLevelType w:val="multilevel"/>
    <w:tmpl w:val="8DFA576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hint="default"/>
      </w:rPr>
    </w:lvl>
  </w:abstractNum>
  <w:abstractNum w:abstractNumId="3">
    <w:nsid w:val="3FA968A9"/>
    <w:multiLevelType w:val="hybridMultilevel"/>
    <w:tmpl w:val="D2D4C03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>
    <w:nsid w:val="503C61AA"/>
    <w:multiLevelType w:val="hybridMultilevel"/>
    <w:tmpl w:val="4FACF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A1258"/>
    <w:multiLevelType w:val="hybridMultilevel"/>
    <w:tmpl w:val="D3F4A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041769"/>
    <w:rsid w:val="00105A7B"/>
    <w:rsid w:val="0025226D"/>
    <w:rsid w:val="003570B6"/>
    <w:rsid w:val="00422F5A"/>
    <w:rsid w:val="004259C4"/>
    <w:rsid w:val="00432A8E"/>
    <w:rsid w:val="004424A5"/>
    <w:rsid w:val="00494E55"/>
    <w:rsid w:val="00524AF6"/>
    <w:rsid w:val="00567795"/>
    <w:rsid w:val="0058442C"/>
    <w:rsid w:val="005A6901"/>
    <w:rsid w:val="005E2B04"/>
    <w:rsid w:val="005E5E0E"/>
    <w:rsid w:val="006816F0"/>
    <w:rsid w:val="00695A68"/>
    <w:rsid w:val="007E24C0"/>
    <w:rsid w:val="00882679"/>
    <w:rsid w:val="00932080"/>
    <w:rsid w:val="009D096B"/>
    <w:rsid w:val="009D2FFC"/>
    <w:rsid w:val="00A37DFC"/>
    <w:rsid w:val="00A957E9"/>
    <w:rsid w:val="00AA1C74"/>
    <w:rsid w:val="00AA6B73"/>
    <w:rsid w:val="00AC1374"/>
    <w:rsid w:val="00AC6EAA"/>
    <w:rsid w:val="00B0272B"/>
    <w:rsid w:val="00B65721"/>
    <w:rsid w:val="00B90029"/>
    <w:rsid w:val="00C3273E"/>
    <w:rsid w:val="00C72613"/>
    <w:rsid w:val="00CA39BB"/>
    <w:rsid w:val="00CA4CD2"/>
    <w:rsid w:val="00D85E7F"/>
    <w:rsid w:val="00DC20DA"/>
    <w:rsid w:val="00E148EC"/>
    <w:rsid w:val="00E45988"/>
    <w:rsid w:val="00E80300"/>
    <w:rsid w:val="00F00186"/>
    <w:rsid w:val="00FC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3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30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2">
    <w:name w:val="Знак Знак2 Знак Знак"/>
    <w:basedOn w:val="a"/>
    <w:rsid w:val="00AC6EAA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3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30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2">
    <w:name w:val="Знак Знак2 Знак Знак"/>
    <w:basedOn w:val="a"/>
    <w:rsid w:val="00AC6EA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38</cp:revision>
  <cp:lastPrinted>2020-12-28T12:16:00Z</cp:lastPrinted>
  <dcterms:created xsi:type="dcterms:W3CDTF">2019-02-19T13:50:00Z</dcterms:created>
  <dcterms:modified xsi:type="dcterms:W3CDTF">2020-12-28T12:17:00Z</dcterms:modified>
</cp:coreProperties>
</file>