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C1" w:rsidRPr="00A778EB" w:rsidRDefault="007028EF" w:rsidP="00DE48C1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925663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91D023C" wp14:editId="38EB7816">
            <wp:simplePos x="0" y="0"/>
            <wp:positionH relativeFrom="column">
              <wp:posOffset>2686050</wp:posOffset>
            </wp:positionH>
            <wp:positionV relativeFrom="paragraph">
              <wp:posOffset>-422275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D2E">
        <w:rPr>
          <w:rFonts w:ascii="Times New Roman" w:hAnsi="Times New Roman"/>
          <w:sz w:val="24"/>
          <w:szCs w:val="24"/>
          <w:lang w:val="uk-UA"/>
        </w:rPr>
        <w:tab/>
      </w:r>
      <w:r w:rsidR="00EF0D2E">
        <w:rPr>
          <w:rFonts w:ascii="Times New Roman" w:hAnsi="Times New Roman"/>
          <w:sz w:val="24"/>
          <w:szCs w:val="24"/>
          <w:lang w:val="uk-UA"/>
        </w:rPr>
        <w:tab/>
      </w:r>
      <w:r w:rsidR="00EF0D2E">
        <w:rPr>
          <w:rFonts w:ascii="Times New Roman" w:hAnsi="Times New Roman"/>
          <w:sz w:val="24"/>
          <w:szCs w:val="24"/>
          <w:lang w:val="uk-UA"/>
        </w:rPr>
        <w:tab/>
      </w:r>
      <w:r w:rsidR="00EF0D2E">
        <w:rPr>
          <w:rFonts w:ascii="Times New Roman" w:hAnsi="Times New Roman"/>
          <w:sz w:val="24"/>
          <w:szCs w:val="24"/>
          <w:lang w:val="uk-UA"/>
        </w:rPr>
        <w:tab/>
      </w:r>
      <w:r w:rsidR="00EF0D2E">
        <w:rPr>
          <w:rFonts w:ascii="Times New Roman" w:hAnsi="Times New Roman"/>
          <w:sz w:val="24"/>
          <w:szCs w:val="24"/>
          <w:lang w:val="uk-UA"/>
        </w:rPr>
        <w:tab/>
      </w:r>
      <w:r w:rsidR="00EF0D2E">
        <w:rPr>
          <w:rFonts w:ascii="Times New Roman" w:hAnsi="Times New Roman"/>
          <w:sz w:val="24"/>
          <w:szCs w:val="24"/>
          <w:lang w:val="uk-UA"/>
        </w:rPr>
        <w:tab/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7771">
        <w:rPr>
          <w:rFonts w:ascii="Times New Roman" w:hAnsi="Times New Roman"/>
          <w:sz w:val="28"/>
          <w:szCs w:val="28"/>
        </w:rPr>
        <w:t>УКРАЇНА</w:t>
      </w:r>
    </w:p>
    <w:p w:rsidR="00DE48C1" w:rsidRPr="00AA7771" w:rsidRDefault="00DE48C1" w:rsidP="00DE48C1">
      <w:pPr>
        <w:spacing w:after="0" w:line="240" w:lineRule="atLeast"/>
        <w:ind w:left="1416" w:firstLine="708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ПРИБУЖАНІВСЬКА СІЛЬСЬКА РАДА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ВОЗНЕСЕНСЬКОГО РАЙОНУ МИКОЛАЇВСЬКОЇ ОБЛАСТІ</w:t>
      </w: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Р І Ш Е Н Н Я  </w:t>
      </w:r>
      <w:r w:rsidR="00B003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1373">
        <w:rPr>
          <w:rFonts w:ascii="Times New Roman" w:hAnsi="Times New Roman"/>
          <w:sz w:val="28"/>
          <w:szCs w:val="28"/>
          <w:lang w:val="uk-UA"/>
        </w:rPr>
        <w:tab/>
      </w:r>
      <w:r w:rsidR="00411373">
        <w:rPr>
          <w:rFonts w:ascii="Times New Roman" w:hAnsi="Times New Roman"/>
          <w:sz w:val="28"/>
          <w:szCs w:val="28"/>
          <w:lang w:val="uk-UA"/>
        </w:rPr>
        <w:tab/>
      </w:r>
      <w:r w:rsidR="00411373">
        <w:rPr>
          <w:rFonts w:ascii="Times New Roman" w:hAnsi="Times New Roman"/>
          <w:sz w:val="28"/>
          <w:szCs w:val="28"/>
          <w:lang w:val="uk-UA"/>
        </w:rPr>
        <w:tab/>
      </w:r>
      <w:r w:rsidR="00B00393">
        <w:rPr>
          <w:rFonts w:ascii="Times New Roman" w:hAnsi="Times New Roman"/>
          <w:sz w:val="28"/>
          <w:szCs w:val="28"/>
          <w:lang w:val="uk-UA"/>
        </w:rPr>
        <w:t>ПРОЄКТ</w:t>
      </w:r>
      <w:r w:rsidRPr="00AA77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13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28EF">
        <w:rPr>
          <w:rFonts w:ascii="Times New Roman" w:hAnsi="Times New Roman"/>
          <w:sz w:val="28"/>
          <w:szCs w:val="28"/>
          <w:lang w:val="uk-UA"/>
        </w:rPr>
        <w:tab/>
      </w:r>
      <w:r w:rsidR="007028EF">
        <w:rPr>
          <w:rFonts w:ascii="Times New Roman" w:hAnsi="Times New Roman"/>
          <w:sz w:val="28"/>
          <w:szCs w:val="28"/>
          <w:lang w:val="uk-UA"/>
        </w:rPr>
        <w:tab/>
      </w:r>
      <w:r w:rsidR="007028EF">
        <w:rPr>
          <w:rFonts w:ascii="Times New Roman" w:hAnsi="Times New Roman"/>
          <w:sz w:val="28"/>
          <w:szCs w:val="28"/>
          <w:lang w:val="uk-UA"/>
        </w:rPr>
        <w:tab/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5D53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A777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p w:rsidR="003B6A5D" w:rsidRPr="003B6A5D" w:rsidRDefault="003B6A5D" w:rsidP="003B6A5D">
      <w:pPr>
        <w:rPr>
          <w:rFonts w:ascii="Times New Roman" w:hAnsi="Times New Roman"/>
          <w:sz w:val="28"/>
          <w:szCs w:val="28"/>
          <w:lang w:val="uk-UA"/>
        </w:rPr>
      </w:pPr>
      <w:r w:rsidRPr="003B6A5D">
        <w:rPr>
          <w:rFonts w:ascii="Times New Roman" w:hAnsi="Times New Roman"/>
          <w:sz w:val="28"/>
          <w:szCs w:val="28"/>
          <w:lang w:val="uk-UA"/>
        </w:rPr>
        <w:t>ві</w:t>
      </w:r>
      <w:r w:rsidR="00411373">
        <w:rPr>
          <w:rFonts w:ascii="Times New Roman" w:hAnsi="Times New Roman"/>
          <w:sz w:val="28"/>
          <w:szCs w:val="28"/>
          <w:lang w:val="uk-UA"/>
        </w:rPr>
        <w:t xml:space="preserve">д 15 грудня 2020 </w:t>
      </w:r>
      <w:r w:rsidR="00F72FF3">
        <w:rPr>
          <w:rFonts w:ascii="Times New Roman" w:hAnsi="Times New Roman"/>
          <w:sz w:val="28"/>
          <w:szCs w:val="28"/>
          <w:lang w:val="uk-UA"/>
        </w:rPr>
        <w:t>року      №  22</w:t>
      </w:r>
      <w:bookmarkStart w:id="0" w:name="_GoBack"/>
      <w:bookmarkEnd w:id="0"/>
      <w:r w:rsidRPr="003B6A5D">
        <w:rPr>
          <w:rFonts w:ascii="Times New Roman" w:hAnsi="Times New Roman"/>
          <w:sz w:val="28"/>
          <w:szCs w:val="28"/>
          <w:lang w:val="uk-UA"/>
        </w:rPr>
        <w:t xml:space="preserve">              ІІ (позачергова) сесія </w:t>
      </w:r>
      <w:r w:rsidRPr="003B6A5D">
        <w:rPr>
          <w:rFonts w:ascii="Times New Roman" w:hAnsi="Times New Roman"/>
          <w:sz w:val="28"/>
          <w:szCs w:val="28"/>
          <w:lang w:val="en-US"/>
        </w:rPr>
        <w:t>V</w:t>
      </w:r>
      <w:r w:rsidRPr="003B6A5D">
        <w:rPr>
          <w:rFonts w:ascii="Times New Roman" w:hAnsi="Times New Roman"/>
          <w:sz w:val="28"/>
          <w:szCs w:val="28"/>
          <w:lang w:val="uk-UA"/>
        </w:rPr>
        <w:t>ІІІ скликання</w:t>
      </w:r>
    </w:p>
    <w:p w:rsidR="00A973B9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>Про</w:t>
      </w:r>
      <w:r w:rsidR="00A973B9">
        <w:rPr>
          <w:rFonts w:ascii="Times New Roman" w:hAnsi="Times New Roman"/>
          <w:sz w:val="28"/>
          <w:szCs w:val="28"/>
          <w:lang w:val="uk-UA"/>
        </w:rPr>
        <w:t xml:space="preserve"> затвердження технічної документації та</w:t>
      </w: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передачу в оренду земельних ділянок </w:t>
      </w:r>
    </w:p>
    <w:p w:rsidR="00A973B9" w:rsidRPr="00C7159F" w:rsidRDefault="00A973B9" w:rsidP="000C02B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сінокосіння та випасу худоби </w:t>
      </w: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Default="00A16FEB" w:rsidP="002113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ab/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>п. 34 ч. 1 статті 26 Закону України «Про місцеве самоврядування в Україні»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>ст.ст.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12, 93 Земельного кодексу України, 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>р</w:t>
      </w:r>
      <w:r w:rsidR="00A973B9">
        <w:rPr>
          <w:rFonts w:ascii="Times New Roman" w:hAnsi="Times New Roman"/>
          <w:sz w:val="28"/>
          <w:szCs w:val="28"/>
          <w:lang w:val="uk-UA"/>
        </w:rPr>
        <w:t>озглянувши  заяви громадян</w:t>
      </w:r>
      <w:r w:rsidR="00F376A7" w:rsidRP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>щодо</w:t>
      </w:r>
      <w:r w:rsidR="00A973B9">
        <w:rPr>
          <w:rFonts w:ascii="Times New Roman" w:hAnsi="Times New Roman"/>
          <w:sz w:val="28"/>
          <w:szCs w:val="28"/>
          <w:lang w:val="uk-UA"/>
        </w:rPr>
        <w:t xml:space="preserve"> затвердження  технічної документації та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 надання в оренду</w:t>
      </w:r>
      <w:r w:rsidR="00A973B9">
        <w:rPr>
          <w:rFonts w:ascii="Times New Roman" w:hAnsi="Times New Roman"/>
          <w:sz w:val="28"/>
          <w:szCs w:val="28"/>
          <w:lang w:val="uk-UA"/>
        </w:rPr>
        <w:t xml:space="preserve">  земельних ділянок для  сінокосіння та випасу худоби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>, які знаходять</w:t>
      </w:r>
      <w:r w:rsidR="00A973B9">
        <w:rPr>
          <w:rFonts w:ascii="Times New Roman" w:hAnsi="Times New Roman"/>
          <w:sz w:val="28"/>
          <w:szCs w:val="28"/>
          <w:lang w:val="uk-UA"/>
        </w:rPr>
        <w:t>ся в межах території Дмитрівської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Вознесенського району Миколаївської області, </w:t>
      </w:r>
      <w:r w:rsidR="00DE48C1">
        <w:rPr>
          <w:rFonts w:ascii="Times New Roman" w:hAnsi="Times New Roman"/>
          <w:sz w:val="28"/>
          <w:szCs w:val="28"/>
          <w:lang w:val="uk-UA"/>
        </w:rPr>
        <w:t>сесія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DE48C1">
        <w:rPr>
          <w:rFonts w:ascii="Times New Roman" w:hAnsi="Times New Roman"/>
          <w:sz w:val="28"/>
          <w:szCs w:val="28"/>
          <w:lang w:val="uk-UA"/>
        </w:rPr>
        <w:t>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DE48C1">
        <w:rPr>
          <w:rFonts w:ascii="Times New Roman" w:hAnsi="Times New Roman"/>
          <w:sz w:val="28"/>
          <w:szCs w:val="28"/>
          <w:lang w:val="uk-UA"/>
        </w:rPr>
        <w:t>и</w:t>
      </w:r>
    </w:p>
    <w:p w:rsidR="007028EF" w:rsidRPr="002113A6" w:rsidRDefault="007028EF" w:rsidP="002113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6FEB" w:rsidRDefault="00A16FEB" w:rsidP="002113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376A7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0C02B6" w:rsidRDefault="000C02B6" w:rsidP="002113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973B9" w:rsidRDefault="000C02B6" w:rsidP="000C02B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973B9">
        <w:rPr>
          <w:rFonts w:ascii="Times New Roman" w:hAnsi="Times New Roman"/>
          <w:sz w:val="28"/>
          <w:szCs w:val="28"/>
          <w:lang w:val="uk-UA"/>
        </w:rPr>
        <w:t>1.Затвердити технічну документацію</w:t>
      </w:r>
      <w:r w:rsidR="00005CCA">
        <w:rPr>
          <w:rFonts w:ascii="Times New Roman" w:hAnsi="Times New Roman"/>
          <w:sz w:val="28"/>
          <w:szCs w:val="28"/>
          <w:lang w:val="uk-UA"/>
        </w:rPr>
        <w:t xml:space="preserve"> на земельні ділянки</w:t>
      </w:r>
      <w:r w:rsidR="00A973B9">
        <w:rPr>
          <w:rFonts w:ascii="Times New Roman" w:hAnsi="Times New Roman"/>
          <w:sz w:val="28"/>
          <w:szCs w:val="28"/>
          <w:lang w:val="uk-UA"/>
        </w:rPr>
        <w:t xml:space="preserve"> і</w:t>
      </w:r>
      <w:r w:rsidR="00005CCA">
        <w:rPr>
          <w:rFonts w:ascii="Times New Roman" w:hAnsi="Times New Roman"/>
          <w:sz w:val="28"/>
          <w:szCs w:val="28"/>
          <w:lang w:val="uk-UA"/>
        </w:rPr>
        <w:t>з землеустрою щодо складання пла</w:t>
      </w:r>
      <w:r w:rsidR="00A973B9">
        <w:rPr>
          <w:rFonts w:ascii="Times New Roman" w:hAnsi="Times New Roman"/>
          <w:sz w:val="28"/>
          <w:szCs w:val="28"/>
          <w:lang w:val="uk-UA"/>
        </w:rPr>
        <w:t>н</w:t>
      </w:r>
      <w:r w:rsidR="00005CCA">
        <w:rPr>
          <w:rFonts w:ascii="Times New Roman" w:hAnsi="Times New Roman"/>
          <w:sz w:val="28"/>
          <w:szCs w:val="28"/>
          <w:lang w:val="uk-UA"/>
        </w:rPr>
        <w:t>у  до договору оренди на 20 рокі</w:t>
      </w:r>
      <w:r w:rsidR="00A973B9">
        <w:rPr>
          <w:rFonts w:ascii="Times New Roman" w:hAnsi="Times New Roman"/>
          <w:sz w:val="28"/>
          <w:szCs w:val="28"/>
          <w:lang w:val="uk-UA"/>
        </w:rPr>
        <w:t>в</w:t>
      </w:r>
      <w:r w:rsidR="00005CCA">
        <w:rPr>
          <w:rFonts w:ascii="Times New Roman" w:hAnsi="Times New Roman"/>
          <w:sz w:val="28"/>
          <w:szCs w:val="28"/>
          <w:lang w:val="uk-UA"/>
        </w:rPr>
        <w:t xml:space="preserve"> для сінокосіння та випасу худоби в межах території Дмитрівської сільської ради (Прибужанівська сільська рада) Вознесенського району Миколаївської області:</w:t>
      </w:r>
    </w:p>
    <w:p w:rsidR="000C02B6" w:rsidRDefault="000C02B6" w:rsidP="000C02B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93584" w:rsidRPr="000C02B6" w:rsidRDefault="000C02B6" w:rsidP="000C02B6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005CCA" w:rsidRPr="000C02B6">
        <w:rPr>
          <w:rFonts w:ascii="Times New Roman" w:hAnsi="Times New Roman"/>
          <w:sz w:val="26"/>
          <w:szCs w:val="26"/>
          <w:lang w:val="uk-UA"/>
        </w:rPr>
        <w:t>1.1.Саган Лілії Олександрівні площею</w:t>
      </w:r>
      <w:r w:rsidRPr="000C02B6">
        <w:rPr>
          <w:rFonts w:ascii="Times New Roman" w:hAnsi="Times New Roman"/>
          <w:sz w:val="26"/>
          <w:szCs w:val="26"/>
          <w:lang w:val="uk-UA"/>
        </w:rPr>
        <w:t xml:space="preserve"> 2,</w:t>
      </w:r>
      <w:r w:rsidR="00005CCA" w:rsidRPr="000C02B6">
        <w:rPr>
          <w:rFonts w:ascii="Times New Roman" w:hAnsi="Times New Roman"/>
          <w:sz w:val="26"/>
          <w:szCs w:val="26"/>
          <w:lang w:val="uk-UA"/>
        </w:rPr>
        <w:t>0000</w:t>
      </w:r>
      <w:r w:rsidRPr="000C02B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05CCA" w:rsidRPr="000C02B6">
        <w:rPr>
          <w:rFonts w:ascii="Times New Roman" w:hAnsi="Times New Roman"/>
          <w:sz w:val="26"/>
          <w:szCs w:val="26"/>
          <w:lang w:val="uk-UA"/>
        </w:rPr>
        <w:t>га пасовища</w:t>
      </w:r>
      <w:r w:rsidRPr="000C02B6">
        <w:rPr>
          <w:rFonts w:ascii="Times New Roman" w:hAnsi="Times New Roman"/>
          <w:sz w:val="26"/>
          <w:szCs w:val="26"/>
          <w:lang w:val="uk-UA"/>
        </w:rPr>
        <w:t xml:space="preserve"> (</w:t>
      </w:r>
      <w:r w:rsidR="00005CCA" w:rsidRPr="000C02B6">
        <w:rPr>
          <w:rFonts w:ascii="Times New Roman" w:hAnsi="Times New Roman"/>
          <w:sz w:val="26"/>
          <w:szCs w:val="26"/>
          <w:lang w:val="uk-UA"/>
        </w:rPr>
        <w:t>кадастровий номер</w:t>
      </w:r>
      <w:r w:rsidR="00B5002B" w:rsidRPr="000C02B6">
        <w:rPr>
          <w:rFonts w:ascii="Times New Roman" w:hAnsi="Times New Roman"/>
          <w:sz w:val="26"/>
          <w:szCs w:val="26"/>
        </w:rPr>
        <w:t xml:space="preserve"> </w:t>
      </w:r>
      <w:r w:rsidR="00B5002B" w:rsidRPr="000C02B6">
        <w:rPr>
          <w:rFonts w:ascii="Times New Roman" w:hAnsi="Times New Roman"/>
          <w:sz w:val="26"/>
          <w:szCs w:val="26"/>
          <w:lang w:val="uk-UA"/>
        </w:rPr>
        <w:t>4822082000:12:000:00</w:t>
      </w:r>
      <w:r w:rsidR="00B5002B" w:rsidRPr="000C02B6">
        <w:rPr>
          <w:rFonts w:ascii="Times New Roman" w:hAnsi="Times New Roman"/>
          <w:sz w:val="26"/>
          <w:szCs w:val="26"/>
        </w:rPr>
        <w:t>40</w:t>
      </w:r>
      <w:r w:rsidRPr="000C02B6">
        <w:rPr>
          <w:rFonts w:ascii="Times New Roman" w:hAnsi="Times New Roman"/>
          <w:sz w:val="26"/>
          <w:szCs w:val="26"/>
          <w:lang w:val="uk-UA"/>
        </w:rPr>
        <w:t>)</w:t>
      </w:r>
      <w:r w:rsidR="00005CCA" w:rsidRPr="000C02B6">
        <w:rPr>
          <w:rFonts w:ascii="Times New Roman" w:hAnsi="Times New Roman"/>
          <w:sz w:val="26"/>
          <w:szCs w:val="26"/>
          <w:lang w:val="uk-UA"/>
        </w:rPr>
        <w:t xml:space="preserve"> із земель комунальної власності</w:t>
      </w:r>
      <w:r w:rsidRPr="000C02B6">
        <w:rPr>
          <w:rFonts w:ascii="Times New Roman" w:hAnsi="Times New Roman"/>
          <w:sz w:val="26"/>
          <w:szCs w:val="26"/>
          <w:lang w:val="uk-UA"/>
        </w:rPr>
        <w:t>,</w:t>
      </w:r>
      <w:r w:rsidR="00005CCA" w:rsidRPr="000C02B6">
        <w:rPr>
          <w:rFonts w:ascii="Times New Roman" w:hAnsi="Times New Roman"/>
          <w:sz w:val="26"/>
          <w:szCs w:val="26"/>
          <w:lang w:val="uk-UA"/>
        </w:rPr>
        <w:t xml:space="preserve"> не наданих у користування чи власність</w:t>
      </w:r>
      <w:r w:rsidRPr="000C02B6">
        <w:rPr>
          <w:rFonts w:ascii="Times New Roman" w:hAnsi="Times New Roman"/>
          <w:sz w:val="26"/>
          <w:szCs w:val="26"/>
          <w:lang w:val="uk-UA"/>
        </w:rPr>
        <w:t>;</w:t>
      </w:r>
      <w:r w:rsidR="00005CCA" w:rsidRPr="000C02B6">
        <w:rPr>
          <w:rFonts w:ascii="Times New Roman" w:hAnsi="Times New Roman"/>
          <w:sz w:val="26"/>
          <w:szCs w:val="26"/>
          <w:lang w:val="uk-UA"/>
        </w:rPr>
        <w:t xml:space="preserve">  </w:t>
      </w:r>
    </w:p>
    <w:p w:rsidR="00005CCA" w:rsidRPr="000C02B6" w:rsidRDefault="000C02B6" w:rsidP="000C02B6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0C02B6">
        <w:rPr>
          <w:rFonts w:ascii="Times New Roman" w:hAnsi="Times New Roman"/>
          <w:sz w:val="26"/>
          <w:szCs w:val="26"/>
          <w:lang w:val="uk-UA"/>
        </w:rPr>
        <w:tab/>
      </w:r>
      <w:r w:rsidR="00005CCA" w:rsidRPr="000C02B6">
        <w:rPr>
          <w:rFonts w:ascii="Times New Roman" w:hAnsi="Times New Roman"/>
          <w:sz w:val="26"/>
          <w:szCs w:val="26"/>
          <w:lang w:val="uk-UA"/>
        </w:rPr>
        <w:t>1.2.Григор</w:t>
      </w:r>
      <w:r w:rsidR="00005CCA" w:rsidRPr="000C02B6">
        <w:rPr>
          <w:rFonts w:ascii="Times New Roman" w:hAnsi="Times New Roman"/>
          <w:sz w:val="26"/>
          <w:szCs w:val="26"/>
        </w:rPr>
        <w:t>’</w:t>
      </w:r>
      <w:r w:rsidR="00005CCA" w:rsidRPr="000C02B6">
        <w:rPr>
          <w:rFonts w:ascii="Times New Roman" w:hAnsi="Times New Roman"/>
          <w:sz w:val="26"/>
          <w:szCs w:val="26"/>
          <w:lang w:val="uk-UA"/>
        </w:rPr>
        <w:t>єву Сергію Валентиновичу площею 2,5000</w:t>
      </w:r>
      <w:r w:rsidRPr="000C02B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05CCA" w:rsidRPr="000C02B6">
        <w:rPr>
          <w:rFonts w:ascii="Times New Roman" w:hAnsi="Times New Roman"/>
          <w:sz w:val="26"/>
          <w:szCs w:val="26"/>
          <w:lang w:val="uk-UA"/>
        </w:rPr>
        <w:t xml:space="preserve">га пасовища </w:t>
      </w:r>
      <w:r w:rsidRPr="000C02B6">
        <w:rPr>
          <w:rFonts w:ascii="Times New Roman" w:hAnsi="Times New Roman"/>
          <w:sz w:val="26"/>
          <w:szCs w:val="26"/>
          <w:lang w:val="uk-UA"/>
        </w:rPr>
        <w:t>(</w:t>
      </w:r>
      <w:r w:rsidR="00005CCA" w:rsidRPr="000C02B6">
        <w:rPr>
          <w:rFonts w:ascii="Times New Roman" w:hAnsi="Times New Roman"/>
          <w:sz w:val="26"/>
          <w:szCs w:val="26"/>
          <w:lang w:val="uk-UA"/>
        </w:rPr>
        <w:t>кадастровий номер 4822082000</w:t>
      </w:r>
      <w:r w:rsidR="00B5002B" w:rsidRPr="000C02B6">
        <w:rPr>
          <w:rFonts w:ascii="Times New Roman" w:hAnsi="Times New Roman"/>
          <w:sz w:val="26"/>
          <w:szCs w:val="26"/>
          <w:lang w:val="uk-UA"/>
        </w:rPr>
        <w:t>:12:000:00</w:t>
      </w:r>
      <w:r w:rsidR="00B5002B" w:rsidRPr="000C02B6">
        <w:rPr>
          <w:rFonts w:ascii="Times New Roman" w:hAnsi="Times New Roman"/>
          <w:sz w:val="26"/>
          <w:szCs w:val="26"/>
        </w:rPr>
        <w:t>39</w:t>
      </w:r>
      <w:r w:rsidRPr="000C02B6">
        <w:rPr>
          <w:rFonts w:ascii="Times New Roman" w:hAnsi="Times New Roman"/>
          <w:sz w:val="26"/>
          <w:szCs w:val="26"/>
          <w:lang w:val="uk-UA"/>
        </w:rPr>
        <w:t>)</w:t>
      </w:r>
      <w:r w:rsidR="00CF44FE" w:rsidRPr="000C02B6">
        <w:rPr>
          <w:rFonts w:ascii="Times New Roman" w:hAnsi="Times New Roman"/>
          <w:sz w:val="26"/>
          <w:szCs w:val="26"/>
          <w:lang w:val="uk-UA"/>
        </w:rPr>
        <w:t xml:space="preserve"> із земель комунальної власності</w:t>
      </w:r>
      <w:r w:rsidRPr="000C02B6">
        <w:rPr>
          <w:rFonts w:ascii="Times New Roman" w:hAnsi="Times New Roman"/>
          <w:sz w:val="26"/>
          <w:szCs w:val="26"/>
          <w:lang w:val="uk-UA"/>
        </w:rPr>
        <w:t>,</w:t>
      </w:r>
      <w:r w:rsidR="00CF44FE" w:rsidRPr="000C02B6">
        <w:rPr>
          <w:rFonts w:ascii="Times New Roman" w:hAnsi="Times New Roman"/>
          <w:sz w:val="26"/>
          <w:szCs w:val="26"/>
          <w:lang w:val="uk-UA"/>
        </w:rPr>
        <w:t xml:space="preserve"> не наданих у користування чи власність.</w:t>
      </w:r>
    </w:p>
    <w:p w:rsidR="007028EF" w:rsidRPr="002113A6" w:rsidRDefault="007028EF" w:rsidP="000C02B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Default="00CF44FE" w:rsidP="000C02B6">
      <w:pPr>
        <w:spacing w:after="0" w:line="240" w:lineRule="auto"/>
        <w:ind w:left="360" w:firstLine="34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593584">
        <w:rPr>
          <w:rFonts w:ascii="Times New Roman" w:hAnsi="Times New Roman"/>
          <w:sz w:val="28"/>
          <w:szCs w:val="28"/>
          <w:lang w:val="uk-UA"/>
        </w:rPr>
        <w:t>.</w:t>
      </w:r>
      <w:r w:rsidR="000C02B6">
        <w:rPr>
          <w:rFonts w:ascii="Times New Roman" w:hAnsi="Times New Roman"/>
          <w:sz w:val="28"/>
          <w:szCs w:val="28"/>
          <w:lang w:val="uk-UA"/>
        </w:rPr>
        <w:t xml:space="preserve"> Надати в оренду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0C02B6" w:rsidRDefault="000C02B6" w:rsidP="000C02B6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CF44FE" w:rsidRPr="000C02B6" w:rsidRDefault="000C02B6" w:rsidP="000C02B6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val="uk-UA"/>
        </w:rPr>
      </w:pPr>
      <w:r w:rsidRPr="000C02B6">
        <w:rPr>
          <w:rFonts w:ascii="Times New Roman" w:hAnsi="Times New Roman"/>
          <w:sz w:val="26"/>
          <w:szCs w:val="26"/>
          <w:lang w:val="uk-UA"/>
        </w:rPr>
        <w:t xml:space="preserve">2.1. </w:t>
      </w:r>
      <w:r w:rsidR="00CF44FE" w:rsidRPr="000C02B6">
        <w:rPr>
          <w:rFonts w:ascii="Times New Roman" w:hAnsi="Times New Roman"/>
          <w:sz w:val="26"/>
          <w:szCs w:val="26"/>
          <w:lang w:val="uk-UA"/>
        </w:rPr>
        <w:t xml:space="preserve">Саган Лілії </w:t>
      </w:r>
      <w:r>
        <w:rPr>
          <w:rFonts w:ascii="Times New Roman" w:hAnsi="Times New Roman"/>
          <w:sz w:val="26"/>
          <w:szCs w:val="26"/>
          <w:lang w:val="uk-UA"/>
        </w:rPr>
        <w:t>Олександрівні земельну ділянку площею 2,</w:t>
      </w:r>
      <w:r w:rsidR="00CF44FE" w:rsidRPr="000C02B6">
        <w:rPr>
          <w:rFonts w:ascii="Times New Roman" w:hAnsi="Times New Roman"/>
          <w:sz w:val="26"/>
          <w:szCs w:val="26"/>
          <w:lang w:val="uk-UA"/>
        </w:rPr>
        <w:t>0000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F44FE" w:rsidRPr="000C02B6">
        <w:rPr>
          <w:rFonts w:ascii="Times New Roman" w:hAnsi="Times New Roman"/>
          <w:sz w:val="26"/>
          <w:szCs w:val="26"/>
          <w:lang w:val="uk-UA"/>
        </w:rPr>
        <w:t>га пасовищ</w:t>
      </w:r>
      <w:r>
        <w:rPr>
          <w:rFonts w:ascii="Times New Roman" w:hAnsi="Times New Roman"/>
          <w:sz w:val="26"/>
          <w:szCs w:val="26"/>
          <w:lang w:val="uk-UA"/>
        </w:rPr>
        <w:t>а</w:t>
      </w:r>
      <w:r w:rsidR="00CF44FE" w:rsidRPr="000C02B6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(</w:t>
      </w:r>
      <w:r w:rsidRPr="000C02B6">
        <w:rPr>
          <w:rFonts w:ascii="Times New Roman" w:hAnsi="Times New Roman"/>
          <w:sz w:val="26"/>
          <w:szCs w:val="26"/>
          <w:lang w:val="uk-UA"/>
        </w:rPr>
        <w:t>кадастровий номер 4822082000:12:000:0040</w:t>
      </w:r>
      <w:r>
        <w:rPr>
          <w:rFonts w:ascii="Times New Roman" w:hAnsi="Times New Roman"/>
          <w:sz w:val="26"/>
          <w:szCs w:val="26"/>
          <w:lang w:val="uk-UA"/>
        </w:rPr>
        <w:t>)</w:t>
      </w:r>
      <w:r w:rsidRPr="000C02B6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терміном на 20 років</w:t>
      </w:r>
      <w:r w:rsidR="00CF44FE" w:rsidRPr="000C02B6">
        <w:rPr>
          <w:rFonts w:ascii="Times New Roman" w:hAnsi="Times New Roman"/>
          <w:sz w:val="26"/>
          <w:szCs w:val="26"/>
          <w:lang w:val="uk-UA"/>
        </w:rPr>
        <w:t xml:space="preserve"> для сінокосіння та випасу худоби в межах терито</w:t>
      </w:r>
      <w:r>
        <w:rPr>
          <w:rFonts w:ascii="Times New Roman" w:hAnsi="Times New Roman"/>
          <w:sz w:val="26"/>
          <w:szCs w:val="26"/>
          <w:lang w:val="uk-UA"/>
        </w:rPr>
        <w:t>рії Дмитрівської сільської ради (Прибужанівська сільська рада) Вознесенського району Миколаївської області;</w:t>
      </w:r>
    </w:p>
    <w:p w:rsidR="000C02B6" w:rsidRPr="000C02B6" w:rsidRDefault="00CF44FE" w:rsidP="000C02B6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val="uk-UA"/>
        </w:rPr>
      </w:pPr>
      <w:r w:rsidRPr="000C02B6">
        <w:rPr>
          <w:rFonts w:ascii="Times New Roman" w:hAnsi="Times New Roman"/>
          <w:sz w:val="26"/>
          <w:szCs w:val="26"/>
          <w:lang w:val="uk-UA"/>
        </w:rPr>
        <w:t>2.2.</w:t>
      </w:r>
      <w:r w:rsidR="000C02B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C02B6">
        <w:rPr>
          <w:rFonts w:ascii="Times New Roman" w:hAnsi="Times New Roman"/>
          <w:sz w:val="26"/>
          <w:szCs w:val="26"/>
          <w:lang w:val="uk-UA"/>
        </w:rPr>
        <w:t>Григор</w:t>
      </w:r>
      <w:r w:rsidRPr="000C02B6">
        <w:rPr>
          <w:rFonts w:ascii="Times New Roman" w:hAnsi="Times New Roman"/>
          <w:sz w:val="26"/>
          <w:szCs w:val="26"/>
        </w:rPr>
        <w:t>’</w:t>
      </w:r>
      <w:r w:rsidRPr="000C02B6">
        <w:rPr>
          <w:rFonts w:ascii="Times New Roman" w:hAnsi="Times New Roman"/>
          <w:sz w:val="26"/>
          <w:szCs w:val="26"/>
          <w:lang w:val="uk-UA"/>
        </w:rPr>
        <w:t>єву Сергію Валентиновичу земельну ділянку площею 2,5000</w:t>
      </w:r>
      <w:r w:rsidR="000C02B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C02B6">
        <w:rPr>
          <w:rFonts w:ascii="Times New Roman" w:hAnsi="Times New Roman"/>
          <w:sz w:val="26"/>
          <w:szCs w:val="26"/>
          <w:lang w:val="uk-UA"/>
        </w:rPr>
        <w:t xml:space="preserve">га пасовища </w:t>
      </w:r>
      <w:r w:rsidR="000C02B6">
        <w:rPr>
          <w:rFonts w:ascii="Times New Roman" w:hAnsi="Times New Roman"/>
          <w:sz w:val="26"/>
          <w:szCs w:val="26"/>
          <w:lang w:val="uk-UA"/>
        </w:rPr>
        <w:t>(</w:t>
      </w:r>
      <w:r w:rsidR="000C02B6" w:rsidRPr="000C02B6">
        <w:rPr>
          <w:rFonts w:ascii="Times New Roman" w:hAnsi="Times New Roman"/>
          <w:sz w:val="26"/>
          <w:szCs w:val="26"/>
          <w:lang w:val="uk-UA"/>
        </w:rPr>
        <w:t>кадастровий номер 4822082000:12:000:0039</w:t>
      </w:r>
      <w:r w:rsidR="000C02B6">
        <w:rPr>
          <w:rFonts w:ascii="Times New Roman" w:hAnsi="Times New Roman"/>
          <w:sz w:val="26"/>
          <w:szCs w:val="26"/>
          <w:lang w:val="uk-UA"/>
        </w:rPr>
        <w:t>)</w:t>
      </w:r>
      <w:r w:rsidR="000C02B6" w:rsidRPr="000C02B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C02B6">
        <w:rPr>
          <w:rFonts w:ascii="Times New Roman" w:hAnsi="Times New Roman"/>
          <w:sz w:val="26"/>
          <w:szCs w:val="26"/>
          <w:lang w:val="uk-UA"/>
        </w:rPr>
        <w:t>терміном на 20 років  для сінокосіння та випасу худоби в межах території Дмитрівської сільської ради</w:t>
      </w:r>
      <w:r w:rsidR="000C02B6">
        <w:rPr>
          <w:rFonts w:ascii="Times New Roman" w:hAnsi="Times New Roman"/>
          <w:sz w:val="26"/>
          <w:szCs w:val="26"/>
          <w:lang w:val="uk-UA"/>
        </w:rPr>
        <w:t xml:space="preserve"> (Прибужанівська сільська рада) Вознесенського району Миколаївської області.</w:t>
      </w:r>
    </w:p>
    <w:p w:rsidR="00CF44FE" w:rsidRPr="000C02B6" w:rsidRDefault="00CF44FE" w:rsidP="000C02B6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val="uk-UA"/>
        </w:rPr>
      </w:pPr>
    </w:p>
    <w:p w:rsidR="00B15C7B" w:rsidRPr="00CF44FE" w:rsidRDefault="00A16FEB" w:rsidP="000C02B6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F44FE">
        <w:rPr>
          <w:rFonts w:ascii="Times New Roman" w:hAnsi="Times New Roman"/>
          <w:sz w:val="28"/>
          <w:szCs w:val="28"/>
          <w:lang w:val="uk-UA"/>
        </w:rPr>
        <w:t>Встановити річний розмір орендної плати за користування земельними ділянками</w:t>
      </w:r>
      <w:r w:rsidR="00F376A7" w:rsidRPr="00CF44FE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CF44FE">
        <w:rPr>
          <w:rFonts w:ascii="Times New Roman" w:hAnsi="Times New Roman"/>
          <w:sz w:val="28"/>
          <w:szCs w:val="28"/>
          <w:lang w:val="uk-UA"/>
        </w:rPr>
        <w:t xml:space="preserve"> розмірі </w:t>
      </w:r>
      <w:r w:rsidR="006D0A73" w:rsidRPr="00CF44FE">
        <w:rPr>
          <w:rFonts w:ascii="Times New Roman" w:hAnsi="Times New Roman"/>
          <w:sz w:val="28"/>
          <w:szCs w:val="28"/>
          <w:lang w:val="uk-UA"/>
        </w:rPr>
        <w:t>12</w:t>
      </w:r>
      <w:r w:rsidR="000C02B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44FE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9C2494" w:rsidRPr="00CF44FE">
        <w:rPr>
          <w:rFonts w:ascii="Times New Roman" w:hAnsi="Times New Roman"/>
          <w:sz w:val="28"/>
          <w:szCs w:val="28"/>
          <w:lang w:val="uk-UA"/>
        </w:rPr>
        <w:t>від</w:t>
      </w:r>
      <w:r w:rsidRPr="00CF44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44FE">
        <w:rPr>
          <w:rFonts w:ascii="Times New Roman" w:hAnsi="Times New Roman"/>
          <w:sz w:val="28"/>
          <w:szCs w:val="28"/>
          <w:lang w:val="uk-UA" w:eastAsia="ru-RU"/>
        </w:rPr>
        <w:t>норм</w:t>
      </w:r>
      <w:r w:rsidR="009C2494" w:rsidRPr="00CF44FE">
        <w:rPr>
          <w:rFonts w:ascii="Times New Roman" w:hAnsi="Times New Roman"/>
          <w:sz w:val="28"/>
          <w:szCs w:val="28"/>
          <w:lang w:val="uk-UA" w:eastAsia="ru-RU"/>
        </w:rPr>
        <w:t>ативної грошової</w:t>
      </w:r>
      <w:r w:rsidR="009F1307" w:rsidRPr="00CF44F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D0A73" w:rsidRPr="00CF44FE">
        <w:rPr>
          <w:rFonts w:ascii="Times New Roman" w:hAnsi="Times New Roman"/>
          <w:sz w:val="28"/>
          <w:szCs w:val="28"/>
          <w:lang w:val="uk-UA" w:eastAsia="ru-RU"/>
        </w:rPr>
        <w:t>оцінки.</w:t>
      </w:r>
    </w:p>
    <w:p w:rsidR="000C02B6" w:rsidRPr="009F1307" w:rsidRDefault="000C02B6" w:rsidP="000C02B6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Рекомендувати  Саган Лілії Олександрівні та  Григор</w:t>
      </w:r>
      <w:r w:rsidRPr="0059358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єву Сергію Валентиновичу </w:t>
      </w:r>
      <w:r w:rsidRPr="00DE48C1">
        <w:rPr>
          <w:rFonts w:ascii="Times New Roman" w:hAnsi="Times New Roman"/>
          <w:sz w:val="28"/>
          <w:szCs w:val="28"/>
          <w:lang w:val="uk-UA"/>
        </w:rPr>
        <w:t>укласти договори оренди земельних ділянок із Прибужанівською сільською радою.</w:t>
      </w:r>
    </w:p>
    <w:p w:rsidR="00B15C7B" w:rsidRPr="009F1307" w:rsidRDefault="00A16FEB" w:rsidP="000C02B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Доручити сільському голові </w:t>
      </w:r>
      <w:r w:rsidR="00F376A7">
        <w:rPr>
          <w:rFonts w:ascii="Times New Roman" w:hAnsi="Times New Roman"/>
          <w:sz w:val="28"/>
          <w:szCs w:val="28"/>
          <w:lang w:val="uk-UA"/>
        </w:rPr>
        <w:t>Тараненку О.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>
        <w:rPr>
          <w:rFonts w:ascii="Times New Roman" w:hAnsi="Times New Roman"/>
          <w:sz w:val="28"/>
          <w:szCs w:val="28"/>
          <w:lang w:val="uk-UA"/>
        </w:rPr>
        <w:t>А.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підписати від імені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Прибужанівської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Вознесенського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Миколаївської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області договори оренди земельних ділянок.</w:t>
      </w:r>
    </w:p>
    <w:p w:rsidR="00A16FEB" w:rsidRDefault="00A16FEB" w:rsidP="000C02B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F376A7">
        <w:rPr>
          <w:rFonts w:ascii="Times New Roman" w:hAnsi="Times New Roman"/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E48C1" w:rsidRDefault="00DE48C1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C02B6" w:rsidRDefault="000C02B6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C02B6" w:rsidRDefault="000C02B6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C02B6" w:rsidRDefault="000C02B6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376A7" w:rsidRPr="009F1307" w:rsidRDefault="002113A6" w:rsidP="007028EF">
      <w:pPr>
        <w:pStyle w:val="a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 w:rsidR="00DE3E9F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О.А.Тараненко</w:t>
      </w:r>
      <w:r w:rsidR="007028EF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F376A7" w:rsidRPr="009F1307" w:rsidSect="0075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03DC7"/>
    <w:multiLevelType w:val="hybridMultilevel"/>
    <w:tmpl w:val="C3DE9C46"/>
    <w:lvl w:ilvl="0" w:tplc="24DEBBD8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1A638CF"/>
    <w:multiLevelType w:val="hybridMultilevel"/>
    <w:tmpl w:val="94E81D18"/>
    <w:lvl w:ilvl="0" w:tplc="CCFA12C6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07428CF"/>
    <w:multiLevelType w:val="hybridMultilevel"/>
    <w:tmpl w:val="94E81D18"/>
    <w:lvl w:ilvl="0" w:tplc="CCFA12C6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EB"/>
    <w:rsid w:val="00005CCA"/>
    <w:rsid w:val="000C02B6"/>
    <w:rsid w:val="002113A6"/>
    <w:rsid w:val="003A5362"/>
    <w:rsid w:val="003B6A5D"/>
    <w:rsid w:val="003E488C"/>
    <w:rsid w:val="00411373"/>
    <w:rsid w:val="00501ABE"/>
    <w:rsid w:val="00566315"/>
    <w:rsid w:val="00593584"/>
    <w:rsid w:val="005B5CAB"/>
    <w:rsid w:val="005F10F9"/>
    <w:rsid w:val="0065053F"/>
    <w:rsid w:val="00656BDB"/>
    <w:rsid w:val="006D0A73"/>
    <w:rsid w:val="007028EF"/>
    <w:rsid w:val="00910608"/>
    <w:rsid w:val="00965D53"/>
    <w:rsid w:val="009C2494"/>
    <w:rsid w:val="009F1307"/>
    <w:rsid w:val="00A16FEB"/>
    <w:rsid w:val="00A973B9"/>
    <w:rsid w:val="00AA6D0A"/>
    <w:rsid w:val="00B00393"/>
    <w:rsid w:val="00B15C7B"/>
    <w:rsid w:val="00B35FF7"/>
    <w:rsid w:val="00B5002B"/>
    <w:rsid w:val="00BA2284"/>
    <w:rsid w:val="00C54BA4"/>
    <w:rsid w:val="00C7159F"/>
    <w:rsid w:val="00CF44FE"/>
    <w:rsid w:val="00DD76AF"/>
    <w:rsid w:val="00DE3E9F"/>
    <w:rsid w:val="00DE48C1"/>
    <w:rsid w:val="00E24625"/>
    <w:rsid w:val="00EF0D2E"/>
    <w:rsid w:val="00F376A7"/>
    <w:rsid w:val="00F4464C"/>
    <w:rsid w:val="00F72FF3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8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 І.В.</dc:creator>
  <cp:lastModifiedBy>XTreme.ws</cp:lastModifiedBy>
  <cp:revision>43</cp:revision>
  <cp:lastPrinted>2019-07-26T10:56:00Z</cp:lastPrinted>
  <dcterms:created xsi:type="dcterms:W3CDTF">2019-03-01T08:44:00Z</dcterms:created>
  <dcterms:modified xsi:type="dcterms:W3CDTF">2020-12-14T15:45:00Z</dcterms:modified>
</cp:coreProperties>
</file>