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bookmarkStart w:id="0" w:name="_GoBack"/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595B1D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4071E">
        <w:rPr>
          <w:sz w:val="28"/>
          <w:szCs w:val="28"/>
          <w:lang w:val="uk-UA"/>
        </w:rPr>
        <w:t xml:space="preserve">15 </w:t>
      </w:r>
      <w:r>
        <w:rPr>
          <w:sz w:val="28"/>
          <w:szCs w:val="28"/>
          <w:lang w:val="uk-UA"/>
        </w:rPr>
        <w:t xml:space="preserve">листопада 2018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B5488E">
        <w:rPr>
          <w:sz w:val="28"/>
          <w:szCs w:val="28"/>
          <w:lang w:val="uk-UA"/>
        </w:rPr>
        <w:t>12</w:t>
      </w:r>
      <w:r w:rsidR="0004071E"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</w:t>
      </w:r>
      <w:r w:rsidR="0004071E" w:rsidRPr="00800511">
        <w:rPr>
          <w:sz w:val="28"/>
          <w:szCs w:val="28"/>
          <w:lang w:val="uk-UA"/>
        </w:rPr>
        <w:t>Х</w:t>
      </w:r>
      <w:r w:rsidR="0004071E">
        <w:rPr>
          <w:sz w:val="28"/>
          <w:szCs w:val="28"/>
          <w:lang w:val="uk-UA"/>
        </w:rPr>
        <w:t>ХІІ</w:t>
      </w:r>
      <w:r w:rsidR="0004071E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(позачергова)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</w:t>
      </w:r>
      <w:r w:rsidR="00506EC4">
        <w:rPr>
          <w:sz w:val="28"/>
          <w:szCs w:val="28"/>
          <w:lang w:val="uk-UA"/>
        </w:rPr>
        <w:t xml:space="preserve">затвердження </w:t>
      </w:r>
      <w:r>
        <w:rPr>
          <w:sz w:val="28"/>
          <w:szCs w:val="28"/>
          <w:lang w:val="uk-UA"/>
        </w:rPr>
        <w:t xml:space="preserve">проекту землеустрою </w:t>
      </w:r>
    </w:p>
    <w:p w:rsidR="00506EC4" w:rsidRDefault="003B1CDA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F830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>ділянки</w:t>
      </w:r>
      <w:r w:rsidR="00506EC4">
        <w:rPr>
          <w:sz w:val="28"/>
          <w:szCs w:val="28"/>
          <w:lang w:val="uk-UA"/>
        </w:rPr>
        <w:t xml:space="preserve"> в натурі</w:t>
      </w:r>
    </w:p>
    <w:p w:rsidR="008327EA" w:rsidRDefault="002276F1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(на місцевості) та</w:t>
      </w:r>
      <w:r w:rsidR="00506EC4">
        <w:rPr>
          <w:sz w:val="28"/>
          <w:szCs w:val="28"/>
          <w:lang w:val="uk-UA"/>
        </w:rPr>
        <w:t xml:space="preserve"> надання</w:t>
      </w:r>
      <w:r w:rsidR="00FF4B29">
        <w:rPr>
          <w:sz w:val="28"/>
          <w:szCs w:val="28"/>
          <w:lang w:val="uk-UA"/>
        </w:rPr>
        <w:t xml:space="preserve"> в оренду </w:t>
      </w:r>
      <w:r w:rsidR="008327EA">
        <w:rPr>
          <w:sz w:val="28"/>
          <w:szCs w:val="28"/>
          <w:lang w:val="uk-UA"/>
        </w:rPr>
        <w:t>на 49 років</w:t>
      </w:r>
    </w:p>
    <w:p w:rsidR="003B1CDA" w:rsidRDefault="00FF4B2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правом подальшого викупу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 12, 81, 116, 118, 121 Земельного кодексу України, ст.20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Pr="00CD7895">
        <w:rPr>
          <w:sz w:val="28"/>
          <w:szCs w:val="28"/>
          <w:lang w:val="uk-UA"/>
        </w:rPr>
        <w:t xml:space="preserve"> про </w:t>
      </w:r>
      <w:r w:rsidR="00506EC4">
        <w:rPr>
          <w:sz w:val="28"/>
          <w:szCs w:val="28"/>
          <w:lang w:val="uk-UA"/>
        </w:rPr>
        <w:t>затвердження</w:t>
      </w:r>
      <w:r w:rsidRPr="00CD78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проекту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FF4B29">
        <w:rPr>
          <w:sz w:val="28"/>
          <w:szCs w:val="28"/>
          <w:lang w:val="uk-UA"/>
        </w:rPr>
        <w:t>в</w:t>
      </w:r>
      <w:r w:rsidR="00506EC4">
        <w:rPr>
          <w:sz w:val="28"/>
          <w:szCs w:val="28"/>
          <w:lang w:val="uk-UA"/>
        </w:rPr>
        <w:t xml:space="preserve"> натурі (на місцевості) для надання </w:t>
      </w:r>
      <w:r w:rsidR="008327EA">
        <w:rPr>
          <w:sz w:val="28"/>
          <w:szCs w:val="28"/>
          <w:lang w:val="uk-UA"/>
        </w:rPr>
        <w:t xml:space="preserve">в  оренду на 49 років </w:t>
      </w:r>
      <w:r w:rsidR="00FF4B29">
        <w:rPr>
          <w:sz w:val="28"/>
          <w:szCs w:val="28"/>
          <w:lang w:val="uk-UA"/>
        </w:rPr>
        <w:t>з правом подальшого викупу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506EC4">
        <w:rPr>
          <w:sz w:val="28"/>
          <w:szCs w:val="28"/>
          <w:lang w:val="uk-UA"/>
        </w:rPr>
        <w:t xml:space="preserve">Затвердити </w:t>
      </w:r>
      <w:r w:rsidRPr="00CD78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проект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2276F1">
        <w:rPr>
          <w:sz w:val="28"/>
          <w:szCs w:val="28"/>
          <w:lang w:val="uk-UA"/>
        </w:rPr>
        <w:t>в натурі (на місцевості) та надати</w:t>
      </w:r>
      <w:r w:rsidR="00506EC4">
        <w:rPr>
          <w:sz w:val="28"/>
          <w:szCs w:val="28"/>
          <w:lang w:val="uk-UA"/>
        </w:rPr>
        <w:t xml:space="preserve"> в </w:t>
      </w:r>
      <w:r w:rsidR="00FF4B29">
        <w:rPr>
          <w:sz w:val="28"/>
          <w:szCs w:val="28"/>
          <w:lang w:val="uk-UA"/>
        </w:rPr>
        <w:t xml:space="preserve"> оренду </w:t>
      </w:r>
      <w:r w:rsidR="008327EA">
        <w:rPr>
          <w:sz w:val="28"/>
          <w:szCs w:val="28"/>
          <w:lang w:val="uk-UA"/>
        </w:rPr>
        <w:t xml:space="preserve">на 49 років </w:t>
      </w:r>
      <w:r w:rsidR="00FF4B29">
        <w:rPr>
          <w:sz w:val="28"/>
          <w:szCs w:val="28"/>
          <w:lang w:val="uk-UA"/>
        </w:rPr>
        <w:t>з правом подальшого викупу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Pr="00CD7895" w:rsidRDefault="003B1CDA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</w:t>
      </w:r>
      <w:proofErr w:type="spellStart"/>
      <w:r>
        <w:rPr>
          <w:sz w:val="28"/>
          <w:szCs w:val="28"/>
          <w:lang w:val="uk-UA"/>
        </w:rPr>
        <w:t>Агроюгсерв</w:t>
      </w:r>
      <w:r w:rsidR="00F830D5">
        <w:rPr>
          <w:sz w:val="28"/>
          <w:szCs w:val="28"/>
          <w:lang w:val="uk-UA"/>
        </w:rPr>
        <w:t>іс-</w:t>
      </w:r>
      <w:r>
        <w:rPr>
          <w:sz w:val="28"/>
          <w:szCs w:val="28"/>
          <w:lang w:val="uk-UA"/>
        </w:rPr>
        <w:t>В</w:t>
      </w:r>
      <w:proofErr w:type="spellEnd"/>
      <w:r>
        <w:rPr>
          <w:sz w:val="28"/>
          <w:szCs w:val="28"/>
          <w:lang w:val="uk-UA"/>
        </w:rPr>
        <w:t xml:space="preserve">» </w:t>
      </w:r>
      <w:r w:rsidRPr="00CD7895">
        <w:rPr>
          <w:sz w:val="28"/>
          <w:szCs w:val="28"/>
          <w:lang w:val="uk-UA"/>
        </w:rPr>
        <w:t xml:space="preserve">на земельну ділянку площею </w:t>
      </w:r>
      <w:r>
        <w:rPr>
          <w:sz w:val="28"/>
          <w:szCs w:val="28"/>
          <w:lang w:val="uk-UA"/>
        </w:rPr>
        <w:t>0,</w:t>
      </w:r>
      <w:r w:rsidR="00506EC4">
        <w:rPr>
          <w:sz w:val="28"/>
          <w:szCs w:val="28"/>
          <w:lang w:val="uk-UA"/>
        </w:rPr>
        <w:t>1213</w:t>
      </w:r>
      <w:r w:rsidRPr="00CD7895">
        <w:rPr>
          <w:sz w:val="28"/>
          <w:szCs w:val="28"/>
          <w:lang w:val="uk-UA"/>
        </w:rPr>
        <w:t xml:space="preserve"> га для </w:t>
      </w:r>
      <w:r w:rsidR="00506EC4">
        <w:rPr>
          <w:sz w:val="28"/>
          <w:szCs w:val="28"/>
          <w:lang w:val="uk-UA"/>
        </w:rPr>
        <w:t>будівництва та обслуговування інших будівель громадської забудови із земель</w:t>
      </w:r>
      <w:r w:rsidR="009F6D6C">
        <w:rPr>
          <w:sz w:val="28"/>
          <w:szCs w:val="28"/>
          <w:lang w:val="uk-UA"/>
        </w:rPr>
        <w:t>,</w:t>
      </w:r>
      <w:r w:rsidR="00F830D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ненаданих у власність чи користування</w:t>
      </w:r>
      <w:r w:rsidR="00F830D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по вул.</w:t>
      </w:r>
      <w:r w:rsidR="00F830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</w:t>
      </w:r>
      <w:r w:rsidR="00F830D5">
        <w:rPr>
          <w:sz w:val="28"/>
          <w:szCs w:val="28"/>
          <w:lang w:val="uk-UA"/>
        </w:rPr>
        <w:t>ентральна, 155а</w:t>
      </w:r>
      <w:r w:rsidR="00506EC4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 в </w:t>
      </w:r>
      <w:r w:rsidR="00506EC4">
        <w:rPr>
          <w:sz w:val="28"/>
          <w:szCs w:val="28"/>
          <w:lang w:val="uk-UA"/>
        </w:rPr>
        <w:t xml:space="preserve">   </w:t>
      </w:r>
      <w:r w:rsidRPr="00CD789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Яструбинове</w:t>
      </w:r>
      <w:proofErr w:type="spellEnd"/>
      <w:r>
        <w:rPr>
          <w:sz w:val="28"/>
          <w:szCs w:val="28"/>
          <w:lang w:val="uk-UA"/>
        </w:rPr>
        <w:t xml:space="preserve"> </w:t>
      </w:r>
      <w:r w:rsidR="008327EA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Вознесенсько</w:t>
      </w:r>
      <w:r>
        <w:rPr>
          <w:sz w:val="28"/>
          <w:szCs w:val="28"/>
          <w:lang w:val="uk-UA"/>
        </w:rPr>
        <w:t>го району Миколаївської області.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sectPr w:rsidR="003B1CDA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2276F1"/>
    <w:rsid w:val="003B1CDA"/>
    <w:rsid w:val="00506EC4"/>
    <w:rsid w:val="00595B1D"/>
    <w:rsid w:val="008327EA"/>
    <w:rsid w:val="009F6D6C"/>
    <w:rsid w:val="00B363B5"/>
    <w:rsid w:val="00B5488E"/>
    <w:rsid w:val="00B627B7"/>
    <w:rsid w:val="00EF0012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22</cp:revision>
  <cp:lastPrinted>2018-11-14T11:18:00Z</cp:lastPrinted>
  <dcterms:created xsi:type="dcterms:W3CDTF">2018-10-02T11:28:00Z</dcterms:created>
  <dcterms:modified xsi:type="dcterms:W3CDTF">2018-11-20T11:27:00Z</dcterms:modified>
</cp:coreProperties>
</file>