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E" w:rsidRPr="008B21E0" w:rsidRDefault="00683872" w:rsidP="00E3631E">
      <w:pPr>
        <w:rPr>
          <w:color w:val="000000"/>
          <w:sz w:val="28"/>
          <w:szCs w:val="28"/>
          <w:lang w:val="uk-UA"/>
        </w:rPr>
      </w:pPr>
      <w:r w:rsidRPr="008B21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A528ECA" wp14:editId="1C3C802D">
            <wp:simplePos x="0" y="0"/>
            <wp:positionH relativeFrom="column">
              <wp:posOffset>2678335</wp:posOffset>
            </wp:positionH>
            <wp:positionV relativeFrom="paragraph">
              <wp:posOffset>-505460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УКРАЇНА</w:t>
      </w:r>
    </w:p>
    <w:p w:rsidR="00E3631E" w:rsidRPr="008B21E0" w:rsidRDefault="00E3631E" w:rsidP="00E3631E">
      <w:pPr>
        <w:ind w:left="1416" w:firstLine="708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ПРИБУЖАНІВСЬКА СІЛЬСЬКА РАДА</w:t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ВОЗНЕСЕНСЬКОГО РАЙОНУ МИКОЛАЇВСЬКОЇ ОБЛАСТІ</w:t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</w:p>
    <w:p w:rsidR="00E3631E" w:rsidRPr="008B21E0" w:rsidRDefault="00E3631E" w:rsidP="00E3631E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ab/>
        <w:t>Р І Ш Е Н Н Я</w:t>
      </w:r>
      <w:r w:rsidRPr="008B21E0">
        <w:rPr>
          <w:sz w:val="28"/>
          <w:szCs w:val="28"/>
          <w:lang w:val="uk-UA"/>
        </w:rPr>
        <w:tab/>
      </w:r>
      <w:r w:rsidR="00722BD1" w:rsidRPr="008B21E0">
        <w:rPr>
          <w:sz w:val="28"/>
          <w:szCs w:val="28"/>
          <w:lang w:val="uk-UA"/>
        </w:rPr>
        <w:t>ПРОЕКТ</w:t>
      </w:r>
    </w:p>
    <w:p w:rsidR="00E3631E" w:rsidRPr="008B21E0" w:rsidRDefault="00E3631E" w:rsidP="00E3631E">
      <w:pPr>
        <w:rPr>
          <w:sz w:val="28"/>
          <w:szCs w:val="28"/>
          <w:lang w:val="uk-UA"/>
        </w:rPr>
      </w:pPr>
    </w:p>
    <w:p w:rsidR="00683872" w:rsidRPr="008B21E0" w:rsidRDefault="00673C54" w:rsidP="00E363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</w:t>
      </w:r>
      <w:bookmarkStart w:id="0" w:name="_GoBack"/>
      <w:bookmarkEnd w:id="0"/>
      <w:r>
        <w:rPr>
          <w:sz w:val="28"/>
          <w:szCs w:val="28"/>
          <w:lang w:val="uk-UA"/>
        </w:rPr>
        <w:t>1</w:t>
      </w:r>
      <w:r w:rsidR="008B21E0" w:rsidRPr="008B21E0">
        <w:rPr>
          <w:sz w:val="28"/>
          <w:szCs w:val="28"/>
          <w:lang w:val="uk-UA"/>
        </w:rPr>
        <w:t xml:space="preserve"> </w:t>
      </w:r>
      <w:r w:rsidR="00E800F3" w:rsidRPr="008B21E0">
        <w:rPr>
          <w:sz w:val="28"/>
          <w:szCs w:val="28"/>
          <w:lang w:val="uk-UA"/>
        </w:rPr>
        <w:t>травня  2019</w:t>
      </w:r>
      <w:r w:rsidR="008B21E0" w:rsidRPr="008B21E0">
        <w:rPr>
          <w:sz w:val="28"/>
          <w:szCs w:val="28"/>
          <w:lang w:val="uk-UA"/>
        </w:rPr>
        <w:t xml:space="preserve"> року      </w:t>
      </w:r>
      <w:r w:rsidR="00E3631E" w:rsidRPr="008B21E0">
        <w:rPr>
          <w:sz w:val="28"/>
          <w:szCs w:val="28"/>
          <w:lang w:val="uk-UA"/>
        </w:rPr>
        <w:t xml:space="preserve">№ </w:t>
      </w:r>
      <w:r w:rsidR="008B21E0" w:rsidRPr="008B21E0">
        <w:rPr>
          <w:sz w:val="28"/>
          <w:szCs w:val="28"/>
          <w:lang w:val="uk-UA"/>
        </w:rPr>
        <w:t>4</w:t>
      </w:r>
      <w:r w:rsidR="00E3631E" w:rsidRPr="008B21E0">
        <w:rPr>
          <w:sz w:val="28"/>
          <w:szCs w:val="28"/>
          <w:lang w:val="uk-UA"/>
        </w:rPr>
        <w:t xml:space="preserve"> </w:t>
      </w:r>
      <w:r w:rsidR="008B21E0" w:rsidRPr="008B21E0">
        <w:rPr>
          <w:sz w:val="28"/>
          <w:szCs w:val="28"/>
          <w:lang w:val="uk-UA"/>
        </w:rPr>
        <w:t xml:space="preserve">        ХХVІІІ</w:t>
      </w:r>
      <w:r w:rsidR="00E800F3" w:rsidRPr="008B21E0">
        <w:rPr>
          <w:sz w:val="28"/>
          <w:szCs w:val="28"/>
          <w:lang w:val="uk-UA"/>
        </w:rPr>
        <w:t xml:space="preserve"> </w:t>
      </w:r>
      <w:r w:rsidR="00683872" w:rsidRPr="008B21E0">
        <w:rPr>
          <w:sz w:val="28"/>
          <w:szCs w:val="28"/>
          <w:lang w:val="uk-UA"/>
        </w:rPr>
        <w:t xml:space="preserve">(позачергова)  сесія 8 </w:t>
      </w:r>
      <w:r w:rsidR="00E3631E" w:rsidRPr="008B21E0">
        <w:rPr>
          <w:sz w:val="28"/>
          <w:szCs w:val="28"/>
          <w:lang w:val="uk-UA"/>
        </w:rPr>
        <w:t>скликання</w:t>
      </w:r>
    </w:p>
    <w:p w:rsidR="00E800F3" w:rsidRPr="008B21E0" w:rsidRDefault="00E800F3" w:rsidP="00E3631E">
      <w:pPr>
        <w:rPr>
          <w:sz w:val="28"/>
          <w:szCs w:val="28"/>
          <w:lang w:val="uk-UA"/>
        </w:rPr>
      </w:pPr>
    </w:p>
    <w:p w:rsidR="00E800F3" w:rsidRPr="008B21E0" w:rsidRDefault="00E3631E" w:rsidP="00E3631E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8B21E0">
        <w:rPr>
          <w:rFonts w:eastAsia="Calibri"/>
          <w:sz w:val="28"/>
          <w:szCs w:val="28"/>
          <w:lang w:val="uk-UA" w:eastAsia="en-US"/>
        </w:rPr>
        <w:t>Про</w:t>
      </w:r>
      <w:r w:rsidR="00A13213" w:rsidRPr="008B21E0">
        <w:rPr>
          <w:rFonts w:eastAsia="Calibri"/>
          <w:sz w:val="28"/>
          <w:szCs w:val="28"/>
          <w:lang w:val="uk-UA" w:eastAsia="en-US"/>
        </w:rPr>
        <w:t xml:space="preserve"> затвердження  проектів</w:t>
      </w:r>
    </w:p>
    <w:p w:rsidR="00A13213" w:rsidRPr="008B21E0" w:rsidRDefault="00E3631E" w:rsidP="00A13213">
      <w:pPr>
        <w:rPr>
          <w:sz w:val="28"/>
          <w:szCs w:val="28"/>
          <w:lang w:val="uk-UA"/>
        </w:rPr>
      </w:pPr>
      <w:r w:rsidRPr="008B21E0">
        <w:rPr>
          <w:rFonts w:eastAsia="Calibri"/>
          <w:sz w:val="28"/>
          <w:szCs w:val="28"/>
          <w:lang w:val="uk-UA" w:eastAsia="en-US"/>
        </w:rPr>
        <w:tab/>
        <w:t>Керуючись  п.</w:t>
      </w:r>
      <w:r w:rsidR="00683872" w:rsidRPr="008B21E0">
        <w:rPr>
          <w:rFonts w:eastAsia="Calibri"/>
          <w:sz w:val="28"/>
          <w:szCs w:val="28"/>
          <w:lang w:val="uk-UA" w:eastAsia="en-US"/>
        </w:rPr>
        <w:t xml:space="preserve"> </w:t>
      </w:r>
      <w:r w:rsidRPr="008B21E0">
        <w:rPr>
          <w:rFonts w:eastAsia="Calibri"/>
          <w:sz w:val="28"/>
          <w:szCs w:val="28"/>
          <w:lang w:val="uk-UA" w:eastAsia="en-US"/>
        </w:rPr>
        <w:t>22, ч. 1, ст. 26  Закону  України « Про  місцеве самоврядування  в  Украї</w:t>
      </w:r>
      <w:r w:rsidR="008B21E0" w:rsidRPr="008B21E0">
        <w:rPr>
          <w:rFonts w:eastAsia="Calibri"/>
          <w:sz w:val="28"/>
          <w:szCs w:val="28"/>
          <w:lang w:val="uk-UA" w:eastAsia="en-US"/>
        </w:rPr>
        <w:t xml:space="preserve">ні»,  </w:t>
      </w:r>
      <w:r w:rsidR="00683872" w:rsidRPr="008B21E0">
        <w:rPr>
          <w:rFonts w:eastAsia="Calibri"/>
          <w:sz w:val="28"/>
          <w:szCs w:val="28"/>
          <w:lang w:val="uk-UA" w:eastAsia="en-US"/>
        </w:rPr>
        <w:t>сесія сільської  ради</w:t>
      </w:r>
      <w:r w:rsidR="00A13213" w:rsidRPr="008B21E0">
        <w:rPr>
          <w:rFonts w:eastAsia="Calibri"/>
          <w:sz w:val="28"/>
          <w:szCs w:val="28"/>
          <w:lang w:val="uk-UA" w:eastAsia="en-US"/>
        </w:rPr>
        <w:t>,</w:t>
      </w:r>
      <w:r w:rsidR="00A13213" w:rsidRPr="008B21E0">
        <w:rPr>
          <w:sz w:val="28"/>
          <w:szCs w:val="28"/>
          <w:lang w:val="uk-UA"/>
        </w:rPr>
        <w:t xml:space="preserve">   відповідно до  ст.</w:t>
      </w:r>
      <w:r w:rsidR="008B21E0" w:rsidRPr="008B21E0">
        <w:rPr>
          <w:sz w:val="28"/>
          <w:szCs w:val="28"/>
          <w:lang w:val="uk-UA"/>
        </w:rPr>
        <w:t xml:space="preserve"> </w:t>
      </w:r>
      <w:r w:rsidR="00A13213" w:rsidRPr="008B21E0">
        <w:rPr>
          <w:sz w:val="28"/>
          <w:szCs w:val="28"/>
          <w:lang w:val="uk-UA"/>
        </w:rPr>
        <w:t>42, 58  Закону України «Про місцеве самоврядування в Україні», постанови Кабінету Міністрів України від 11.05.2011 року № 560 «Про затвердження Порядку затвердження проектів будівництва і проведення їх експертиз»</w:t>
      </w:r>
      <w:r w:rsidR="008B21E0" w:rsidRPr="008B21E0">
        <w:rPr>
          <w:sz w:val="28"/>
          <w:szCs w:val="28"/>
          <w:lang w:val="uk-UA"/>
        </w:rPr>
        <w:t>?</w:t>
      </w:r>
      <w:r w:rsidR="00A13213" w:rsidRPr="008B21E0">
        <w:rPr>
          <w:sz w:val="28"/>
          <w:szCs w:val="28"/>
          <w:lang w:val="uk-UA"/>
        </w:rPr>
        <w:t xml:space="preserve"> сесія  сільської  ради  </w:t>
      </w:r>
    </w:p>
    <w:p w:rsidR="00A13213" w:rsidRPr="008B21E0" w:rsidRDefault="00A13213" w:rsidP="00A13213">
      <w:pPr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 xml:space="preserve">                                                  ВИРІШИЛА</w:t>
      </w:r>
      <w:r w:rsidR="00E800F3" w:rsidRPr="008B21E0">
        <w:rPr>
          <w:sz w:val="28"/>
          <w:szCs w:val="28"/>
          <w:lang w:val="uk-UA"/>
        </w:rPr>
        <w:t>:</w:t>
      </w:r>
    </w:p>
    <w:p w:rsidR="008B21E0" w:rsidRPr="008B21E0" w:rsidRDefault="008B21E0" w:rsidP="00A13213">
      <w:pPr>
        <w:rPr>
          <w:sz w:val="28"/>
          <w:szCs w:val="28"/>
          <w:lang w:val="uk-UA"/>
        </w:rPr>
      </w:pPr>
    </w:p>
    <w:p w:rsidR="00E800F3" w:rsidRPr="008B21E0" w:rsidRDefault="00E800F3" w:rsidP="00E800F3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8B21E0">
        <w:rPr>
          <w:rFonts w:eastAsia="Calibri"/>
          <w:sz w:val="28"/>
          <w:szCs w:val="28"/>
          <w:lang w:val="uk-UA" w:eastAsia="en-US"/>
        </w:rPr>
        <w:t xml:space="preserve">        1.</w:t>
      </w:r>
      <w:r w:rsidR="008B21E0" w:rsidRPr="008B21E0">
        <w:rPr>
          <w:rFonts w:eastAsia="Calibri"/>
          <w:sz w:val="28"/>
          <w:szCs w:val="28"/>
          <w:lang w:val="uk-UA" w:eastAsia="en-US"/>
        </w:rPr>
        <w:t xml:space="preserve"> </w:t>
      </w:r>
      <w:r w:rsidRPr="008B21E0">
        <w:rPr>
          <w:rFonts w:eastAsia="Calibri"/>
          <w:sz w:val="28"/>
          <w:szCs w:val="28"/>
          <w:lang w:val="uk-UA" w:eastAsia="en-US"/>
        </w:rPr>
        <w:t>Затвердити проекти для подання на конкурс проектів</w:t>
      </w:r>
      <w:r w:rsidR="008B21E0">
        <w:rPr>
          <w:rFonts w:eastAsia="Calibri"/>
          <w:sz w:val="28"/>
          <w:szCs w:val="28"/>
          <w:lang w:val="uk-UA" w:eastAsia="en-US"/>
        </w:rPr>
        <w:t>,</w:t>
      </w:r>
      <w:r w:rsidRPr="008B21E0">
        <w:rPr>
          <w:rFonts w:eastAsia="Calibri"/>
          <w:sz w:val="28"/>
          <w:szCs w:val="28"/>
          <w:lang w:val="uk-UA" w:eastAsia="en-US"/>
        </w:rPr>
        <w:t xml:space="preserve"> що можуть реалізуватися за рахунок субвенції з обласного бюдже</w:t>
      </w:r>
      <w:r w:rsidR="008B21E0">
        <w:rPr>
          <w:rFonts w:eastAsia="Calibri"/>
          <w:sz w:val="28"/>
          <w:szCs w:val="28"/>
          <w:lang w:val="uk-UA" w:eastAsia="en-US"/>
        </w:rPr>
        <w:t xml:space="preserve">ту місцевим бюджетам на </w:t>
      </w:r>
      <w:r w:rsidRPr="008B21E0">
        <w:rPr>
          <w:rFonts w:eastAsia="Calibri"/>
          <w:sz w:val="28"/>
          <w:szCs w:val="28"/>
          <w:lang w:val="uk-UA" w:eastAsia="en-US"/>
        </w:rPr>
        <w:t>зді</w:t>
      </w:r>
      <w:r w:rsidR="008B21E0" w:rsidRPr="008B21E0">
        <w:rPr>
          <w:rFonts w:eastAsia="Calibri"/>
          <w:sz w:val="28"/>
          <w:szCs w:val="28"/>
          <w:lang w:val="uk-UA" w:eastAsia="en-US"/>
        </w:rPr>
        <w:t>йснення заходів щодо соціально-</w:t>
      </w:r>
      <w:r w:rsidRPr="008B21E0">
        <w:rPr>
          <w:rFonts w:eastAsia="Calibri"/>
          <w:sz w:val="28"/>
          <w:szCs w:val="28"/>
          <w:lang w:val="uk-UA" w:eastAsia="en-US"/>
        </w:rPr>
        <w:t>економічного розвитку об’єднаної територіальної громади Миколаївської області:</w:t>
      </w:r>
    </w:p>
    <w:p w:rsidR="008B21E0" w:rsidRPr="008B21E0" w:rsidRDefault="008B21E0" w:rsidP="00E3631E">
      <w:pPr>
        <w:widowControl/>
        <w:autoSpaceDE/>
        <w:adjustRightInd/>
        <w:spacing w:after="200"/>
        <w:rPr>
          <w:rFonts w:eastAsia="Calibri"/>
          <w:sz w:val="26"/>
          <w:szCs w:val="26"/>
          <w:lang w:val="uk-UA" w:eastAsia="en-US"/>
        </w:rPr>
      </w:pPr>
      <w:r w:rsidRPr="008B21E0">
        <w:rPr>
          <w:rFonts w:eastAsia="Calibri"/>
          <w:sz w:val="26"/>
          <w:szCs w:val="26"/>
          <w:lang w:val="uk-UA" w:eastAsia="en-US"/>
        </w:rPr>
        <w:t>-   «Вода – це життя» (к</w:t>
      </w:r>
      <w:r w:rsidR="00E800F3" w:rsidRPr="008B21E0">
        <w:rPr>
          <w:rFonts w:eastAsia="Calibri"/>
          <w:sz w:val="26"/>
          <w:szCs w:val="26"/>
          <w:lang w:val="uk-UA" w:eastAsia="en-US"/>
        </w:rPr>
        <w:t>апіта</w:t>
      </w:r>
      <w:r w:rsidRPr="008B21E0">
        <w:rPr>
          <w:rFonts w:eastAsia="Calibri"/>
          <w:sz w:val="26"/>
          <w:szCs w:val="26"/>
          <w:lang w:val="uk-UA" w:eastAsia="en-US"/>
        </w:rPr>
        <w:t>льний ремонт водонапірної вежі Рожновського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 </w:t>
      </w:r>
      <w:r>
        <w:rPr>
          <w:rFonts w:eastAsia="Calibri"/>
          <w:sz w:val="26"/>
          <w:szCs w:val="26"/>
          <w:lang w:val="uk-UA" w:eastAsia="en-US"/>
        </w:rPr>
        <w:t xml:space="preserve">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>с. Мартинівське  Вознесенського р</w:t>
      </w:r>
      <w:r w:rsidRPr="008B21E0">
        <w:rPr>
          <w:rFonts w:eastAsia="Calibri"/>
          <w:sz w:val="26"/>
          <w:szCs w:val="26"/>
          <w:lang w:val="uk-UA" w:eastAsia="en-US"/>
        </w:rPr>
        <w:t>айону Миколаївської  області) –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</w:t>
      </w:r>
      <w:r w:rsidRPr="008B21E0">
        <w:rPr>
          <w:rFonts w:eastAsia="Calibri"/>
          <w:sz w:val="26"/>
          <w:szCs w:val="26"/>
          <w:lang w:val="uk-UA" w:eastAsia="en-US"/>
        </w:rPr>
        <w:t xml:space="preserve">299 770 (двісті дев’яносто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тисяч сімсот сімдесят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</w:t>
      </w:r>
      <w:r w:rsidRPr="008B21E0">
        <w:rPr>
          <w:rFonts w:eastAsia="Calibri"/>
          <w:sz w:val="26"/>
          <w:szCs w:val="26"/>
          <w:lang w:val="uk-UA" w:eastAsia="en-US"/>
        </w:rPr>
        <w:t>-  «Вода у кожен дім!» (к</w:t>
      </w:r>
      <w:r w:rsidR="00E800F3" w:rsidRPr="008B21E0">
        <w:rPr>
          <w:rFonts w:eastAsia="Calibri"/>
          <w:sz w:val="26"/>
          <w:szCs w:val="26"/>
          <w:lang w:val="uk-UA" w:eastAsia="en-US"/>
        </w:rPr>
        <w:t>апіта</w:t>
      </w:r>
      <w:r w:rsidRPr="008B21E0">
        <w:rPr>
          <w:rFonts w:eastAsia="Calibri"/>
          <w:sz w:val="26"/>
          <w:szCs w:val="26"/>
          <w:lang w:val="uk-UA" w:eastAsia="en-US"/>
        </w:rPr>
        <w:t>льний ремонт водонапірної вежі Рожновського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 </w:t>
      </w:r>
      <w:r>
        <w:rPr>
          <w:rFonts w:eastAsia="Calibri"/>
          <w:sz w:val="26"/>
          <w:szCs w:val="26"/>
          <w:lang w:val="uk-UA" w:eastAsia="en-US"/>
        </w:rPr>
        <w:t xml:space="preserve">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>с. Прибужани  Вознесенського району Микола</w:t>
      </w:r>
      <w:r w:rsidRPr="008B21E0">
        <w:rPr>
          <w:rFonts w:eastAsia="Calibri"/>
          <w:sz w:val="26"/>
          <w:szCs w:val="26"/>
          <w:lang w:val="uk-UA" w:eastAsia="en-US"/>
        </w:rPr>
        <w:t xml:space="preserve">ївської  області) –  299 770 (двісті дев’яносто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тисяч сімсот сімдесят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>- «Школа – наш дім, нам комфортно в нім»</w:t>
      </w:r>
      <w:r w:rsidRPr="008B21E0">
        <w:rPr>
          <w:rFonts w:eastAsia="Calibri"/>
          <w:sz w:val="26"/>
          <w:szCs w:val="26"/>
          <w:lang w:val="uk-UA" w:eastAsia="en-US"/>
        </w:rPr>
        <w:t xml:space="preserve"> (с</w:t>
      </w:r>
      <w:r w:rsidR="00E800F3" w:rsidRPr="008B21E0">
        <w:rPr>
          <w:rFonts w:eastAsia="Calibri"/>
          <w:sz w:val="26"/>
          <w:szCs w:val="26"/>
          <w:lang w:val="uk-UA" w:eastAsia="en-US"/>
        </w:rPr>
        <w:t>творення нового освітнього простору в Дмитрівській ЗОШ І-ІІ ступенів)</w:t>
      </w:r>
      <w:r w:rsidRPr="008B21E0">
        <w:rPr>
          <w:rFonts w:eastAsia="Calibri"/>
          <w:sz w:val="26"/>
          <w:szCs w:val="26"/>
          <w:lang w:val="uk-UA" w:eastAsia="en-US"/>
        </w:rPr>
        <w:t xml:space="preserve"> – 299 350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(двісті дев’яносто   дев’ять тисяч триста п’ятдесят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                                     </w:t>
      </w:r>
      <w:r w:rsidRPr="008B21E0">
        <w:rPr>
          <w:rFonts w:eastAsia="Calibri"/>
          <w:sz w:val="26"/>
          <w:szCs w:val="26"/>
          <w:lang w:val="uk-UA" w:eastAsia="en-US"/>
        </w:rPr>
        <w:t>- «</w:t>
      </w:r>
      <w:r w:rsidR="00E800F3" w:rsidRPr="008B21E0">
        <w:rPr>
          <w:rFonts w:eastAsia="Calibri"/>
          <w:sz w:val="26"/>
          <w:szCs w:val="26"/>
          <w:lang w:val="uk-UA" w:eastAsia="en-US"/>
        </w:rPr>
        <w:t>Придбання  шкільного  автобусу  для підвезення   учнів  Яструбинівської  ЗОШ  І-ІІІ ступенів»</w:t>
      </w:r>
      <w:r w:rsidRPr="008B21E0">
        <w:rPr>
          <w:rFonts w:eastAsia="Calibri"/>
          <w:sz w:val="26"/>
          <w:szCs w:val="26"/>
          <w:lang w:val="uk-UA" w:eastAsia="en-US"/>
        </w:rPr>
        <w:t xml:space="preserve"> - 2 000 000 </w:t>
      </w:r>
      <w:r w:rsidR="00E800F3" w:rsidRPr="008B21E0">
        <w:rPr>
          <w:rFonts w:eastAsia="Calibri"/>
          <w:sz w:val="26"/>
          <w:szCs w:val="26"/>
          <w:lang w:val="uk-UA" w:eastAsia="en-US"/>
        </w:rPr>
        <w:t>(два мільйони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-    «Школа турботи і добра»  (капітальний ремонт стелі ІІ поверху  Прибужанівської ЗОШ І-ІІІ ст. Вознесенського району) </w:t>
      </w:r>
      <w:r w:rsidRPr="008B21E0">
        <w:rPr>
          <w:rFonts w:eastAsia="Calibri"/>
          <w:sz w:val="26"/>
          <w:szCs w:val="26"/>
          <w:lang w:val="uk-UA" w:eastAsia="en-US"/>
        </w:rPr>
        <w:t xml:space="preserve">299 562 (двісті дев’яносто 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 тисяч п’ятсот шістдесят дві</w:t>
      </w:r>
      <w:r>
        <w:rPr>
          <w:rFonts w:eastAsia="Calibri"/>
          <w:sz w:val="26"/>
          <w:szCs w:val="26"/>
          <w:lang w:val="uk-UA" w:eastAsia="en-US"/>
        </w:rPr>
        <w:t>) гривні.</w:t>
      </w:r>
      <w:r w:rsidRPr="008B21E0">
        <w:rPr>
          <w:rFonts w:eastAsia="Calibri"/>
          <w:sz w:val="26"/>
          <w:szCs w:val="26"/>
          <w:lang w:val="uk-UA" w:eastAsia="en-US"/>
        </w:rPr>
        <w:t xml:space="preserve"> </w:t>
      </w:r>
    </w:p>
    <w:p w:rsidR="00722BD1" w:rsidRPr="008B21E0" w:rsidRDefault="00E3631E" w:rsidP="00E3631E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8B21E0">
        <w:rPr>
          <w:rFonts w:eastAsia="Calibri"/>
          <w:sz w:val="28"/>
          <w:szCs w:val="28"/>
          <w:lang w:val="uk-UA" w:eastAsia="en-US"/>
        </w:rPr>
        <w:t xml:space="preserve">3. </w:t>
      </w:r>
      <w:r w:rsidRPr="008B21E0">
        <w:rPr>
          <w:sz w:val="28"/>
          <w:szCs w:val="28"/>
          <w:lang w:val="uk-UA"/>
        </w:rPr>
        <w:t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</w:t>
      </w:r>
      <w:r w:rsidR="00722BD1" w:rsidRPr="008B21E0">
        <w:rPr>
          <w:sz w:val="28"/>
          <w:szCs w:val="28"/>
          <w:lang w:val="uk-UA"/>
        </w:rPr>
        <w:t xml:space="preserve"> </w:t>
      </w:r>
      <w:r w:rsidRPr="008B21E0">
        <w:rPr>
          <w:sz w:val="28"/>
          <w:szCs w:val="28"/>
          <w:lang w:val="uk-UA"/>
        </w:rPr>
        <w:tab/>
      </w:r>
      <w:r w:rsidRPr="008B21E0">
        <w:rPr>
          <w:sz w:val="28"/>
          <w:szCs w:val="28"/>
          <w:lang w:val="uk-UA"/>
        </w:rPr>
        <w:tab/>
      </w:r>
      <w:r w:rsidR="00722BD1" w:rsidRPr="008B21E0">
        <w:rPr>
          <w:sz w:val="28"/>
          <w:szCs w:val="28"/>
          <w:lang w:val="uk-UA"/>
        </w:rPr>
        <w:t xml:space="preserve">                              </w:t>
      </w:r>
    </w:p>
    <w:p w:rsidR="008B21E0" w:rsidRDefault="00722BD1" w:rsidP="008B21E0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ab/>
      </w:r>
      <w:r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 xml:space="preserve">Сільський голова: </w:t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  <w:t xml:space="preserve">О.А. Тараненко </w:t>
      </w:r>
    </w:p>
    <w:p w:rsidR="00722BD1" w:rsidRPr="008B21E0" w:rsidRDefault="00722BD1" w:rsidP="008B21E0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8B21E0">
        <w:rPr>
          <w:sz w:val="24"/>
          <w:szCs w:val="24"/>
          <w:lang w:val="uk-UA"/>
        </w:rPr>
        <w:t>Проект підготувала Зайва М.В.</w:t>
      </w:r>
    </w:p>
    <w:sectPr w:rsidR="00722BD1" w:rsidRPr="008B2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A7"/>
    <w:rsid w:val="0003142E"/>
    <w:rsid w:val="00347FF4"/>
    <w:rsid w:val="00480FE1"/>
    <w:rsid w:val="00673C54"/>
    <w:rsid w:val="00683872"/>
    <w:rsid w:val="00722BD1"/>
    <w:rsid w:val="007C6D6B"/>
    <w:rsid w:val="0082460C"/>
    <w:rsid w:val="008B21E0"/>
    <w:rsid w:val="009F3922"/>
    <w:rsid w:val="00A13213"/>
    <w:rsid w:val="00A37EDA"/>
    <w:rsid w:val="00A6206E"/>
    <w:rsid w:val="00C42AA0"/>
    <w:rsid w:val="00C42BA7"/>
    <w:rsid w:val="00E3631E"/>
    <w:rsid w:val="00E60E8D"/>
    <w:rsid w:val="00E8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dcterms:created xsi:type="dcterms:W3CDTF">2019-05-16T10:20:00Z</dcterms:created>
  <dcterms:modified xsi:type="dcterms:W3CDTF">2019-05-20T06:00:00Z</dcterms:modified>
</cp:coreProperties>
</file>