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170" w:rsidRDefault="00C66170" w:rsidP="00C66170">
      <w:pPr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4A1D0B8" wp14:editId="0ED0F199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6170" w:rsidRDefault="00C66170" w:rsidP="00C66170"/>
    <w:p w:rsidR="00C66170" w:rsidRDefault="00C66170" w:rsidP="00C66170">
      <w:pPr>
        <w:tabs>
          <w:tab w:val="left" w:pos="5340"/>
        </w:tabs>
      </w:pPr>
      <w:r>
        <w:tab/>
      </w:r>
    </w:p>
    <w:p w:rsidR="00C66170" w:rsidRDefault="00C66170" w:rsidP="00C66170">
      <w:pPr>
        <w:tabs>
          <w:tab w:val="left" w:pos="5340"/>
        </w:tabs>
      </w:pPr>
    </w:p>
    <w:p w:rsidR="00C66170" w:rsidRDefault="00C66170" w:rsidP="00C66170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C66170" w:rsidRDefault="00C66170" w:rsidP="00C66170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C66170" w:rsidRDefault="00C66170" w:rsidP="00C66170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C66170" w:rsidRPr="00663748" w:rsidRDefault="00C66170" w:rsidP="00C66170">
      <w:pPr>
        <w:jc w:val="center"/>
        <w:rPr>
          <w:sz w:val="28"/>
          <w:szCs w:val="28"/>
        </w:rPr>
      </w:pPr>
    </w:p>
    <w:p w:rsidR="00C66170" w:rsidRPr="00663748" w:rsidRDefault="00C66170" w:rsidP="00216D0B">
      <w:pPr>
        <w:tabs>
          <w:tab w:val="center" w:pos="4677"/>
          <w:tab w:val="left" w:pos="6960"/>
          <w:tab w:val="left" w:pos="7695"/>
        </w:tabs>
        <w:rPr>
          <w:sz w:val="28"/>
          <w:szCs w:val="28"/>
        </w:rPr>
      </w:pPr>
      <w:r w:rsidRPr="00663748">
        <w:rPr>
          <w:sz w:val="28"/>
          <w:szCs w:val="28"/>
        </w:rPr>
        <w:tab/>
        <w:t xml:space="preserve">Р І Ш Е Н </w:t>
      </w:r>
      <w:proofErr w:type="spellStart"/>
      <w:r w:rsidRPr="00663748">
        <w:rPr>
          <w:sz w:val="28"/>
          <w:szCs w:val="28"/>
        </w:rPr>
        <w:t>Н</w:t>
      </w:r>
      <w:proofErr w:type="spellEnd"/>
      <w:r w:rsidRPr="00663748">
        <w:rPr>
          <w:sz w:val="28"/>
          <w:szCs w:val="28"/>
        </w:rPr>
        <w:t xml:space="preserve"> Я</w:t>
      </w:r>
      <w:r w:rsidRPr="00663748">
        <w:rPr>
          <w:sz w:val="28"/>
          <w:szCs w:val="28"/>
        </w:rPr>
        <w:tab/>
      </w:r>
      <w:r w:rsidR="00216D0B">
        <w:rPr>
          <w:sz w:val="28"/>
          <w:szCs w:val="28"/>
        </w:rPr>
        <w:tab/>
      </w:r>
    </w:p>
    <w:p w:rsidR="00C66170" w:rsidRPr="00663748" w:rsidRDefault="00C66170" w:rsidP="00C66170">
      <w:pPr>
        <w:jc w:val="center"/>
        <w:rPr>
          <w:sz w:val="28"/>
          <w:szCs w:val="28"/>
        </w:rPr>
      </w:pPr>
    </w:p>
    <w:p w:rsidR="00726060" w:rsidRDefault="00485209" w:rsidP="00C66170">
      <w:pPr>
        <w:rPr>
          <w:sz w:val="28"/>
          <w:szCs w:val="28"/>
        </w:rPr>
      </w:pPr>
      <w:r>
        <w:rPr>
          <w:sz w:val="28"/>
          <w:szCs w:val="28"/>
        </w:rPr>
        <w:t>від 11 лютого 2022 року     № 15</w:t>
      </w:r>
      <w:r w:rsidR="00726060">
        <w:rPr>
          <w:sz w:val="28"/>
          <w:szCs w:val="28"/>
        </w:rPr>
        <w:tab/>
        <w:t xml:space="preserve">      ХV (позачергова) сесія VІІІ скликання</w:t>
      </w:r>
    </w:p>
    <w:p w:rsidR="00C66170" w:rsidRPr="00663748" w:rsidRDefault="00C66170" w:rsidP="00C66170">
      <w:pPr>
        <w:rPr>
          <w:sz w:val="28"/>
          <w:szCs w:val="28"/>
        </w:rPr>
      </w:pPr>
      <w:r w:rsidRPr="00663748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C66170" w:rsidRDefault="00C66170" w:rsidP="00C66170">
      <w:pPr>
        <w:tabs>
          <w:tab w:val="left" w:pos="5340"/>
        </w:tabs>
        <w:rPr>
          <w:sz w:val="28"/>
          <w:szCs w:val="28"/>
        </w:rPr>
      </w:pPr>
      <w:r w:rsidRPr="00DA40B4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надання дозволу на </w:t>
      </w:r>
      <w:r w:rsidR="007C454D" w:rsidRPr="00800511">
        <w:rPr>
          <w:sz w:val="28"/>
          <w:szCs w:val="28"/>
        </w:rPr>
        <w:t>виготовлення</w:t>
      </w:r>
    </w:p>
    <w:p w:rsidR="00C66170" w:rsidRDefault="00C66170" w:rsidP="00C66170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технічної документації із землеустрою</w:t>
      </w:r>
    </w:p>
    <w:p w:rsidR="00C66170" w:rsidRDefault="00C66170" w:rsidP="00C66170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щодо інвентаризації земель</w:t>
      </w:r>
      <w:r w:rsidR="007C454D">
        <w:rPr>
          <w:sz w:val="28"/>
          <w:szCs w:val="28"/>
        </w:rPr>
        <w:t>них ділянок</w:t>
      </w:r>
    </w:p>
    <w:p w:rsidR="007C454D" w:rsidRDefault="00726060" w:rsidP="00C66170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населеного пункту (село </w:t>
      </w:r>
      <w:proofErr w:type="spellStart"/>
      <w:r>
        <w:rPr>
          <w:sz w:val="28"/>
          <w:szCs w:val="28"/>
        </w:rPr>
        <w:t>Новопристань</w:t>
      </w:r>
      <w:proofErr w:type="spellEnd"/>
      <w:r>
        <w:rPr>
          <w:sz w:val="28"/>
          <w:szCs w:val="28"/>
        </w:rPr>
        <w:t>)</w:t>
      </w:r>
    </w:p>
    <w:p w:rsidR="001A00DF" w:rsidRPr="001A00DF" w:rsidRDefault="001A00DF" w:rsidP="00C66170">
      <w:pPr>
        <w:tabs>
          <w:tab w:val="left" w:pos="5340"/>
        </w:tabs>
        <w:rPr>
          <w:sz w:val="28"/>
          <w:szCs w:val="28"/>
        </w:rPr>
      </w:pPr>
    </w:p>
    <w:p w:rsidR="00C66170" w:rsidRDefault="00C66170" w:rsidP="007C454D">
      <w:pPr>
        <w:tabs>
          <w:tab w:val="left" w:pos="-2552"/>
        </w:tabs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</w:t>
      </w:r>
      <w:r w:rsidR="007C454D">
        <w:rPr>
          <w:sz w:val="28"/>
          <w:szCs w:val="28"/>
        </w:rPr>
        <w:tab/>
      </w:r>
      <w:r>
        <w:rPr>
          <w:sz w:val="28"/>
          <w:szCs w:val="28"/>
        </w:rPr>
        <w:t xml:space="preserve">Відповідно до </w:t>
      </w:r>
      <w:r w:rsidR="00E740B0">
        <w:rPr>
          <w:sz w:val="28"/>
          <w:szCs w:val="28"/>
        </w:rPr>
        <w:t xml:space="preserve">пункту 34 статті 26 Закону України «Про місцеве самоврядування в Україні», </w:t>
      </w:r>
      <w:r>
        <w:rPr>
          <w:sz w:val="28"/>
          <w:szCs w:val="28"/>
        </w:rPr>
        <w:t>ст.12, 116 Земельного кодексу України</w:t>
      </w:r>
      <w:r w:rsidRPr="00DA40B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ст. </w:t>
      </w:r>
      <w:r w:rsidR="00E740B0">
        <w:rPr>
          <w:sz w:val="28"/>
          <w:szCs w:val="28"/>
        </w:rPr>
        <w:t xml:space="preserve">19, 25, </w:t>
      </w:r>
      <w:r>
        <w:rPr>
          <w:sz w:val="28"/>
          <w:szCs w:val="28"/>
        </w:rPr>
        <w:t>35 Закону України «Про землеустрій»,</w:t>
      </w:r>
      <w:r w:rsidR="00E740B0">
        <w:rPr>
          <w:sz w:val="28"/>
          <w:szCs w:val="28"/>
        </w:rPr>
        <w:t xml:space="preserve"> постанови КМУ №</w:t>
      </w:r>
      <w:r w:rsidR="007C454D">
        <w:rPr>
          <w:sz w:val="28"/>
          <w:szCs w:val="28"/>
        </w:rPr>
        <w:t xml:space="preserve"> </w:t>
      </w:r>
      <w:r w:rsidR="00E740B0">
        <w:rPr>
          <w:sz w:val="28"/>
          <w:szCs w:val="28"/>
        </w:rPr>
        <w:t xml:space="preserve">476 «Про </w:t>
      </w:r>
      <w:r w:rsidR="00E740B0" w:rsidRPr="00E740B0">
        <w:rPr>
          <w:sz w:val="28"/>
          <w:szCs w:val="28"/>
        </w:rPr>
        <w:t>затвердження Порядку проведення інвентаризації земель та визнання такими, що втратили чинність, деяких постанов Кабінету Міністрів України</w:t>
      </w:r>
      <w:r w:rsidR="00E740B0">
        <w:rPr>
          <w:sz w:val="28"/>
          <w:szCs w:val="28"/>
        </w:rPr>
        <w:t>,</w:t>
      </w:r>
      <w:r w:rsidRPr="001250A0">
        <w:rPr>
          <w:color w:val="000000"/>
          <w:sz w:val="32"/>
          <w:szCs w:val="28"/>
        </w:rPr>
        <w:t xml:space="preserve"> </w:t>
      </w:r>
      <w:r w:rsidRPr="00DA40B4">
        <w:rPr>
          <w:color w:val="000000"/>
          <w:sz w:val="28"/>
          <w:szCs w:val="28"/>
        </w:rPr>
        <w:t xml:space="preserve">сесія </w:t>
      </w:r>
      <w:r w:rsidRPr="00DA40B4">
        <w:rPr>
          <w:bCs/>
          <w:color w:val="000000"/>
          <w:sz w:val="28"/>
          <w:szCs w:val="28"/>
          <w:bdr w:val="none" w:sz="0" w:space="0" w:color="auto" w:frame="1"/>
        </w:rPr>
        <w:t>сільської ради</w:t>
      </w:r>
    </w:p>
    <w:p w:rsidR="00C66170" w:rsidRPr="000703D8" w:rsidRDefault="00C66170" w:rsidP="00C66170">
      <w:pPr>
        <w:tabs>
          <w:tab w:val="left" w:pos="5340"/>
        </w:tabs>
        <w:jc w:val="both"/>
        <w:rPr>
          <w:sz w:val="28"/>
          <w:szCs w:val="28"/>
        </w:rPr>
      </w:pPr>
    </w:p>
    <w:p w:rsidR="00C66170" w:rsidRDefault="00C66170" w:rsidP="00C66170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Pr="00DA40B4">
        <w:rPr>
          <w:sz w:val="28"/>
          <w:szCs w:val="28"/>
        </w:rPr>
        <w:t>:</w:t>
      </w:r>
    </w:p>
    <w:p w:rsidR="00C66170" w:rsidRPr="00DA40B4" w:rsidRDefault="00C66170" w:rsidP="00C66170">
      <w:pPr>
        <w:jc w:val="center"/>
        <w:rPr>
          <w:sz w:val="28"/>
          <w:szCs w:val="28"/>
        </w:rPr>
      </w:pPr>
    </w:p>
    <w:p w:rsidR="007C454D" w:rsidRPr="00844CB9" w:rsidRDefault="00C66170" w:rsidP="007C454D">
      <w:pPr>
        <w:pStyle w:val="FR1"/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DA40B4">
        <w:rPr>
          <w:sz w:val="28"/>
          <w:szCs w:val="28"/>
        </w:rPr>
        <w:t>1.</w:t>
      </w:r>
      <w:r w:rsidR="001A00DF">
        <w:rPr>
          <w:sz w:val="28"/>
          <w:szCs w:val="28"/>
        </w:rPr>
        <w:t xml:space="preserve"> Надати дозвіл </w:t>
      </w:r>
      <w:r>
        <w:rPr>
          <w:sz w:val="28"/>
          <w:szCs w:val="28"/>
        </w:rPr>
        <w:t xml:space="preserve"> на розробку технічної документації із землеустрою щ</w:t>
      </w:r>
      <w:r w:rsidR="001A00DF">
        <w:rPr>
          <w:sz w:val="28"/>
          <w:szCs w:val="28"/>
        </w:rPr>
        <w:t xml:space="preserve">одо інвентаризації земель  села </w:t>
      </w:r>
      <w:proofErr w:type="spellStart"/>
      <w:r w:rsidR="001A00DF">
        <w:rPr>
          <w:sz w:val="28"/>
          <w:szCs w:val="28"/>
        </w:rPr>
        <w:t>Новопристань</w:t>
      </w:r>
      <w:proofErr w:type="spellEnd"/>
      <w:r w:rsidR="001A00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Прибужанівської</w:t>
      </w:r>
      <w:proofErr w:type="spellEnd"/>
      <w:r>
        <w:rPr>
          <w:sz w:val="28"/>
          <w:szCs w:val="28"/>
        </w:rPr>
        <w:t xml:space="preserve"> сільської ради Вознесенського району Миколаївської області.</w:t>
      </w:r>
    </w:p>
    <w:p w:rsidR="00E740B0" w:rsidRPr="00FF4AE3" w:rsidRDefault="001A00DF" w:rsidP="00C66170">
      <w:pPr>
        <w:pStyle w:val="FR1"/>
        <w:spacing w:before="0"/>
        <w:jc w:val="both"/>
        <w:rPr>
          <w:b/>
          <w:sz w:val="28"/>
        </w:rPr>
      </w:pPr>
      <w:r>
        <w:rPr>
          <w:sz w:val="28"/>
          <w:szCs w:val="28"/>
        </w:rPr>
        <w:tab/>
        <w:t>2</w:t>
      </w:r>
      <w:r w:rsidR="007C454D">
        <w:rPr>
          <w:sz w:val="28"/>
          <w:szCs w:val="28"/>
        </w:rPr>
        <w:t xml:space="preserve">. </w:t>
      </w:r>
      <w:r w:rsidR="00E740B0">
        <w:rPr>
          <w:sz w:val="28"/>
          <w:szCs w:val="28"/>
        </w:rPr>
        <w:t>Розроблена технічна документація із землеустрою щодо інвентаризації земель підлягає погодженню та затвердженню відповідно до вимог чинного законодавства.</w:t>
      </w:r>
    </w:p>
    <w:p w:rsidR="00C66170" w:rsidRPr="00DA40B4" w:rsidRDefault="00C66170" w:rsidP="00C66170">
      <w:pPr>
        <w:tabs>
          <w:tab w:val="left" w:pos="5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A00DF">
        <w:rPr>
          <w:sz w:val="28"/>
          <w:szCs w:val="28"/>
        </w:rPr>
        <w:t>3</w:t>
      </w:r>
      <w:r w:rsidRPr="00DA40B4">
        <w:rPr>
          <w:sz w:val="28"/>
          <w:szCs w:val="28"/>
        </w:rPr>
        <w:t xml:space="preserve">. </w:t>
      </w:r>
      <w:r w:rsidR="007C454D">
        <w:rPr>
          <w:sz w:val="28"/>
          <w:szCs w:val="28"/>
        </w:rPr>
        <w:t xml:space="preserve"> </w:t>
      </w:r>
      <w:r w:rsidR="000030AE">
        <w:rPr>
          <w:sz w:val="28"/>
          <w:szCs w:val="28"/>
        </w:rPr>
        <w:t>Контроль за  виконанням ць</w:t>
      </w:r>
      <w:bookmarkStart w:id="0" w:name="_GoBack"/>
      <w:bookmarkEnd w:id="0"/>
      <w:r w:rsidRPr="00DA40B4">
        <w:rPr>
          <w:sz w:val="28"/>
          <w:szCs w:val="28"/>
        </w:rPr>
        <w:t>ого  рішення  покласти  на  постійну  комісію  сільської  ради  з питань</w:t>
      </w:r>
      <w:r>
        <w:rPr>
          <w:sz w:val="28"/>
          <w:szCs w:val="28"/>
        </w:rPr>
        <w:t xml:space="preserve"> земельних відносин, будівництва, архітектури, просторового планування, природних ресурсів та екології</w:t>
      </w:r>
      <w:r w:rsidRPr="00DA40B4">
        <w:rPr>
          <w:sz w:val="28"/>
          <w:szCs w:val="28"/>
        </w:rPr>
        <w:t>.</w:t>
      </w:r>
    </w:p>
    <w:p w:rsidR="00C66170" w:rsidRPr="00DA40B4" w:rsidRDefault="00C66170" w:rsidP="00C66170">
      <w:pPr>
        <w:tabs>
          <w:tab w:val="left" w:pos="5340"/>
        </w:tabs>
        <w:jc w:val="both"/>
        <w:rPr>
          <w:sz w:val="28"/>
          <w:szCs w:val="28"/>
        </w:rPr>
      </w:pPr>
    </w:p>
    <w:p w:rsidR="00C66170" w:rsidRDefault="00C66170" w:rsidP="00C66170">
      <w:pPr>
        <w:tabs>
          <w:tab w:val="left" w:pos="5340"/>
        </w:tabs>
        <w:rPr>
          <w:sz w:val="28"/>
          <w:szCs w:val="28"/>
        </w:rPr>
      </w:pPr>
    </w:p>
    <w:p w:rsidR="00726060" w:rsidRDefault="00726060" w:rsidP="00C66170">
      <w:pPr>
        <w:tabs>
          <w:tab w:val="left" w:pos="5340"/>
        </w:tabs>
        <w:rPr>
          <w:sz w:val="28"/>
          <w:szCs w:val="28"/>
        </w:rPr>
      </w:pPr>
    </w:p>
    <w:p w:rsidR="00726060" w:rsidRDefault="00726060" w:rsidP="00C66170">
      <w:pPr>
        <w:tabs>
          <w:tab w:val="left" w:pos="5340"/>
        </w:tabs>
        <w:rPr>
          <w:sz w:val="28"/>
          <w:szCs w:val="28"/>
        </w:rPr>
      </w:pPr>
    </w:p>
    <w:p w:rsidR="00726060" w:rsidRDefault="00726060" w:rsidP="00C66170">
      <w:pPr>
        <w:tabs>
          <w:tab w:val="left" w:pos="5340"/>
        </w:tabs>
        <w:rPr>
          <w:sz w:val="28"/>
          <w:szCs w:val="28"/>
        </w:rPr>
      </w:pPr>
    </w:p>
    <w:p w:rsidR="00C66170" w:rsidRDefault="00C66170" w:rsidP="00E740B0">
      <w:pPr>
        <w:tabs>
          <w:tab w:val="left" w:pos="5340"/>
        </w:tabs>
        <w:jc w:val="center"/>
      </w:pPr>
      <w:r>
        <w:rPr>
          <w:sz w:val="28"/>
          <w:szCs w:val="28"/>
        </w:rPr>
        <w:t>Сільський голова: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О.А. Тараненко</w:t>
      </w:r>
    </w:p>
    <w:p w:rsidR="00C66170" w:rsidRDefault="00C66170" w:rsidP="00C66170"/>
    <w:p w:rsidR="00C66170" w:rsidRDefault="00C66170" w:rsidP="00C66170"/>
    <w:sectPr w:rsidR="00C66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B33DF"/>
    <w:multiLevelType w:val="hybridMultilevel"/>
    <w:tmpl w:val="1E70F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170"/>
    <w:rsid w:val="000030AE"/>
    <w:rsid w:val="00116148"/>
    <w:rsid w:val="001A00DF"/>
    <w:rsid w:val="00216D0B"/>
    <w:rsid w:val="00485209"/>
    <w:rsid w:val="00640E42"/>
    <w:rsid w:val="00726060"/>
    <w:rsid w:val="007C454D"/>
    <w:rsid w:val="009A7A2B"/>
    <w:rsid w:val="00B32428"/>
    <w:rsid w:val="00C66170"/>
    <w:rsid w:val="00CA0F44"/>
    <w:rsid w:val="00D01F1A"/>
    <w:rsid w:val="00E740B0"/>
    <w:rsid w:val="00ED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C66170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C454D"/>
    <w:pPr>
      <w:ind w:left="720"/>
      <w:contextualSpacing/>
    </w:pPr>
    <w:rPr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C66170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C454D"/>
    <w:pPr>
      <w:ind w:left="720"/>
      <w:contextualSpacing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6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24</cp:revision>
  <cp:lastPrinted>2022-02-11T12:15:00Z</cp:lastPrinted>
  <dcterms:created xsi:type="dcterms:W3CDTF">2021-11-16T13:10:00Z</dcterms:created>
  <dcterms:modified xsi:type="dcterms:W3CDTF">2022-02-11T12:15:00Z</dcterms:modified>
</cp:coreProperties>
</file>