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F4B02" w:rsidP="008179DF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 </w:t>
      </w:r>
      <w:r w:rsidR="0064793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D4D2F">
        <w:rPr>
          <w:sz w:val="28"/>
          <w:szCs w:val="28"/>
          <w:lang w:val="uk-UA"/>
        </w:rPr>
        <w:t xml:space="preserve">липня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C11140">
        <w:rPr>
          <w:sz w:val="28"/>
          <w:szCs w:val="28"/>
          <w:lang w:val="uk-UA"/>
        </w:rPr>
        <w:t>7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90D4B" w:rsidRDefault="007D4D2F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Мухаіру</w:t>
      </w:r>
      <w:proofErr w:type="spellEnd"/>
      <w:r>
        <w:rPr>
          <w:sz w:val="24"/>
          <w:szCs w:val="24"/>
          <w:lang w:val="uk-UA"/>
        </w:rPr>
        <w:t xml:space="preserve"> Володимиру Іллічу</w:t>
      </w:r>
      <w:r w:rsidR="003A5826">
        <w:rPr>
          <w:sz w:val="24"/>
          <w:szCs w:val="24"/>
          <w:lang w:val="uk-UA"/>
        </w:rPr>
        <w:t xml:space="preserve"> </w:t>
      </w:r>
      <w:r w:rsidR="00C80A44"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>0640</w:t>
      </w:r>
      <w:r w:rsidR="0056452A">
        <w:rPr>
          <w:sz w:val="24"/>
          <w:szCs w:val="24"/>
          <w:lang w:val="uk-UA"/>
        </w:rPr>
        <w:t xml:space="preserve"> г</w:t>
      </w:r>
      <w:r w:rsidR="003A5826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Толстого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3A5826">
        <w:rPr>
          <w:sz w:val="24"/>
          <w:szCs w:val="24"/>
          <w:lang w:val="uk-UA"/>
        </w:rPr>
        <w:t>1а</w:t>
      </w:r>
      <w:r w:rsidR="00B842B4">
        <w:rPr>
          <w:sz w:val="24"/>
          <w:szCs w:val="24"/>
          <w:lang w:val="uk-UA"/>
        </w:rPr>
        <w:t xml:space="preserve">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B45BC">
        <w:rPr>
          <w:sz w:val="24"/>
          <w:szCs w:val="24"/>
          <w:lang w:val="uk-UA"/>
        </w:rPr>
        <w:t xml:space="preserve">; </w:t>
      </w:r>
    </w:p>
    <w:p w:rsidR="003D016B" w:rsidRDefault="000B45BC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Майдуковій Олені Михайлівні </w:t>
      </w:r>
      <w:r w:rsidRPr="00C80A44">
        <w:rPr>
          <w:sz w:val="24"/>
          <w:szCs w:val="24"/>
          <w:lang w:val="uk-UA"/>
        </w:rPr>
        <w:t>на земельну ділянку площею 0,</w:t>
      </w:r>
      <w:r w:rsidR="007919BB">
        <w:rPr>
          <w:sz w:val="24"/>
          <w:szCs w:val="24"/>
          <w:lang w:val="uk-UA"/>
        </w:rPr>
        <w:t>2500 га за адресою: 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Сибірська, 22  Вознесенського району Миколаївської області</w:t>
      </w:r>
      <w:r w:rsidR="00CC32A3">
        <w:rPr>
          <w:sz w:val="24"/>
          <w:szCs w:val="24"/>
          <w:lang w:val="uk-UA"/>
        </w:rPr>
        <w:t>.</w:t>
      </w:r>
    </w:p>
    <w:p w:rsidR="0064793A" w:rsidRDefault="0064793A" w:rsidP="0064793A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BB1D3D" w:rsidRDefault="001F4B02" w:rsidP="003D016B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0B45BC" w:rsidRDefault="007D4D2F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0B45BC">
        <w:rPr>
          <w:sz w:val="24"/>
          <w:szCs w:val="24"/>
          <w:lang w:val="uk-UA"/>
        </w:rPr>
        <w:t>Мухаіру</w:t>
      </w:r>
      <w:proofErr w:type="spellEnd"/>
      <w:r w:rsidRPr="000B45BC">
        <w:rPr>
          <w:sz w:val="24"/>
          <w:szCs w:val="24"/>
          <w:lang w:val="uk-UA"/>
        </w:rPr>
        <w:t xml:space="preserve"> Володимиру Іллічу</w:t>
      </w:r>
      <w:r w:rsidR="0015037E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земельну ділянку площею 0,</w:t>
      </w:r>
      <w:r w:rsidR="000B45BC" w:rsidRPr="000B45BC">
        <w:rPr>
          <w:sz w:val="24"/>
          <w:szCs w:val="24"/>
          <w:lang w:val="uk-UA"/>
        </w:rPr>
        <w:t>0</w:t>
      </w:r>
      <w:r w:rsidR="00F723FE">
        <w:rPr>
          <w:sz w:val="24"/>
          <w:szCs w:val="24"/>
          <w:lang w:val="uk-UA"/>
        </w:rPr>
        <w:t>64</w:t>
      </w:r>
      <w:bookmarkStart w:id="0" w:name="_GoBack"/>
      <w:bookmarkEnd w:id="0"/>
      <w:r w:rsidRPr="000B45BC">
        <w:rPr>
          <w:sz w:val="24"/>
          <w:szCs w:val="24"/>
          <w:lang w:val="uk-UA"/>
        </w:rPr>
        <w:t>0</w:t>
      </w:r>
      <w:r w:rsidR="0056452A" w:rsidRPr="000B45BC">
        <w:rPr>
          <w:sz w:val="24"/>
          <w:szCs w:val="24"/>
          <w:lang w:val="uk-UA"/>
        </w:rPr>
        <w:t xml:space="preserve"> г</w:t>
      </w:r>
      <w:r w:rsidR="00B62CAB" w:rsidRPr="000B45BC">
        <w:rPr>
          <w:sz w:val="24"/>
          <w:szCs w:val="24"/>
          <w:lang w:val="uk-UA"/>
        </w:rPr>
        <w:t>а</w:t>
      </w:r>
      <w:r w:rsidR="0017751B" w:rsidRPr="000B45BC">
        <w:rPr>
          <w:sz w:val="24"/>
          <w:szCs w:val="24"/>
          <w:lang w:val="uk-UA"/>
        </w:rPr>
        <w:t xml:space="preserve"> за адресою</w:t>
      </w:r>
      <w:r w:rsidRPr="000B45BC">
        <w:rPr>
          <w:sz w:val="24"/>
          <w:szCs w:val="24"/>
          <w:lang w:val="uk-UA"/>
        </w:rPr>
        <w:t xml:space="preserve">: село </w:t>
      </w:r>
      <w:proofErr w:type="spellStart"/>
      <w:r w:rsidRPr="000B45BC">
        <w:rPr>
          <w:sz w:val="24"/>
          <w:szCs w:val="24"/>
          <w:lang w:val="uk-UA"/>
        </w:rPr>
        <w:t>Прибужани</w:t>
      </w:r>
      <w:proofErr w:type="spellEnd"/>
      <w:r w:rsidR="002B37CB" w:rsidRPr="000B45BC">
        <w:rPr>
          <w:sz w:val="24"/>
          <w:szCs w:val="24"/>
          <w:lang w:val="uk-UA"/>
        </w:rPr>
        <w:t>, вул</w:t>
      </w:r>
      <w:r w:rsidR="00B62CAB" w:rsidRPr="000B45BC">
        <w:rPr>
          <w:sz w:val="24"/>
          <w:szCs w:val="24"/>
          <w:lang w:val="uk-UA"/>
        </w:rPr>
        <w:t xml:space="preserve">. </w:t>
      </w:r>
      <w:r w:rsidRPr="000B45BC">
        <w:rPr>
          <w:sz w:val="24"/>
          <w:szCs w:val="24"/>
          <w:lang w:val="uk-UA"/>
        </w:rPr>
        <w:t>Толстого</w:t>
      </w:r>
      <w:r w:rsidR="0017751B" w:rsidRPr="000B45BC">
        <w:rPr>
          <w:sz w:val="24"/>
          <w:szCs w:val="24"/>
          <w:lang w:val="uk-UA"/>
        </w:rPr>
        <w:t>,</w:t>
      </w:r>
      <w:r w:rsidR="00B842B4" w:rsidRPr="000B45BC">
        <w:rPr>
          <w:sz w:val="24"/>
          <w:szCs w:val="24"/>
          <w:lang w:val="uk-UA"/>
        </w:rPr>
        <w:t xml:space="preserve"> </w:t>
      </w:r>
      <w:r w:rsidR="00B62CAB" w:rsidRPr="000B45BC">
        <w:rPr>
          <w:sz w:val="24"/>
          <w:szCs w:val="24"/>
          <w:lang w:val="uk-UA"/>
        </w:rPr>
        <w:t xml:space="preserve"> </w:t>
      </w:r>
      <w:r w:rsidR="003A5826" w:rsidRPr="000B45BC">
        <w:rPr>
          <w:sz w:val="24"/>
          <w:szCs w:val="24"/>
          <w:lang w:val="uk-UA"/>
        </w:rPr>
        <w:t>1а</w:t>
      </w:r>
      <w:r w:rsidR="00B842B4" w:rsidRPr="000B45BC">
        <w:rPr>
          <w:sz w:val="24"/>
          <w:szCs w:val="24"/>
          <w:lang w:val="uk-UA"/>
        </w:rPr>
        <w:t xml:space="preserve"> </w:t>
      </w:r>
      <w:r w:rsidR="00712B03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Возн</w:t>
      </w:r>
      <w:r w:rsidR="0015037E" w:rsidRPr="000B45BC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0B45BC">
        <w:rPr>
          <w:sz w:val="24"/>
          <w:szCs w:val="24"/>
          <w:lang w:val="uk-UA"/>
        </w:rPr>
        <w:t xml:space="preserve"> – </w:t>
      </w:r>
      <w:r w:rsidR="0015037E" w:rsidRPr="000B45BC">
        <w:rPr>
          <w:sz w:val="24"/>
          <w:szCs w:val="24"/>
          <w:lang w:val="uk-UA"/>
        </w:rPr>
        <w:t xml:space="preserve"> </w:t>
      </w:r>
      <w:r w:rsidR="00EE3391" w:rsidRPr="000B45BC">
        <w:rPr>
          <w:sz w:val="24"/>
          <w:szCs w:val="24"/>
          <w:lang w:val="uk-UA"/>
        </w:rPr>
        <w:t xml:space="preserve">кадастровий номер </w:t>
      </w:r>
      <w:r w:rsidRPr="000B45BC">
        <w:rPr>
          <w:sz w:val="24"/>
          <w:szCs w:val="24"/>
          <w:lang w:val="uk-UA"/>
        </w:rPr>
        <w:t>4822083800:23:035:0024</w:t>
      </w:r>
      <w:r w:rsidR="00B62CAB" w:rsidRPr="000B45BC">
        <w:rPr>
          <w:sz w:val="24"/>
          <w:szCs w:val="24"/>
          <w:lang w:val="uk-UA"/>
        </w:rPr>
        <w:t>, у</w:t>
      </w:r>
      <w:r w:rsidR="00533A7F" w:rsidRPr="000B45BC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0B45BC">
        <w:rPr>
          <w:sz w:val="24"/>
          <w:szCs w:val="24"/>
          <w:lang w:val="uk-UA"/>
        </w:rPr>
        <w:t>Прибужанівської</w:t>
      </w:r>
      <w:proofErr w:type="spellEnd"/>
      <w:r w:rsidR="00533A7F" w:rsidRPr="000B45BC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0B45BC">
        <w:rPr>
          <w:sz w:val="24"/>
          <w:szCs w:val="24"/>
          <w:lang w:val="uk-UA"/>
        </w:rPr>
        <w:t>о району Миколаївської області</w:t>
      </w:r>
      <w:r w:rsidR="00EE3391" w:rsidRPr="000B45BC">
        <w:rPr>
          <w:sz w:val="24"/>
          <w:szCs w:val="24"/>
          <w:lang w:val="uk-UA"/>
        </w:rPr>
        <w:t xml:space="preserve"> для будівництва й обслуговування житлового б</w:t>
      </w:r>
      <w:r w:rsidR="003A5826" w:rsidRPr="000B45BC">
        <w:rPr>
          <w:sz w:val="24"/>
          <w:szCs w:val="24"/>
          <w:lang w:val="uk-UA"/>
        </w:rPr>
        <w:t xml:space="preserve">удинку, господарських будівель </w:t>
      </w:r>
      <w:r w:rsidR="00EE3391" w:rsidRPr="000B45BC">
        <w:rPr>
          <w:sz w:val="24"/>
          <w:szCs w:val="24"/>
          <w:lang w:val="uk-UA"/>
        </w:rPr>
        <w:t>і споруд, ненаданих у власність чи користування</w:t>
      </w:r>
      <w:r w:rsidR="002B37CB" w:rsidRPr="000B45BC">
        <w:rPr>
          <w:sz w:val="24"/>
          <w:szCs w:val="24"/>
          <w:lang w:val="uk-UA"/>
        </w:rPr>
        <w:t xml:space="preserve"> (землі комунальної власності)</w:t>
      </w:r>
      <w:r w:rsidR="000B45BC" w:rsidRPr="000B45BC">
        <w:rPr>
          <w:sz w:val="24"/>
          <w:szCs w:val="24"/>
          <w:lang w:val="uk-UA"/>
        </w:rPr>
        <w:t xml:space="preserve">; </w:t>
      </w:r>
    </w:p>
    <w:p w:rsidR="000B45BC" w:rsidRPr="000B45BC" w:rsidRDefault="000B45BC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Майдуковій Олені Михайлівні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>
        <w:rPr>
          <w:sz w:val="24"/>
          <w:szCs w:val="24"/>
          <w:lang w:val="uk-UA"/>
        </w:rPr>
        <w:t xml:space="preserve">: </w:t>
      </w:r>
      <w:r w:rsidR="007919BB" w:rsidRPr="007919BB">
        <w:rPr>
          <w:sz w:val="24"/>
          <w:szCs w:val="24"/>
          <w:lang w:val="uk-UA"/>
        </w:rPr>
        <w:t>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Сибірська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22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області –  кадастровий номер 4822083800:23:035:0024,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. </w:t>
      </w:r>
    </w:p>
    <w:p w:rsidR="000B45BC" w:rsidRPr="000B45BC" w:rsidRDefault="000B45BC" w:rsidP="005C4B38">
      <w:pPr>
        <w:pStyle w:val="a3"/>
        <w:ind w:left="709" w:firstLine="721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B37CB"/>
    <w:rsid w:val="003823B5"/>
    <w:rsid w:val="003A5826"/>
    <w:rsid w:val="003D016B"/>
    <w:rsid w:val="003D3849"/>
    <w:rsid w:val="003D55B9"/>
    <w:rsid w:val="00406F12"/>
    <w:rsid w:val="00435E2E"/>
    <w:rsid w:val="0048669F"/>
    <w:rsid w:val="00533A7F"/>
    <w:rsid w:val="0056452A"/>
    <w:rsid w:val="005C4B38"/>
    <w:rsid w:val="005F0770"/>
    <w:rsid w:val="006378ED"/>
    <w:rsid w:val="0064793A"/>
    <w:rsid w:val="006566A0"/>
    <w:rsid w:val="006701ED"/>
    <w:rsid w:val="006F1D3A"/>
    <w:rsid w:val="006F2C91"/>
    <w:rsid w:val="00712B03"/>
    <w:rsid w:val="00714E04"/>
    <w:rsid w:val="00734101"/>
    <w:rsid w:val="007919BB"/>
    <w:rsid w:val="007970B5"/>
    <w:rsid w:val="007D4D2F"/>
    <w:rsid w:val="008179DF"/>
    <w:rsid w:val="00820A52"/>
    <w:rsid w:val="0083651D"/>
    <w:rsid w:val="008B27D4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11140"/>
    <w:rsid w:val="00C52783"/>
    <w:rsid w:val="00C80A44"/>
    <w:rsid w:val="00CC32A3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23FE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7653-CB78-4FFC-A897-348FB2E9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2019-07-26T10:52:00Z</cp:lastPrinted>
  <dcterms:created xsi:type="dcterms:W3CDTF">2019-04-16T12:19:00Z</dcterms:created>
  <dcterms:modified xsi:type="dcterms:W3CDTF">2019-07-31T07:49:00Z</dcterms:modified>
</cp:coreProperties>
</file>