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-506095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60C8C">
        <w:rPr>
          <w:sz w:val="28"/>
          <w:szCs w:val="28"/>
          <w:lang w:val="uk-UA"/>
        </w:rPr>
        <w:t>24</w:t>
      </w:r>
      <w:r w:rsidR="002B407C" w:rsidRPr="00160C8C">
        <w:rPr>
          <w:sz w:val="28"/>
          <w:szCs w:val="28"/>
        </w:rPr>
        <w:t xml:space="preserve"> </w:t>
      </w:r>
      <w:r w:rsidR="002B407C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7B1224">
        <w:rPr>
          <w:sz w:val="28"/>
          <w:szCs w:val="28"/>
          <w:lang w:val="uk-UA"/>
        </w:rPr>
        <w:t xml:space="preserve">       </w:t>
      </w:r>
      <w:r w:rsidR="00957598">
        <w:rPr>
          <w:sz w:val="28"/>
          <w:szCs w:val="28"/>
          <w:lang w:val="uk-UA"/>
        </w:rPr>
        <w:t xml:space="preserve">№ </w:t>
      </w:r>
      <w:r w:rsidR="002C1DE7">
        <w:rPr>
          <w:sz w:val="28"/>
          <w:szCs w:val="28"/>
          <w:lang w:val="uk-UA"/>
        </w:rPr>
        <w:t xml:space="preserve"> </w:t>
      </w:r>
      <w:r w:rsidR="001456DC">
        <w:rPr>
          <w:sz w:val="28"/>
          <w:szCs w:val="28"/>
          <w:lang w:val="uk-UA"/>
        </w:rPr>
        <w:t>16</w:t>
      </w:r>
      <w:r w:rsidR="002C1DE7">
        <w:rPr>
          <w:sz w:val="28"/>
          <w:szCs w:val="28"/>
          <w:lang w:val="uk-UA"/>
        </w:rPr>
        <w:t xml:space="preserve">   </w:t>
      </w:r>
      <w:r w:rsidR="007B1224">
        <w:rPr>
          <w:sz w:val="28"/>
          <w:szCs w:val="28"/>
          <w:lang w:val="uk-UA"/>
        </w:rPr>
        <w:t xml:space="preserve">     </w:t>
      </w:r>
      <w:r w:rsidR="00160C8C" w:rsidRPr="00160C8C">
        <w:rPr>
          <w:sz w:val="28"/>
          <w:szCs w:val="28"/>
        </w:rPr>
        <w:t xml:space="preserve">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60C8C">
        <w:rPr>
          <w:sz w:val="28"/>
          <w:szCs w:val="28"/>
          <w:lang w:val="en-US"/>
        </w:rPr>
        <w:t>V</w:t>
      </w:r>
      <w:r w:rsidR="002B407C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ділянки 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F298E">
        <w:rPr>
          <w:sz w:val="28"/>
          <w:szCs w:val="28"/>
          <w:lang w:val="uk-UA"/>
        </w:rPr>
        <w:t>статей 3,</w:t>
      </w:r>
      <w:r w:rsidR="006D48E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6D48E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6D48E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7E644F" w:rsidRDefault="002B407C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C1DE7">
        <w:rPr>
          <w:sz w:val="28"/>
          <w:szCs w:val="28"/>
          <w:lang w:val="uk-UA"/>
        </w:rPr>
        <w:t>.</w:t>
      </w:r>
      <w:r w:rsidR="00CF53B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Затвердити </w:t>
      </w:r>
      <w:proofErr w:type="spellStart"/>
      <w:r w:rsidR="002C1DE7"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370F06" w:rsidRDefault="00370F06" w:rsidP="00E44E38">
      <w:pPr>
        <w:ind w:firstLine="825"/>
        <w:jc w:val="both"/>
        <w:rPr>
          <w:sz w:val="28"/>
          <w:szCs w:val="28"/>
          <w:lang w:val="uk-UA"/>
        </w:rPr>
      </w:pPr>
    </w:p>
    <w:p w:rsidR="001E3594" w:rsidRDefault="00160C8C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</w:t>
      </w:r>
      <w:r w:rsidR="00167CB6">
        <w:rPr>
          <w:sz w:val="24"/>
          <w:szCs w:val="24"/>
          <w:lang w:val="uk-UA"/>
        </w:rPr>
        <w:t>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CF53B8">
        <w:rPr>
          <w:sz w:val="24"/>
          <w:szCs w:val="24"/>
          <w:lang w:val="uk-UA"/>
        </w:rPr>
        <w:t xml:space="preserve"> земельну ділянку </w:t>
      </w:r>
      <w:r>
        <w:rPr>
          <w:sz w:val="24"/>
          <w:szCs w:val="24"/>
          <w:lang w:val="uk-UA"/>
        </w:rPr>
        <w:t>площею 4,</w:t>
      </w:r>
      <w:r w:rsidR="002B407C">
        <w:rPr>
          <w:sz w:val="24"/>
          <w:szCs w:val="24"/>
          <w:lang w:val="uk-UA"/>
        </w:rPr>
        <w:t>34</w:t>
      </w:r>
      <w:r>
        <w:rPr>
          <w:sz w:val="24"/>
          <w:szCs w:val="24"/>
          <w:lang w:val="uk-UA"/>
        </w:rPr>
        <w:t>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370F06" w:rsidRDefault="00370F06" w:rsidP="00E44E38">
      <w:pPr>
        <w:jc w:val="both"/>
        <w:rPr>
          <w:sz w:val="24"/>
          <w:szCs w:val="24"/>
          <w:lang w:val="uk-UA"/>
        </w:rPr>
      </w:pPr>
    </w:p>
    <w:p w:rsidR="002C1DE7" w:rsidRDefault="00EF1BD0" w:rsidP="00CF53B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160C8C">
        <w:rPr>
          <w:sz w:val="28"/>
          <w:szCs w:val="28"/>
          <w:lang w:val="uk-UA"/>
        </w:rPr>
        <w:t>2</w:t>
      </w:r>
      <w:r w:rsidR="007E644F" w:rsidRPr="00E44E38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370F06" w:rsidRDefault="00370F06" w:rsidP="00CF53B8">
      <w:pPr>
        <w:ind w:firstLine="710"/>
        <w:jc w:val="both"/>
        <w:rPr>
          <w:sz w:val="28"/>
          <w:szCs w:val="28"/>
          <w:lang w:val="uk-UA"/>
        </w:rPr>
      </w:pPr>
    </w:p>
    <w:p w:rsidR="00370F06" w:rsidRDefault="00160C8C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A76AB6">
        <w:rPr>
          <w:sz w:val="24"/>
          <w:szCs w:val="24"/>
          <w:lang w:val="uk-UA"/>
        </w:rPr>
        <w:t>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земельні ділянки площею 4,3400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4822083400:03:000:0408</w:t>
      </w:r>
      <w:r w:rsidR="00CF53B8">
        <w:rPr>
          <w:sz w:val="24"/>
          <w:szCs w:val="24"/>
          <w:lang w:val="uk-UA"/>
        </w:rPr>
        <w:t>)</w:t>
      </w:r>
      <w:r w:rsidR="00E44E38">
        <w:rPr>
          <w:sz w:val="24"/>
          <w:szCs w:val="24"/>
          <w:lang w:val="uk-UA"/>
        </w:rPr>
        <w:t>,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</w:p>
    <w:p w:rsidR="00E44E38" w:rsidRDefault="00E44E38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60C8C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D48EA" w:rsidRDefault="006D48E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D48EA" w:rsidRDefault="006D48E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D48EA" w:rsidRDefault="002B407C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6D48E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370F0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6D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456DC"/>
    <w:rsid w:val="0015037E"/>
    <w:rsid w:val="00160C8C"/>
    <w:rsid w:val="00167CB6"/>
    <w:rsid w:val="0017751B"/>
    <w:rsid w:val="001B34E3"/>
    <w:rsid w:val="001E3594"/>
    <w:rsid w:val="001E56CB"/>
    <w:rsid w:val="001E7E76"/>
    <w:rsid w:val="001F4B02"/>
    <w:rsid w:val="00226854"/>
    <w:rsid w:val="002B407C"/>
    <w:rsid w:val="002C1DE7"/>
    <w:rsid w:val="0031679C"/>
    <w:rsid w:val="00335BE0"/>
    <w:rsid w:val="00370F06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F0770"/>
    <w:rsid w:val="006266C7"/>
    <w:rsid w:val="006378ED"/>
    <w:rsid w:val="006566A0"/>
    <w:rsid w:val="00672713"/>
    <w:rsid w:val="00677D7E"/>
    <w:rsid w:val="00683BDC"/>
    <w:rsid w:val="00685176"/>
    <w:rsid w:val="00692EE8"/>
    <w:rsid w:val="006D48EA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CF7A95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2019-08-22T13:40:00Z</cp:lastPrinted>
  <dcterms:created xsi:type="dcterms:W3CDTF">2019-04-15T07:23:00Z</dcterms:created>
  <dcterms:modified xsi:type="dcterms:W3CDTF">2019-12-26T12:58:00Z</dcterms:modified>
</cp:coreProperties>
</file>