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751214">
        <w:rPr>
          <w:sz w:val="28"/>
          <w:szCs w:val="28"/>
          <w:lang w:val="uk-UA"/>
        </w:rPr>
        <w:t>38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A73C3">
        <w:rPr>
          <w:sz w:val="24"/>
          <w:szCs w:val="24"/>
          <w:lang w:val="uk-UA"/>
        </w:rPr>
        <w:t>Центральна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</w:t>
      </w:r>
      <w:r w:rsidR="00C83EA8" w:rsidRPr="00652FE9">
        <w:rPr>
          <w:sz w:val="24"/>
          <w:szCs w:val="24"/>
        </w:rPr>
        <w:t>2</w:t>
      </w:r>
      <w:r w:rsidR="00264DB9">
        <w:rPr>
          <w:sz w:val="24"/>
          <w:szCs w:val="24"/>
          <w:lang w:val="uk-UA"/>
        </w:rPr>
        <w:t>8</w:t>
      </w:r>
      <w:r w:rsidR="00564F90">
        <w:rPr>
          <w:sz w:val="24"/>
          <w:szCs w:val="24"/>
          <w:lang w:val="uk-UA"/>
        </w:rPr>
        <w:t>,</w:t>
      </w:r>
      <w:r w:rsidR="00C83EA8">
        <w:rPr>
          <w:sz w:val="24"/>
          <w:szCs w:val="24"/>
          <w:lang w:val="uk-UA"/>
        </w:rPr>
        <w:t xml:space="preserve"> с. </w:t>
      </w:r>
      <w:proofErr w:type="spellStart"/>
      <w:r w:rsidR="00C83EA8">
        <w:rPr>
          <w:sz w:val="24"/>
          <w:szCs w:val="24"/>
          <w:lang w:val="uk-UA"/>
        </w:rPr>
        <w:t>Яструбиново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C83EA8">
        <w:rPr>
          <w:sz w:val="24"/>
          <w:szCs w:val="24"/>
          <w:lang w:val="uk-UA"/>
        </w:rPr>
        <w:t>площею 2,7533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C83EA8">
        <w:rPr>
          <w:sz w:val="24"/>
          <w:szCs w:val="24"/>
          <w:lang w:val="uk-UA"/>
        </w:rPr>
        <w:t xml:space="preserve">й номер </w:t>
      </w:r>
      <w:r w:rsidR="00652FE9">
        <w:rPr>
          <w:sz w:val="24"/>
          <w:szCs w:val="24"/>
          <w:lang w:val="uk-UA"/>
        </w:rPr>
        <w:t xml:space="preserve">        </w:t>
      </w:r>
      <w:r w:rsidR="00C83EA8">
        <w:rPr>
          <w:sz w:val="24"/>
          <w:szCs w:val="24"/>
          <w:lang w:val="uk-UA"/>
        </w:rPr>
        <w:t>4822085800:04:013:0019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1214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71</cp:revision>
  <cp:lastPrinted>2019-12-23T08:17:00Z</cp:lastPrinted>
  <dcterms:created xsi:type="dcterms:W3CDTF">2019-04-15T07:23:00Z</dcterms:created>
  <dcterms:modified xsi:type="dcterms:W3CDTF">2020-02-14T13:09:00Z</dcterms:modified>
</cp:coreProperties>
</file>