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B1224">
        <w:rPr>
          <w:sz w:val="28"/>
          <w:szCs w:val="28"/>
          <w:lang w:val="uk-UA"/>
        </w:rPr>
        <w:t>08.11.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7B1224">
        <w:rPr>
          <w:sz w:val="28"/>
          <w:szCs w:val="28"/>
          <w:lang w:val="uk-UA"/>
        </w:rPr>
        <w:t xml:space="preserve">       </w:t>
      </w:r>
      <w:r w:rsidR="00957598">
        <w:rPr>
          <w:sz w:val="28"/>
          <w:szCs w:val="28"/>
          <w:lang w:val="uk-UA"/>
        </w:rPr>
        <w:t xml:space="preserve">№ </w:t>
      </w:r>
      <w:r w:rsidR="00672713">
        <w:rPr>
          <w:sz w:val="28"/>
          <w:szCs w:val="28"/>
          <w:lang w:val="uk-UA"/>
        </w:rPr>
        <w:t>16</w:t>
      </w:r>
      <w:r w:rsidR="002C1DE7">
        <w:rPr>
          <w:sz w:val="28"/>
          <w:szCs w:val="28"/>
          <w:lang w:val="uk-UA"/>
        </w:rPr>
        <w:t xml:space="preserve">    </w:t>
      </w:r>
      <w:r w:rsidR="007B1224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2C1DE7">
        <w:rPr>
          <w:sz w:val="28"/>
          <w:szCs w:val="28"/>
          <w:lang w:val="uk-UA"/>
        </w:rPr>
        <w:t>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F298E">
        <w:rPr>
          <w:sz w:val="28"/>
          <w:szCs w:val="28"/>
          <w:lang w:val="uk-UA"/>
        </w:rPr>
        <w:t>статей 3,5,11 Закону України «Про порядок виділення в натурі (на місцевості) земельних ділянок власникам земельних часток (паїв)»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4822083400:03:000:0377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E44E38" w:rsidRDefault="002C1DE7" w:rsidP="002C1D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0FC7">
        <w:rPr>
          <w:sz w:val="28"/>
          <w:szCs w:val="28"/>
          <w:lang w:val="uk-UA"/>
        </w:rPr>
        <w:t>площею</w:t>
      </w:r>
      <w:r w:rsidR="005950E6">
        <w:rPr>
          <w:sz w:val="28"/>
          <w:szCs w:val="28"/>
          <w:lang w:val="uk-UA"/>
        </w:rPr>
        <w:t xml:space="preserve"> 20,5900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га пасовища</w:t>
      </w:r>
      <w:r w:rsidR="00E44E38">
        <w:rPr>
          <w:sz w:val="28"/>
          <w:szCs w:val="28"/>
          <w:lang w:val="uk-UA"/>
        </w:rPr>
        <w:t>,</w:t>
      </w:r>
      <w:r w:rsidR="005950E6">
        <w:rPr>
          <w:sz w:val="28"/>
          <w:szCs w:val="28"/>
          <w:lang w:val="uk-UA"/>
        </w:rPr>
        <w:t xml:space="preserve"> кадастровий номер 48220834</w:t>
      </w:r>
      <w:r w:rsidR="007E644F" w:rsidRPr="007E644F">
        <w:rPr>
          <w:sz w:val="28"/>
          <w:szCs w:val="28"/>
          <w:lang w:val="uk-UA"/>
        </w:rPr>
        <w:t>0</w:t>
      </w:r>
      <w:r w:rsidR="007E644F">
        <w:rPr>
          <w:sz w:val="28"/>
          <w:szCs w:val="28"/>
          <w:lang w:val="uk-UA"/>
        </w:rPr>
        <w:t>0</w:t>
      </w:r>
      <w:r w:rsidR="005950E6">
        <w:rPr>
          <w:sz w:val="28"/>
          <w:szCs w:val="28"/>
          <w:lang w:val="uk-UA"/>
        </w:rPr>
        <w:t>:03:000:0409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7E644F" w:rsidRPr="00E44E38">
        <w:rPr>
          <w:sz w:val="28"/>
          <w:szCs w:val="28"/>
          <w:lang w:val="uk-UA"/>
        </w:rPr>
        <w:t>лощею</w:t>
      </w:r>
      <w:r>
        <w:rPr>
          <w:sz w:val="28"/>
          <w:szCs w:val="28"/>
          <w:lang w:val="uk-UA"/>
        </w:rPr>
        <w:t xml:space="preserve"> </w:t>
      </w:r>
      <w:r w:rsidR="00CF53B8">
        <w:rPr>
          <w:sz w:val="28"/>
          <w:szCs w:val="28"/>
          <w:lang w:val="uk-UA"/>
        </w:rPr>
        <w:t xml:space="preserve">  </w:t>
      </w:r>
      <w:r w:rsidR="005950E6">
        <w:rPr>
          <w:sz w:val="28"/>
          <w:szCs w:val="28"/>
          <w:lang w:val="uk-UA"/>
        </w:rPr>
        <w:t>0,1260</w:t>
      </w:r>
      <w:r w:rsidR="00E44E38"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 xml:space="preserve">га </w:t>
      </w:r>
      <w:r w:rsidR="005950E6">
        <w:rPr>
          <w:sz w:val="28"/>
          <w:szCs w:val="28"/>
          <w:lang w:val="uk-UA"/>
        </w:rPr>
        <w:t>пасовища</w:t>
      </w:r>
      <w:r w:rsidR="00E44E38"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5950E6">
        <w:rPr>
          <w:sz w:val="28"/>
          <w:szCs w:val="28"/>
          <w:lang w:val="uk-UA"/>
        </w:rPr>
        <w:t xml:space="preserve"> номер 4822083400:03:000:0412</w:t>
      </w:r>
      <w:r w:rsidR="00A76AB6" w:rsidRPr="00E44E38">
        <w:rPr>
          <w:sz w:val="28"/>
          <w:szCs w:val="28"/>
          <w:lang w:val="uk-UA"/>
        </w:rPr>
        <w:t>;</w:t>
      </w:r>
    </w:p>
    <w:p w:rsidR="005950E6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50E6">
        <w:rPr>
          <w:sz w:val="28"/>
          <w:szCs w:val="28"/>
          <w:lang w:val="uk-UA"/>
        </w:rPr>
        <w:t>площею 13,4500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га пасовища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 w:rsidR="005950E6">
        <w:rPr>
          <w:sz w:val="28"/>
          <w:szCs w:val="28"/>
          <w:lang w:val="uk-UA"/>
        </w:rPr>
        <w:t>вий номер 4822083400:03:000:0413;</w:t>
      </w:r>
    </w:p>
    <w:p w:rsidR="00A76AB6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50E6">
        <w:rPr>
          <w:sz w:val="28"/>
          <w:szCs w:val="28"/>
          <w:lang w:val="uk-UA"/>
        </w:rPr>
        <w:t xml:space="preserve">площею </w:t>
      </w:r>
      <w:r w:rsidR="00CF53B8">
        <w:rPr>
          <w:sz w:val="28"/>
          <w:szCs w:val="28"/>
          <w:lang w:val="uk-UA"/>
        </w:rPr>
        <w:t xml:space="preserve">  </w:t>
      </w:r>
      <w:r w:rsidR="005950E6">
        <w:rPr>
          <w:sz w:val="28"/>
          <w:szCs w:val="28"/>
          <w:lang w:val="uk-UA"/>
        </w:rPr>
        <w:t>0,4300</w:t>
      </w:r>
      <w:r>
        <w:rPr>
          <w:sz w:val="28"/>
          <w:szCs w:val="28"/>
          <w:lang w:val="uk-UA"/>
        </w:rPr>
        <w:t xml:space="preserve"> га пасовища</w:t>
      </w:r>
      <w:r w:rsidR="005950E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кадастровий номер 4822083400:03:000:0414.</w:t>
      </w:r>
    </w:p>
    <w:p w:rsidR="007E644F" w:rsidRDefault="002C1DE7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F5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1E3594" w:rsidRPr="00E44E38" w:rsidRDefault="00167CB6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CF53B8">
        <w:rPr>
          <w:sz w:val="24"/>
          <w:szCs w:val="24"/>
          <w:lang w:val="uk-UA"/>
        </w:rPr>
        <w:t xml:space="preserve"> земельну ділянку </w:t>
      </w:r>
      <w:r w:rsidR="001E56CB">
        <w:rPr>
          <w:sz w:val="24"/>
          <w:szCs w:val="24"/>
          <w:lang w:val="uk-UA"/>
        </w:rPr>
        <w:t>площею 17,7900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2C1DE7" w:rsidRDefault="00EF1BD0" w:rsidP="00CF53B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7E644F" w:rsidRPr="00E44E38">
        <w:rPr>
          <w:sz w:val="28"/>
          <w:szCs w:val="28"/>
          <w:lang w:val="uk-UA"/>
        </w:rPr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E44E38" w:rsidRDefault="00E44E38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6AB6">
        <w:rPr>
          <w:sz w:val="24"/>
          <w:szCs w:val="24"/>
          <w:lang w:val="uk-UA"/>
        </w:rPr>
        <w:t>3.1.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земельні ділянки площею 4,3400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4822083400:03:000:0408</w:t>
      </w:r>
      <w:r w:rsidR="00CF53B8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>площею 13,4500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4822083400:03:000:0413</w:t>
      </w:r>
      <w:r w:rsidR="00CF53B8">
        <w:rPr>
          <w:sz w:val="24"/>
          <w:szCs w:val="24"/>
          <w:lang w:val="uk-UA"/>
        </w:rPr>
        <w:t>)</w:t>
      </w:r>
      <w:r w:rsidR="00EC6169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335BE0" w:rsidRPr="00770675" w:rsidRDefault="00335BE0" w:rsidP="00E44E38">
      <w:pPr>
        <w:ind w:firstLine="710"/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7E644F"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EC616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>О.А.Тараненко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F0770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2019-08-22T13:40:00Z</cp:lastPrinted>
  <dcterms:created xsi:type="dcterms:W3CDTF">2019-04-15T07:23:00Z</dcterms:created>
  <dcterms:modified xsi:type="dcterms:W3CDTF">2019-11-11T09:56:00Z</dcterms:modified>
</cp:coreProperties>
</file>