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E5693" w:rsidRDefault="004A3C4F" w:rsidP="008D28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 w:rsidR="000C2BB0">
        <w:rPr>
          <w:sz w:val="28"/>
          <w:szCs w:val="28"/>
          <w:lang w:val="uk-UA"/>
        </w:rPr>
        <w:t xml:space="preserve">  </w:t>
      </w:r>
      <w:r w:rsidR="00D8510C">
        <w:rPr>
          <w:sz w:val="28"/>
          <w:szCs w:val="28"/>
          <w:lang w:val="uk-UA"/>
        </w:rPr>
        <w:t xml:space="preserve"> ПРОЄКТ</w:t>
      </w:r>
    </w:p>
    <w:p w:rsidR="0045394A" w:rsidRPr="00800511" w:rsidRDefault="000C68F4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D281F">
        <w:rPr>
          <w:sz w:val="28"/>
          <w:szCs w:val="28"/>
          <w:lang w:val="uk-UA"/>
        </w:rPr>
        <w:t xml:space="preserve">13 </w:t>
      </w:r>
      <w:r w:rsidR="00D8510C">
        <w:rPr>
          <w:sz w:val="28"/>
          <w:szCs w:val="28"/>
          <w:lang w:val="uk-UA"/>
        </w:rPr>
        <w:t>липня</w:t>
      </w:r>
      <w:r w:rsidR="00475905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 xml:space="preserve">2021 року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>19</w:t>
      </w:r>
      <w:r w:rsidR="0045394A" w:rsidRPr="00800511">
        <w:rPr>
          <w:sz w:val="28"/>
          <w:szCs w:val="28"/>
          <w:lang w:val="uk-UA"/>
        </w:rPr>
        <w:t xml:space="preserve"> </w:t>
      </w:r>
      <w:r w:rsidR="00475905">
        <w:rPr>
          <w:sz w:val="28"/>
          <w:szCs w:val="28"/>
          <w:lang w:val="uk-UA"/>
        </w:rPr>
        <w:t xml:space="preserve">          </w:t>
      </w:r>
      <w:r w:rsidR="008D281F">
        <w:rPr>
          <w:sz w:val="28"/>
          <w:szCs w:val="28"/>
          <w:lang w:val="en-US"/>
        </w:rPr>
        <w:t>V</w:t>
      </w:r>
      <w:r w:rsidR="008D281F">
        <w:rPr>
          <w:sz w:val="28"/>
          <w:szCs w:val="28"/>
          <w:lang w:val="uk-UA"/>
        </w:rPr>
        <w:t>ІІІ</w:t>
      </w:r>
      <w:r w:rsidR="000C2BB0">
        <w:rPr>
          <w:sz w:val="28"/>
          <w:szCs w:val="28"/>
          <w:lang w:val="uk-UA"/>
        </w:rPr>
        <w:t xml:space="preserve"> (позачергова) сесія </w:t>
      </w:r>
      <w:r w:rsidR="000C2BB0">
        <w:rPr>
          <w:sz w:val="28"/>
          <w:szCs w:val="28"/>
          <w:lang w:val="en-US"/>
        </w:rPr>
        <w:t>V</w:t>
      </w:r>
      <w:r w:rsidR="000C2BB0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0C2BB0" w:rsidRDefault="00645FBB" w:rsidP="00A13401">
      <w:pPr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погодження на створення</w:t>
      </w:r>
      <w:r w:rsidR="000C2BB0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>ландшафтного заказника</w:t>
      </w:r>
    </w:p>
    <w:p w:rsidR="008D281F" w:rsidRPr="00800511" w:rsidRDefault="000C2BB0" w:rsidP="008D2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645FBB">
        <w:rPr>
          <w:sz w:val="28"/>
          <w:szCs w:val="28"/>
          <w:lang w:val="uk-UA"/>
        </w:rPr>
        <w:t>ісцевого</w:t>
      </w:r>
      <w:r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 xml:space="preserve">значення </w:t>
      </w:r>
      <w:r w:rsidR="008D281F">
        <w:rPr>
          <w:sz w:val="28"/>
          <w:szCs w:val="28"/>
          <w:lang w:val="uk-UA"/>
        </w:rPr>
        <w:t>«Балка Глибока»</w:t>
      </w:r>
      <w:bookmarkEnd w:id="0"/>
      <w:r w:rsidR="008D281F">
        <w:rPr>
          <w:sz w:val="28"/>
          <w:szCs w:val="28"/>
          <w:lang w:val="uk-UA"/>
        </w:rPr>
        <w:t xml:space="preserve"> </w:t>
      </w:r>
    </w:p>
    <w:p w:rsidR="000C2BB0" w:rsidRDefault="000C2BB0" w:rsidP="00A13401">
      <w:pPr>
        <w:rPr>
          <w:sz w:val="28"/>
          <w:szCs w:val="28"/>
          <w:lang w:val="uk-UA"/>
        </w:rPr>
      </w:pPr>
    </w:p>
    <w:p w:rsidR="006E2387" w:rsidRPr="00800511" w:rsidRDefault="006E2387" w:rsidP="00844CB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645FBB">
        <w:rPr>
          <w:sz w:val="28"/>
          <w:szCs w:val="28"/>
          <w:lang w:val="uk-UA"/>
        </w:rPr>
        <w:t>о</w:t>
      </w:r>
      <w:r w:rsidR="00571526">
        <w:rPr>
          <w:sz w:val="28"/>
          <w:szCs w:val="28"/>
          <w:lang w:val="uk-UA"/>
        </w:rPr>
        <w:t>відно до п. 36</w:t>
      </w:r>
      <w:r w:rsidR="000C2BB0">
        <w:rPr>
          <w:sz w:val="28"/>
          <w:szCs w:val="28"/>
          <w:lang w:val="uk-UA"/>
        </w:rPr>
        <w:t>,</w:t>
      </w:r>
      <w:r w:rsidR="00571526">
        <w:rPr>
          <w:sz w:val="28"/>
          <w:szCs w:val="28"/>
          <w:lang w:val="uk-UA"/>
        </w:rPr>
        <w:t xml:space="preserve"> п.</w:t>
      </w:r>
      <w:r w:rsidR="000C2BB0">
        <w:rPr>
          <w:sz w:val="28"/>
          <w:szCs w:val="28"/>
          <w:lang w:val="uk-UA"/>
        </w:rPr>
        <w:t xml:space="preserve"> </w:t>
      </w:r>
      <w:r w:rsidR="00645FBB">
        <w:rPr>
          <w:sz w:val="28"/>
          <w:szCs w:val="28"/>
          <w:lang w:val="uk-UA"/>
        </w:rPr>
        <w:t>37</w:t>
      </w:r>
      <w:r w:rsidRPr="00800511">
        <w:rPr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="00571526">
        <w:rPr>
          <w:sz w:val="28"/>
          <w:szCs w:val="28"/>
          <w:lang w:val="uk-UA"/>
        </w:rPr>
        <w:t xml:space="preserve"> ст.ст. 51-54 Закону України «Про  природно-заповідний фонд України»</w:t>
      </w:r>
      <w:r w:rsidR="000C2BB0">
        <w:rPr>
          <w:sz w:val="28"/>
          <w:szCs w:val="28"/>
          <w:lang w:val="uk-UA"/>
        </w:rPr>
        <w:t>,</w:t>
      </w:r>
      <w:r w:rsidR="00BC0928">
        <w:rPr>
          <w:sz w:val="28"/>
          <w:szCs w:val="28"/>
          <w:lang w:val="uk-UA"/>
        </w:rPr>
        <w:t xml:space="preserve"> розглянувши</w:t>
      </w:r>
      <w:r w:rsidR="000C2BB0">
        <w:rPr>
          <w:sz w:val="28"/>
          <w:szCs w:val="28"/>
          <w:lang w:val="uk-UA"/>
        </w:rPr>
        <w:t xml:space="preserve"> листа </w:t>
      </w:r>
      <w:r w:rsidR="00571526">
        <w:rPr>
          <w:sz w:val="28"/>
          <w:szCs w:val="28"/>
          <w:lang w:val="uk-UA"/>
        </w:rPr>
        <w:t>Управління екології та природних ресурсів Миколаївської обласної державної адмі</w:t>
      </w:r>
      <w:r w:rsidR="000C2BB0">
        <w:rPr>
          <w:sz w:val="28"/>
          <w:szCs w:val="28"/>
          <w:lang w:val="uk-UA"/>
        </w:rPr>
        <w:t>ністрації про сприяння створенню</w:t>
      </w:r>
      <w:r w:rsidR="00571526">
        <w:rPr>
          <w:sz w:val="28"/>
          <w:szCs w:val="28"/>
          <w:lang w:val="uk-UA"/>
        </w:rPr>
        <w:t xml:space="preserve"> заказників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D8510C" w:rsidRDefault="00BC0928" w:rsidP="0078276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 w:rsidRPr="000C2BB0">
        <w:rPr>
          <w:sz w:val="28"/>
          <w:szCs w:val="28"/>
          <w:lang w:val="uk-UA"/>
        </w:rPr>
        <w:t>Погодити</w:t>
      </w:r>
      <w:r w:rsidR="00571526" w:rsidRPr="000C2BB0">
        <w:rPr>
          <w:sz w:val="28"/>
          <w:szCs w:val="28"/>
          <w:lang w:val="uk-UA"/>
        </w:rPr>
        <w:t xml:space="preserve"> створення ландшафтного заказника місцевого значення </w:t>
      </w:r>
      <w:r w:rsidR="0041038D" w:rsidRPr="000C2BB0">
        <w:rPr>
          <w:sz w:val="28"/>
          <w:szCs w:val="28"/>
          <w:lang w:val="uk-UA"/>
        </w:rPr>
        <w:t xml:space="preserve"> </w:t>
      </w:r>
      <w:r w:rsidR="00D8510C">
        <w:rPr>
          <w:sz w:val="28"/>
          <w:szCs w:val="28"/>
          <w:lang w:val="uk-UA"/>
        </w:rPr>
        <w:t xml:space="preserve"> </w:t>
      </w:r>
      <w:r w:rsidRPr="000C2BB0">
        <w:rPr>
          <w:sz w:val="28"/>
          <w:szCs w:val="28"/>
          <w:lang w:val="uk-UA"/>
        </w:rPr>
        <w:t xml:space="preserve"> «Балка </w:t>
      </w:r>
      <w:r w:rsidR="000C2BB0">
        <w:rPr>
          <w:sz w:val="28"/>
          <w:szCs w:val="28"/>
          <w:lang w:val="uk-UA"/>
        </w:rPr>
        <w:t>Глибока»</w:t>
      </w:r>
      <w:r w:rsidR="00D8510C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>без вилучення в землекористувачів</w:t>
      </w:r>
      <w:r w:rsidR="008D281F">
        <w:rPr>
          <w:sz w:val="28"/>
          <w:szCs w:val="28"/>
          <w:lang w:val="uk-UA"/>
        </w:rPr>
        <w:t xml:space="preserve"> </w:t>
      </w:r>
      <w:r w:rsidR="00D8510C">
        <w:rPr>
          <w:sz w:val="28"/>
          <w:szCs w:val="28"/>
          <w:lang w:val="uk-UA"/>
        </w:rPr>
        <w:t xml:space="preserve">загальною </w:t>
      </w:r>
      <w:r w:rsidR="000C2BB0">
        <w:rPr>
          <w:sz w:val="28"/>
          <w:szCs w:val="28"/>
          <w:lang w:val="uk-UA"/>
        </w:rPr>
        <w:t xml:space="preserve">орієнтовною площею </w:t>
      </w:r>
      <w:r w:rsidR="008D281F">
        <w:rPr>
          <w:sz w:val="28"/>
          <w:szCs w:val="28"/>
          <w:lang w:val="uk-UA"/>
        </w:rPr>
        <w:t>103,1839 га, у тому числі</w:t>
      </w:r>
      <w:r w:rsidR="00D8510C" w:rsidRPr="00D8510C">
        <w:rPr>
          <w:sz w:val="28"/>
          <w:szCs w:val="28"/>
          <w:lang w:val="uk-UA"/>
        </w:rPr>
        <w:t xml:space="preserve"> </w:t>
      </w:r>
      <w:r w:rsidR="008D281F">
        <w:rPr>
          <w:sz w:val="28"/>
          <w:szCs w:val="28"/>
          <w:lang w:val="uk-UA"/>
        </w:rPr>
        <w:t xml:space="preserve">земельна ділянка </w:t>
      </w:r>
      <w:r w:rsidR="008D281F">
        <w:rPr>
          <w:sz w:val="28"/>
          <w:szCs w:val="28"/>
          <w:lang w:val="uk-UA"/>
        </w:rPr>
        <w:t>площею 23,3927 га</w:t>
      </w:r>
      <w:r w:rsidR="008D281F">
        <w:rPr>
          <w:sz w:val="28"/>
          <w:szCs w:val="28"/>
          <w:lang w:val="uk-UA"/>
        </w:rPr>
        <w:t>,</w:t>
      </w:r>
      <w:r w:rsidR="008D281F">
        <w:rPr>
          <w:sz w:val="28"/>
          <w:szCs w:val="28"/>
          <w:lang w:val="uk-UA"/>
        </w:rPr>
        <w:t xml:space="preserve"> </w:t>
      </w:r>
      <w:r w:rsidR="00D8510C">
        <w:rPr>
          <w:sz w:val="28"/>
          <w:szCs w:val="28"/>
          <w:lang w:val="uk-UA"/>
        </w:rPr>
        <w:t xml:space="preserve">кадастровий номер 4822083400:02:000:0465 та </w:t>
      </w:r>
      <w:r w:rsidR="008D281F">
        <w:rPr>
          <w:sz w:val="28"/>
          <w:szCs w:val="28"/>
          <w:lang w:val="uk-UA"/>
        </w:rPr>
        <w:t xml:space="preserve">земельна ділянка </w:t>
      </w:r>
      <w:r w:rsidR="008D281F">
        <w:rPr>
          <w:sz w:val="28"/>
          <w:szCs w:val="28"/>
          <w:lang w:val="uk-UA"/>
        </w:rPr>
        <w:t>площею 79,7902 га</w:t>
      </w:r>
      <w:r w:rsidR="008D281F">
        <w:rPr>
          <w:sz w:val="28"/>
          <w:szCs w:val="28"/>
          <w:lang w:val="uk-UA"/>
        </w:rPr>
        <w:t>,</w:t>
      </w:r>
      <w:r w:rsidR="008D281F">
        <w:rPr>
          <w:sz w:val="28"/>
          <w:szCs w:val="28"/>
          <w:lang w:val="uk-UA"/>
        </w:rPr>
        <w:t xml:space="preserve"> </w:t>
      </w:r>
      <w:r w:rsidR="00D8510C">
        <w:rPr>
          <w:sz w:val="28"/>
          <w:szCs w:val="28"/>
          <w:lang w:val="uk-UA"/>
        </w:rPr>
        <w:t>кадастровий</w:t>
      </w:r>
      <w:r w:rsidR="008D281F">
        <w:rPr>
          <w:sz w:val="28"/>
          <w:szCs w:val="28"/>
          <w:lang w:val="uk-UA"/>
        </w:rPr>
        <w:t xml:space="preserve"> номер 4822083400:01:000:0453– </w:t>
      </w:r>
      <w:r w:rsidR="000C2BB0">
        <w:rPr>
          <w:sz w:val="28"/>
          <w:szCs w:val="28"/>
          <w:lang w:val="uk-UA"/>
        </w:rPr>
        <w:t>у</w:t>
      </w:r>
      <w:r w:rsidRPr="000C2BB0">
        <w:rPr>
          <w:sz w:val="28"/>
          <w:szCs w:val="28"/>
          <w:lang w:val="uk-UA"/>
        </w:rPr>
        <w:t xml:space="preserve"> межах території </w:t>
      </w:r>
      <w:proofErr w:type="spellStart"/>
      <w:r w:rsidR="008D281F">
        <w:rPr>
          <w:sz w:val="28"/>
          <w:szCs w:val="28"/>
          <w:lang w:val="uk-UA"/>
        </w:rPr>
        <w:t>Новосілківської</w:t>
      </w:r>
      <w:proofErr w:type="spellEnd"/>
      <w:r w:rsidR="008D281F">
        <w:rPr>
          <w:sz w:val="28"/>
          <w:szCs w:val="28"/>
          <w:lang w:val="uk-UA"/>
        </w:rPr>
        <w:t xml:space="preserve"> сільської ради (</w:t>
      </w:r>
      <w:proofErr w:type="spellStart"/>
      <w:r w:rsidR="008D281F">
        <w:rPr>
          <w:sz w:val="28"/>
          <w:szCs w:val="28"/>
          <w:lang w:val="uk-UA"/>
        </w:rPr>
        <w:t>Прибужанівська</w:t>
      </w:r>
      <w:proofErr w:type="spellEnd"/>
      <w:r w:rsidR="008D281F">
        <w:rPr>
          <w:sz w:val="28"/>
          <w:szCs w:val="28"/>
          <w:lang w:val="uk-UA"/>
        </w:rPr>
        <w:t xml:space="preserve"> сільська рада) </w:t>
      </w:r>
      <w:r w:rsidR="0041038D" w:rsidRPr="000C2BB0">
        <w:rPr>
          <w:sz w:val="28"/>
          <w:szCs w:val="28"/>
          <w:lang w:val="uk-UA"/>
        </w:rPr>
        <w:t xml:space="preserve"> </w:t>
      </w:r>
      <w:r w:rsidRPr="000C2BB0">
        <w:rPr>
          <w:sz w:val="28"/>
          <w:szCs w:val="28"/>
          <w:lang w:val="uk-UA"/>
        </w:rPr>
        <w:t>Вознесенського району Миколаївської області.</w:t>
      </w:r>
    </w:p>
    <w:p w:rsidR="006674BB" w:rsidRPr="000C2BB0" w:rsidRDefault="0041038D" w:rsidP="008D281F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0C2BB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r w:rsidR="00162CF3" w:rsidRPr="000C2BB0">
        <w:rPr>
          <w:sz w:val="28"/>
          <w:szCs w:val="28"/>
          <w:lang w:val="uk-UA"/>
        </w:rPr>
        <w:t xml:space="preserve">                   </w:t>
      </w:r>
      <w:r w:rsidR="008B5575" w:rsidRPr="000C2BB0">
        <w:rPr>
          <w:sz w:val="28"/>
          <w:szCs w:val="28"/>
          <w:lang w:val="uk-UA"/>
        </w:rPr>
        <w:t xml:space="preserve">  </w:t>
      </w:r>
      <w:r w:rsidR="00B215F4" w:rsidRPr="000C2BB0">
        <w:rPr>
          <w:sz w:val="28"/>
          <w:szCs w:val="28"/>
          <w:lang w:val="uk-UA"/>
        </w:rPr>
        <w:tab/>
      </w:r>
      <w:r w:rsidR="00BC0928" w:rsidRPr="000C2BB0">
        <w:rPr>
          <w:sz w:val="28"/>
          <w:szCs w:val="28"/>
          <w:lang w:val="uk-UA"/>
        </w:rPr>
        <w:t>2</w:t>
      </w:r>
      <w:r w:rsidR="008B5575" w:rsidRPr="000C2BB0">
        <w:rPr>
          <w:sz w:val="28"/>
          <w:szCs w:val="28"/>
          <w:lang w:val="uk-UA"/>
        </w:rPr>
        <w:t xml:space="preserve">.   </w:t>
      </w:r>
      <w:r w:rsidR="0088762C" w:rsidRPr="000C2BB0">
        <w:rPr>
          <w:sz w:val="28"/>
          <w:szCs w:val="28"/>
          <w:lang w:val="uk-UA"/>
        </w:rPr>
        <w:t>Контроль за виконанням ць</w:t>
      </w:r>
      <w:r w:rsidR="00782767">
        <w:rPr>
          <w:sz w:val="28"/>
          <w:szCs w:val="28"/>
          <w:lang w:val="uk-UA"/>
        </w:rPr>
        <w:t xml:space="preserve">ого рішення покласти на </w:t>
      </w:r>
      <w:r w:rsidR="008B5575" w:rsidRPr="000C2BB0">
        <w:rPr>
          <w:sz w:val="28"/>
          <w:szCs w:val="28"/>
          <w:lang w:val="uk-UA"/>
        </w:rPr>
        <w:t>пос</w:t>
      </w:r>
      <w:r w:rsidR="0088762C" w:rsidRPr="000C2BB0">
        <w:rPr>
          <w:sz w:val="28"/>
          <w:szCs w:val="28"/>
          <w:lang w:val="uk-UA"/>
        </w:rPr>
        <w:t xml:space="preserve">тійну  комісію з питань </w:t>
      </w:r>
      <w:r w:rsidR="008B5575" w:rsidRPr="000C2BB0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3A4E5A" w:rsidRDefault="003A4E5A" w:rsidP="00D504AD">
      <w:pPr>
        <w:jc w:val="both"/>
        <w:rPr>
          <w:sz w:val="24"/>
          <w:szCs w:val="24"/>
          <w:lang w:val="uk-UA"/>
        </w:rPr>
      </w:pP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C2BB0" w:rsidRDefault="000C2BB0" w:rsidP="00D504AD">
      <w:pPr>
        <w:jc w:val="both"/>
        <w:rPr>
          <w:sz w:val="28"/>
          <w:szCs w:val="28"/>
          <w:lang w:val="uk-UA"/>
        </w:rPr>
      </w:pPr>
    </w:p>
    <w:p w:rsidR="000C2BB0" w:rsidRDefault="000C2BB0" w:rsidP="00D504AD">
      <w:pPr>
        <w:jc w:val="both"/>
        <w:rPr>
          <w:sz w:val="28"/>
          <w:szCs w:val="28"/>
          <w:lang w:val="uk-UA"/>
        </w:rPr>
      </w:pPr>
    </w:p>
    <w:sectPr w:rsidR="000C2BB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B4DAC"/>
    <w:rsid w:val="000C2BB0"/>
    <w:rsid w:val="000C5D0D"/>
    <w:rsid w:val="000C68F4"/>
    <w:rsid w:val="00101AA8"/>
    <w:rsid w:val="001029BC"/>
    <w:rsid w:val="00147068"/>
    <w:rsid w:val="00155557"/>
    <w:rsid w:val="00162CF3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40B7"/>
    <w:rsid w:val="00325535"/>
    <w:rsid w:val="0033282A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75905"/>
    <w:rsid w:val="004A3C4F"/>
    <w:rsid w:val="004C6821"/>
    <w:rsid w:val="004D11A9"/>
    <w:rsid w:val="004E2C0B"/>
    <w:rsid w:val="004E5693"/>
    <w:rsid w:val="004F1A42"/>
    <w:rsid w:val="004F22BA"/>
    <w:rsid w:val="00512897"/>
    <w:rsid w:val="005703D9"/>
    <w:rsid w:val="00571526"/>
    <w:rsid w:val="00574FB3"/>
    <w:rsid w:val="00576762"/>
    <w:rsid w:val="005C2980"/>
    <w:rsid w:val="005E35F1"/>
    <w:rsid w:val="005F1171"/>
    <w:rsid w:val="00612E37"/>
    <w:rsid w:val="0062051A"/>
    <w:rsid w:val="00645FBB"/>
    <w:rsid w:val="00657A74"/>
    <w:rsid w:val="006674BB"/>
    <w:rsid w:val="00693BC5"/>
    <w:rsid w:val="006D1E7A"/>
    <w:rsid w:val="006E1AE6"/>
    <w:rsid w:val="006E2387"/>
    <w:rsid w:val="006F34D6"/>
    <w:rsid w:val="0076472E"/>
    <w:rsid w:val="00782767"/>
    <w:rsid w:val="007B0B44"/>
    <w:rsid w:val="007B724B"/>
    <w:rsid w:val="007E117D"/>
    <w:rsid w:val="007F127D"/>
    <w:rsid w:val="00826EEA"/>
    <w:rsid w:val="00844CB9"/>
    <w:rsid w:val="00850AF6"/>
    <w:rsid w:val="00853747"/>
    <w:rsid w:val="0088762C"/>
    <w:rsid w:val="008912F6"/>
    <w:rsid w:val="008A44A2"/>
    <w:rsid w:val="008B5575"/>
    <w:rsid w:val="008D281F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C0928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21DBC"/>
    <w:rsid w:val="00D46B5E"/>
    <w:rsid w:val="00D504AD"/>
    <w:rsid w:val="00D60530"/>
    <w:rsid w:val="00D765DD"/>
    <w:rsid w:val="00D8510C"/>
    <w:rsid w:val="00D97586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6AB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2898-5EB1-44AE-BEF5-EB9055F2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72</cp:revision>
  <cp:lastPrinted>2021-07-12T10:17:00Z</cp:lastPrinted>
  <dcterms:created xsi:type="dcterms:W3CDTF">2019-04-15T07:26:00Z</dcterms:created>
  <dcterms:modified xsi:type="dcterms:W3CDTF">2021-07-12T10:18:00Z</dcterms:modified>
</cp:coreProperties>
</file>