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</w:t>
      </w:r>
      <w:r w:rsidR="00B626F1">
        <w:rPr>
          <w:sz w:val="28"/>
          <w:szCs w:val="28"/>
          <w:lang w:val="uk-UA"/>
        </w:rPr>
        <w:t xml:space="preserve"> лютого 2020 року     </w:t>
      </w:r>
      <w:r w:rsidR="00C342DA" w:rsidRPr="00800511">
        <w:rPr>
          <w:sz w:val="28"/>
          <w:szCs w:val="28"/>
          <w:lang w:val="uk-UA"/>
        </w:rPr>
        <w:t>№</w:t>
      </w:r>
      <w:r w:rsidR="00C342DA">
        <w:rPr>
          <w:sz w:val="28"/>
          <w:szCs w:val="28"/>
          <w:lang w:val="uk-UA"/>
        </w:rPr>
        <w:t xml:space="preserve"> </w:t>
      </w:r>
      <w:r w:rsidR="00D62E8E">
        <w:rPr>
          <w:sz w:val="28"/>
          <w:szCs w:val="28"/>
          <w:lang w:val="uk-UA"/>
        </w:rPr>
        <w:t>23</w:t>
      </w:r>
      <w:bookmarkStart w:id="0" w:name="_GoBack"/>
      <w:bookmarkEnd w:id="0"/>
      <w:r w:rsidR="00C342DA" w:rsidRPr="00800511">
        <w:rPr>
          <w:sz w:val="28"/>
          <w:szCs w:val="28"/>
          <w:lang w:val="uk-UA"/>
        </w:rPr>
        <w:t xml:space="preserve">  </w:t>
      </w:r>
      <w:r w:rsidR="00B626F1">
        <w:rPr>
          <w:sz w:val="28"/>
          <w:szCs w:val="28"/>
          <w:lang w:val="uk-UA"/>
        </w:rPr>
        <w:t xml:space="preserve">  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en-US"/>
        </w:rPr>
        <w:t>XV</w:t>
      </w:r>
      <w:r w:rsidR="00C342DA">
        <w:rPr>
          <w:sz w:val="28"/>
          <w:szCs w:val="28"/>
          <w:lang w:val="uk-UA"/>
        </w:rPr>
        <w:t xml:space="preserve">І </w:t>
      </w:r>
      <w:r w:rsidR="00B626F1">
        <w:rPr>
          <w:sz w:val="28"/>
          <w:szCs w:val="28"/>
          <w:lang w:val="uk-UA"/>
        </w:rPr>
        <w:t xml:space="preserve">(позачергова)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C342DA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землеустрою щодо відведення </w:t>
      </w:r>
      <w:r w:rsidR="00F830D5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 в оренду</w:t>
      </w:r>
      <w:r w:rsidR="00C342DA">
        <w:rPr>
          <w:sz w:val="28"/>
          <w:szCs w:val="28"/>
          <w:lang w:val="uk-UA"/>
        </w:rPr>
        <w:t xml:space="preserve"> 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607C0">
        <w:rPr>
          <w:sz w:val="28"/>
          <w:szCs w:val="28"/>
          <w:lang w:val="uk-UA"/>
        </w:rPr>
        <w:t>93,</w:t>
      </w:r>
      <w:r w:rsidR="00A607C0" w:rsidRPr="00CD7895">
        <w:rPr>
          <w:sz w:val="28"/>
          <w:szCs w:val="28"/>
          <w:lang w:val="uk-UA"/>
        </w:rPr>
        <w:t xml:space="preserve"> 116,  12</w:t>
      </w:r>
      <w:r w:rsidR="00A607C0">
        <w:rPr>
          <w:sz w:val="28"/>
          <w:szCs w:val="28"/>
          <w:lang w:val="uk-UA"/>
        </w:rPr>
        <w:t xml:space="preserve">4,125,126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="005C0E36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ст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             </w:t>
      </w:r>
      <w:r w:rsidR="00C342DA">
        <w:rPr>
          <w:sz w:val="28"/>
          <w:szCs w:val="28"/>
          <w:lang w:val="uk-UA"/>
        </w:rPr>
        <w:t>гр. Матуляка В.В.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Громадянину Матуляку Василю Васильовичу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1,2</w:t>
      </w:r>
      <w:r w:rsidR="003B1CDA" w:rsidRPr="00CD7895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 обслуговування </w:t>
      </w:r>
      <w:r>
        <w:rPr>
          <w:sz w:val="28"/>
          <w:szCs w:val="28"/>
          <w:lang w:val="uk-UA"/>
        </w:rPr>
        <w:t>громадського будинку з господарськими (допоміжними) будівлями та спорудами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 xml:space="preserve">із земель, 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Мічуріна, 4а </w:t>
      </w:r>
      <w:r w:rsidR="003B1CDA" w:rsidRPr="00CD7895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      </w:t>
      </w:r>
      <w:r w:rsidR="003B1CDA"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елищі Тімірязєвка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Прибужанівської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C0E36" w:rsidRDefault="005C0E36" w:rsidP="005C0E36">
      <w:pPr>
        <w:jc w:val="both"/>
        <w:rPr>
          <w:sz w:val="28"/>
          <w:szCs w:val="28"/>
          <w:lang w:val="uk-UA"/>
        </w:rPr>
      </w:pPr>
    </w:p>
    <w:p w:rsidR="005C0E36" w:rsidRPr="001B7462" w:rsidRDefault="00B626F1" w:rsidP="005C0E3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Проєкт рішення підготувала </w:t>
      </w:r>
      <w:r w:rsidR="005C0E36" w:rsidRPr="001B7462">
        <w:rPr>
          <w:sz w:val="22"/>
          <w:szCs w:val="22"/>
          <w:lang w:val="uk-UA"/>
        </w:rPr>
        <w:t>Родюк Р.Ю.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363A13"/>
    <w:rsid w:val="003B1CDA"/>
    <w:rsid w:val="004F557C"/>
    <w:rsid w:val="005C0E36"/>
    <w:rsid w:val="00982498"/>
    <w:rsid w:val="00A607C0"/>
    <w:rsid w:val="00A7236C"/>
    <w:rsid w:val="00B363B5"/>
    <w:rsid w:val="00B626F1"/>
    <w:rsid w:val="00C342DA"/>
    <w:rsid w:val="00D62E8E"/>
    <w:rsid w:val="00DA39EB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22</cp:revision>
  <cp:lastPrinted>2020-02-06T12:22:00Z</cp:lastPrinted>
  <dcterms:created xsi:type="dcterms:W3CDTF">2018-10-02T11:28:00Z</dcterms:created>
  <dcterms:modified xsi:type="dcterms:W3CDTF">2020-02-14T13:07:00Z</dcterms:modified>
</cp:coreProperties>
</file>