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04" w:rsidRPr="008022A8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022A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drawing>
          <wp:anchor distT="0" distB="0" distL="114300" distR="114300" simplePos="0" relativeHeight="251659264" behindDoc="0" locked="0" layoutInCell="1" allowOverlap="1" wp14:anchorId="42A8F0B7" wp14:editId="662765AF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404" w:rsidRPr="008022A8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2404" w:rsidRPr="008022A8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1A2404" w:rsidRPr="008022A8" w:rsidRDefault="001A2404" w:rsidP="001A240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1A2404" w:rsidRPr="008022A8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1A2404" w:rsidRPr="008022A8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8022A8" w:rsidRDefault="007533EE" w:rsidP="001A2404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D479BA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555D7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A2404" w:rsidRPr="008022A8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8022A8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95E2B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39FE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495E2B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74B1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грудня </w:t>
      </w:r>
      <w:r w:rsidR="008B3AA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5E2B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</w:t>
      </w:r>
      <w:r w:rsidR="008C6A43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B3AA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 </w:t>
      </w:r>
      <w:r w:rsidR="00FF39FE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B3AA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C6A43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A43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B1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66E7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5D1F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</w:t>
      </w:r>
      <w:r w:rsidR="005F5D1F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VІІІ</w:t>
      </w:r>
      <w:r w:rsidR="008B3AA1"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0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1A2404" w:rsidRPr="008022A8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2A56" w:rsidRPr="008022A8" w:rsidRDefault="001D605B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974B11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Програми </w:t>
      </w:r>
      <w:r w:rsidR="00012A56" w:rsidRPr="008022A8">
        <w:rPr>
          <w:rFonts w:ascii="Times New Roman" w:hAnsi="Times New Roman" w:cs="Times New Roman"/>
          <w:sz w:val="28"/>
          <w:szCs w:val="28"/>
          <w:lang w:val="uk-UA"/>
        </w:rPr>
        <w:t>та положення</w:t>
      </w:r>
    </w:p>
    <w:p w:rsidR="005F5D1F" w:rsidRPr="008022A8" w:rsidRDefault="00012A56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надання одноразової грошової </w:t>
      </w:r>
      <w:r w:rsidR="00C66682" w:rsidRPr="008022A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>атеріальної</w:t>
      </w:r>
      <w:r w:rsidR="008B3AA1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B3AA1" w:rsidRPr="008022A8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допомоги громадянам</w:t>
      </w:r>
      <w:r w:rsidR="005F5D1F" w:rsidRPr="008022A8">
        <w:rPr>
          <w:rFonts w:ascii="Times New Roman" w:hAnsi="Times New Roman" w:cs="Times New Roman"/>
          <w:sz w:val="28"/>
          <w:szCs w:val="28"/>
          <w:lang w:val="uk-UA"/>
        </w:rPr>
        <w:t>, які проживають на території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2404" w:rsidRPr="008022A8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22A8">
        <w:rPr>
          <w:rFonts w:ascii="Times New Roman" w:hAnsi="Times New Roman" w:cs="Times New Roman"/>
          <w:sz w:val="28"/>
          <w:szCs w:val="28"/>
          <w:lang w:val="uk-UA"/>
        </w:rPr>
        <w:t>Прибужан</w:t>
      </w:r>
      <w:r w:rsidR="00C66682" w:rsidRPr="008022A8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C66682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5F5D1F" w:rsidRPr="008022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6682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1D605B" w:rsidRPr="008022A8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6C66E7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6682" w:rsidRPr="008022A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1D605B" w:rsidRPr="008022A8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8022A8">
        <w:rPr>
          <w:rFonts w:ascii="Times New Roman" w:hAnsi="Times New Roman" w:cs="Times New Roman"/>
          <w:sz w:val="28"/>
          <w:szCs w:val="28"/>
          <w:lang w:val="uk-UA"/>
        </w:rPr>
        <w:t>роки</w:t>
      </w:r>
    </w:p>
    <w:p w:rsidR="001A2404" w:rsidRPr="008022A8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8022A8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6E7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6C66E7" w:rsidRPr="008022A8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6C66E7" w:rsidRPr="008022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5D1F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1 п. а ч. 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>1 ст. 34 Закону України «Про місцеве самоврядування в Україні», з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метою матеріальної підтримки малозабезпечених верств населення села та учасників АТО, а також осіб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які про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ходять довгострокове лікування, </w:t>
      </w:r>
      <w:r w:rsidR="007533EE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сесія  сільської ради</w:t>
      </w:r>
    </w:p>
    <w:p w:rsidR="001A2404" w:rsidRPr="008022A8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8022A8" w:rsidRDefault="008B3AA1" w:rsidP="008B3AA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В И Р І Ш И Л А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3AA1" w:rsidRPr="008022A8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8022A8" w:rsidRDefault="001D605B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1. Затвердити Програму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одноразової грошової матеріальної допомоги</w:t>
      </w:r>
      <w:r w:rsidR="008B3AA1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громадянам, які проживають на території </w:t>
      </w:r>
      <w:proofErr w:type="spellStart"/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>Прибуж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>анівської</w:t>
      </w:r>
      <w:proofErr w:type="spellEnd"/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 w:rsidR="005F5D1F" w:rsidRPr="008022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на 2021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C66E7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8022A8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101" w:rsidRPr="008022A8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 w:rsidR="008B3AA1" w:rsidRPr="008022A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A2404" w:rsidRPr="008022A8" w:rsidRDefault="00974B1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рішення </w:t>
      </w:r>
      <w:r w:rsidR="002D2505" w:rsidRPr="008022A8">
        <w:rPr>
          <w:rFonts w:ascii="Times New Roman" w:hAnsi="Times New Roman" w:cs="Times New Roman"/>
          <w:sz w:val="28"/>
          <w:szCs w:val="28"/>
          <w:lang w:val="uk-UA"/>
        </w:rPr>
        <w:t>покласти на постійну комісію</w:t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з питань бюджету, ф</w:t>
      </w:r>
      <w:r w:rsidR="006C66E7" w:rsidRPr="008022A8">
        <w:rPr>
          <w:rFonts w:ascii="Times New Roman" w:hAnsi="Times New Roman" w:cs="Times New Roman"/>
          <w:sz w:val="28"/>
          <w:szCs w:val="28"/>
          <w:lang w:val="uk-UA"/>
        </w:rPr>
        <w:t>інансів та планування соціально-</w:t>
      </w:r>
      <w:r w:rsidR="005F5D1F" w:rsidRPr="008022A8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3EE" w:rsidRPr="008022A8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8022A8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8022A8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8022A8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8022A8" w:rsidRDefault="005F5D1F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8022A8">
        <w:rPr>
          <w:rFonts w:ascii="Times New Roman" w:hAnsi="Times New Roman" w:cs="Times New Roman"/>
          <w:sz w:val="28"/>
          <w:szCs w:val="28"/>
          <w:lang w:val="uk-UA"/>
        </w:rPr>
        <w:t>О.А.Тараненко</w:t>
      </w:r>
    </w:p>
    <w:p w:rsidR="0001298D" w:rsidRPr="008022A8" w:rsidRDefault="0001298D">
      <w:pPr>
        <w:rPr>
          <w:sz w:val="28"/>
          <w:szCs w:val="28"/>
          <w:lang w:val="uk-UA"/>
        </w:rPr>
      </w:pPr>
    </w:p>
    <w:p w:rsidR="00BE3908" w:rsidRPr="008022A8" w:rsidRDefault="00BE3908">
      <w:pPr>
        <w:rPr>
          <w:rFonts w:ascii="Times New Roman" w:hAnsi="Times New Roman" w:cs="Times New Roman"/>
          <w:lang w:val="uk-UA"/>
        </w:rPr>
      </w:pPr>
    </w:p>
    <w:p w:rsidR="00974B11" w:rsidRPr="008022A8" w:rsidRDefault="00974B11">
      <w:pPr>
        <w:rPr>
          <w:sz w:val="28"/>
          <w:szCs w:val="28"/>
          <w:lang w:val="uk-UA"/>
        </w:rPr>
      </w:pPr>
    </w:p>
    <w:p w:rsidR="00512714" w:rsidRPr="008022A8" w:rsidRDefault="00512714">
      <w:pPr>
        <w:rPr>
          <w:sz w:val="28"/>
          <w:szCs w:val="28"/>
          <w:lang w:val="uk-UA"/>
        </w:rPr>
      </w:pPr>
    </w:p>
    <w:p w:rsidR="00974B11" w:rsidRPr="008022A8" w:rsidRDefault="00974B11">
      <w:pPr>
        <w:rPr>
          <w:sz w:val="28"/>
          <w:szCs w:val="28"/>
          <w:lang w:val="uk-UA"/>
        </w:rPr>
      </w:pPr>
    </w:p>
    <w:p w:rsidR="005F5D1F" w:rsidRPr="008022A8" w:rsidRDefault="005F5D1F">
      <w:pPr>
        <w:rPr>
          <w:sz w:val="28"/>
          <w:szCs w:val="28"/>
          <w:lang w:val="uk-UA"/>
        </w:rPr>
      </w:pPr>
    </w:p>
    <w:p w:rsidR="002D2505" w:rsidRPr="008022A8" w:rsidRDefault="002D2505">
      <w:pPr>
        <w:rPr>
          <w:sz w:val="28"/>
          <w:szCs w:val="28"/>
          <w:lang w:val="uk-UA"/>
        </w:rPr>
      </w:pPr>
    </w:p>
    <w:p w:rsidR="001D605B" w:rsidRPr="008022A8" w:rsidRDefault="001D605B">
      <w:pPr>
        <w:rPr>
          <w:sz w:val="28"/>
          <w:szCs w:val="28"/>
          <w:lang w:val="uk-UA"/>
        </w:rPr>
      </w:pPr>
    </w:p>
    <w:p w:rsidR="00BE3908" w:rsidRPr="008022A8" w:rsidRDefault="007533EE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8022A8">
        <w:rPr>
          <w:rFonts w:ascii="Times New Roman" w:hAnsi="Times New Roman"/>
          <w:sz w:val="24"/>
          <w:szCs w:val="24"/>
          <w:lang w:val="uk-UA"/>
        </w:rPr>
        <w:lastRenderedPageBreak/>
        <w:t>Д</w:t>
      </w:r>
      <w:r w:rsidR="00BE3908" w:rsidRPr="008022A8">
        <w:rPr>
          <w:rFonts w:ascii="Times New Roman" w:hAnsi="Times New Roman"/>
          <w:sz w:val="24"/>
          <w:szCs w:val="24"/>
          <w:lang w:val="uk-UA"/>
        </w:rPr>
        <w:t xml:space="preserve">одаток </w:t>
      </w:r>
      <w:r w:rsidR="00974B11" w:rsidRPr="008022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8022A8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E3908" w:rsidRPr="008022A8" w:rsidRDefault="005F5D1F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8022A8">
        <w:rPr>
          <w:rFonts w:ascii="Times New Roman" w:hAnsi="Times New Roman"/>
          <w:sz w:val="24"/>
          <w:szCs w:val="24"/>
          <w:lang w:val="uk-UA"/>
        </w:rPr>
        <w:t>до рішення  ІІІ</w:t>
      </w:r>
      <w:r w:rsidR="0081065D" w:rsidRPr="008022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8022A8">
        <w:rPr>
          <w:rFonts w:ascii="Times New Roman" w:hAnsi="Times New Roman"/>
          <w:sz w:val="24"/>
          <w:szCs w:val="24"/>
          <w:lang w:val="uk-UA"/>
        </w:rPr>
        <w:t xml:space="preserve">сесії 8 скликання </w:t>
      </w:r>
    </w:p>
    <w:p w:rsidR="00BE3908" w:rsidRPr="008022A8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022A8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Pr="008022A8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</w:p>
    <w:p w:rsidR="00BE3908" w:rsidRPr="008022A8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8022A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</w:t>
      </w:r>
      <w:r w:rsidR="008B3AA1" w:rsidRPr="008022A8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8C6A43" w:rsidRPr="008022A8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="005F5D1F" w:rsidRPr="008022A8">
        <w:rPr>
          <w:rFonts w:ascii="Times New Roman" w:hAnsi="Times New Roman"/>
          <w:sz w:val="24"/>
          <w:szCs w:val="24"/>
          <w:lang w:val="uk-UA"/>
        </w:rPr>
        <w:t xml:space="preserve">24 </w:t>
      </w:r>
      <w:r w:rsidR="0081065D" w:rsidRPr="008022A8">
        <w:rPr>
          <w:rFonts w:ascii="Times New Roman" w:hAnsi="Times New Roman"/>
          <w:sz w:val="24"/>
          <w:szCs w:val="24"/>
          <w:lang w:val="uk-UA"/>
        </w:rPr>
        <w:t>грудня 2020</w:t>
      </w:r>
      <w:r w:rsidR="008C6A43" w:rsidRPr="008022A8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81065D" w:rsidRPr="008022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D1F" w:rsidRPr="008022A8">
        <w:rPr>
          <w:rFonts w:ascii="Times New Roman" w:hAnsi="Times New Roman"/>
          <w:sz w:val="24"/>
          <w:szCs w:val="24"/>
          <w:lang w:val="uk-UA"/>
        </w:rPr>
        <w:t>5</w:t>
      </w:r>
      <w:r w:rsidR="008C6A43" w:rsidRPr="008022A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E3908" w:rsidRPr="008022A8" w:rsidRDefault="00BE3908" w:rsidP="00BE3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Pr="008022A8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BE3908" w:rsidRPr="008022A8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надання одноразової грошової матеріальної допомоги громадянам, </w:t>
      </w:r>
    </w:p>
    <w:p w:rsidR="008B3AA1" w:rsidRPr="008022A8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проживають на території </w:t>
      </w:r>
      <w:proofErr w:type="spellStart"/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ради</w:t>
      </w:r>
      <w:r w:rsidR="005F5D1F" w:rsidRPr="008022A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E3908" w:rsidRPr="008022A8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1D605B" w:rsidRPr="008022A8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- 20</w:t>
      </w:r>
      <w:r w:rsidR="001D605B" w:rsidRPr="008022A8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</w:t>
      </w:r>
    </w:p>
    <w:p w:rsidR="00BE3908" w:rsidRPr="008022A8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974B11" w:rsidRPr="008022A8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8022A8" w:rsidRDefault="00974B11" w:rsidP="00D93F4A">
      <w:pPr>
        <w:pStyle w:val="a7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Одноразова грошова матеріальна допомога (далі - допомога) надається з асигнувань, що передбачаються в сільському бюджеті на відповідний бюджетний рік для надання допомоги, а також за рахунок додаткових джерел фінансування, якщо такі виникають у ході виконання сільського бюджету. Допомога надається:</w:t>
      </w:r>
    </w:p>
    <w:p w:rsidR="00D93F4A" w:rsidRPr="008022A8" w:rsidRDefault="00D93F4A" w:rsidP="00D93F4A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громадянам, які пот</w:t>
      </w:r>
      <w:r w:rsidR="005F5D1F"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ребують термінового лікування, у</w:t>
      </w:r>
      <w:r w:rsidR="008022A8"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т.ч. проведення</w:t>
      </w:r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складних хірургічних опера</w:t>
      </w:r>
      <w:r w:rsidR="005F5D1F"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цій та довготривалого лікування</w:t>
      </w:r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тощо;</w:t>
      </w:r>
    </w:p>
    <w:p w:rsidR="00D93F4A" w:rsidRPr="008022A8" w:rsidRDefault="00D93F4A" w:rsidP="001D605B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онкохворим</w:t>
      </w:r>
      <w:proofErr w:type="spellEnd"/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громадянам, які на момент звернення проходять курс лікування в </w:t>
      </w:r>
      <w:proofErr w:type="spellStart"/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онкодиспансері</w:t>
      </w:r>
      <w:proofErr w:type="spellEnd"/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D93F4A" w:rsidRPr="008022A8" w:rsidRDefault="00D93F4A" w:rsidP="001D605B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особам, які постраждали внаслідок надзвичайних ситуацій (пожежі, стихійного лиха, підтоплень/повені) та майну чи здоров’ю яких заподіяно значної шкоди;</w:t>
      </w:r>
    </w:p>
    <w:p w:rsidR="00D93F4A" w:rsidRPr="008022A8" w:rsidRDefault="00D93F4A" w:rsidP="001D605B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малозабезпеченим, непрацездатним, важко і хронічно хворим громадянам, особам з обмеженими фізичними можливостями, іншим громадянам, які внаслідок недостатнього матеріального забезпечення потребують матеріальної підтримки;</w:t>
      </w:r>
    </w:p>
    <w:p w:rsidR="00D93F4A" w:rsidRPr="008022A8" w:rsidRDefault="001D605B" w:rsidP="001D605B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особам, які опинилися в інших надзвичайних обставинах</w:t>
      </w:r>
      <w:r w:rsidR="00D93F4A"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які не можуть бути подолані без ст</w:t>
      </w:r>
      <w:r w:rsidR="005F5D1F" w:rsidRPr="008022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оронньої допомоги та підтримки;</w:t>
      </w:r>
    </w:p>
    <w:p w:rsidR="005F5D1F" w:rsidRPr="008022A8" w:rsidRDefault="005F5D1F" w:rsidP="001D605B">
      <w:pPr>
        <w:pStyle w:val="a7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родичам померлих</w:t>
      </w:r>
      <w:r w:rsidR="00D93F4A" w:rsidRPr="008022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осіб, що не перебували на обліку в соціальних фондах</w:t>
      </w:r>
      <w:r w:rsidRPr="008022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974B11" w:rsidRPr="008022A8" w:rsidRDefault="004F0FDC" w:rsidP="001D605B">
      <w:pPr>
        <w:pStyle w:val="a7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учасникам АТО.</w:t>
      </w:r>
      <w:r w:rsidR="005F5D1F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B11"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2. Одноразова грошова матеріальна допомога надається громадянину не частіше одного разу на рік.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3. Матеріальну допомогу можуть отримати як громадяни вказаних категорій, так і члени їхніх сімей. 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974B11" w:rsidRPr="008022A8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Порядок надання грошової матеріальної допомоги </w:t>
      </w:r>
    </w:p>
    <w:p w:rsidR="00974B11" w:rsidRPr="008022A8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2.1. Для отримання одноразової матеріальної допомоги мешканці </w:t>
      </w:r>
      <w:proofErr w:type="spellStart"/>
      <w:r w:rsidRPr="008022A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надають до виконавчого комітету </w:t>
      </w:r>
      <w:proofErr w:type="spellStart"/>
      <w:r w:rsidRPr="008022A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заяву на ім’я сільського голови.</w:t>
      </w:r>
    </w:p>
    <w:p w:rsidR="00974B11" w:rsidRPr="008022A8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2.2. До заяви громадяни додаються</w:t>
      </w:r>
      <w:r w:rsidR="005F5D1F"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так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>і документи: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lastRenderedPageBreak/>
        <w:t>- копія паспорта;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акт обстеження матеріально-побутових умов заявника;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 заявника;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2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акт Вознесенського </w:t>
      </w:r>
      <w:proofErr w:type="spellStart"/>
      <w:r w:rsidRPr="008022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міськрайвідділу</w:t>
      </w:r>
      <w:proofErr w:type="spellEnd"/>
      <w:r w:rsidRPr="008022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ДНС про пожежу або інше стихійне лихо, яке призвело до втрати здоров’я;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- довідка з лікувальної установи; 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Для учасників АТО: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посвідчення (довідка) про те, що громадянин дійсно є учасником АТО;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копія паспорта;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сім’ї;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2.3. Рішення   щодо надання матеріальної допомоги та її розміру приймається виконавчим комітетом </w:t>
      </w:r>
      <w:proofErr w:type="spellStart"/>
      <w:r w:rsidRPr="008022A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974B11" w:rsidRPr="008022A8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2.4. Рішення про відмову в наданні матеріальної допомоги приймається виконкомом сільської ради у разі:</w:t>
      </w:r>
    </w:p>
    <w:p w:rsidR="00974B11" w:rsidRPr="008022A8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подані документи не відповідають вимогам даного Положення;</w:t>
      </w:r>
    </w:p>
    <w:p w:rsidR="00974B11" w:rsidRPr="008022A8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- відсутності коштів у бюджеті;</w:t>
      </w:r>
    </w:p>
    <w:p w:rsidR="00974B11" w:rsidRPr="008022A8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2A8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професійна діяльність особи, яка звернулась з заявою про надання матеріальної допомоги, має пряме відношення до служби в Збройних Силах України.</w:t>
      </w:r>
    </w:p>
    <w:p w:rsidR="00974B11" w:rsidRPr="008022A8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b/>
          <w:sz w:val="28"/>
          <w:szCs w:val="28"/>
          <w:lang w:val="uk-UA"/>
        </w:rPr>
        <w:t>ІІІ. Порядок виплати та обліку одноразової грошової матеріальної допомоги</w:t>
      </w:r>
    </w:p>
    <w:p w:rsidR="00974B11" w:rsidRPr="008022A8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3.1. Головний бухгалтер сільської ради здійснює виплату грошової матеріальної допомоги в розмірі, визначеної  виконкомом  сільської ради.</w:t>
      </w:r>
    </w:p>
    <w:p w:rsidR="00974B11" w:rsidRPr="008022A8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3.2.   Матеріальна допомога  перераховується на особистий  рахунок  заявника   в банківській  установі.  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>3.3. Контроль за виплатою матеріальної допомоги покладається на заступника сільського голови з питань діяльності органів виконавчої влади.</w:t>
      </w: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8022A8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3F4A" w:rsidRPr="008022A8" w:rsidRDefault="00974B11" w:rsidP="008022A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A8">
        <w:rPr>
          <w:rFonts w:ascii="Times New Roman" w:hAnsi="Times New Roman" w:cs="Times New Roman"/>
          <w:sz w:val="28"/>
          <w:szCs w:val="28"/>
          <w:lang w:val="uk-UA"/>
        </w:rPr>
        <w:t xml:space="preserve"> Секретар ради:</w:t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22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З.А.Алексєєва</w:t>
      </w:r>
      <w:r w:rsidR="00802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D93F4A" w:rsidRPr="00802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5207E"/>
    <w:multiLevelType w:val="hybridMultilevel"/>
    <w:tmpl w:val="01A0BB08"/>
    <w:lvl w:ilvl="0" w:tplc="00F2A8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FD3680E"/>
    <w:multiLevelType w:val="multilevel"/>
    <w:tmpl w:val="6B7E4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496126"/>
    <w:multiLevelType w:val="hybridMultilevel"/>
    <w:tmpl w:val="15ACB422"/>
    <w:lvl w:ilvl="0" w:tplc="113C9678">
      <w:start w:val="1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99"/>
    <w:rsid w:val="0001298D"/>
    <w:rsid w:val="00012A56"/>
    <w:rsid w:val="00064914"/>
    <w:rsid w:val="0009760C"/>
    <w:rsid w:val="001A2404"/>
    <w:rsid w:val="001D605B"/>
    <w:rsid w:val="002D2505"/>
    <w:rsid w:val="00495E2B"/>
    <w:rsid w:val="004B1599"/>
    <w:rsid w:val="004F0FDC"/>
    <w:rsid w:val="00512714"/>
    <w:rsid w:val="00531A85"/>
    <w:rsid w:val="005F5D1F"/>
    <w:rsid w:val="006C66E7"/>
    <w:rsid w:val="007533EE"/>
    <w:rsid w:val="00781684"/>
    <w:rsid w:val="008022A8"/>
    <w:rsid w:val="0081065D"/>
    <w:rsid w:val="008555D7"/>
    <w:rsid w:val="008B3AA1"/>
    <w:rsid w:val="008C6A43"/>
    <w:rsid w:val="00915153"/>
    <w:rsid w:val="00974B11"/>
    <w:rsid w:val="00B309B2"/>
    <w:rsid w:val="00BE3908"/>
    <w:rsid w:val="00C44101"/>
    <w:rsid w:val="00C64161"/>
    <w:rsid w:val="00C66682"/>
    <w:rsid w:val="00D479BA"/>
    <w:rsid w:val="00D93F4A"/>
    <w:rsid w:val="00DF5998"/>
    <w:rsid w:val="00F251D0"/>
    <w:rsid w:val="00FD4108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F599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F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93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F599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F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93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1B008-9646-48E4-8D07-D586C933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2020-12-28T08:58:00Z</cp:lastPrinted>
  <dcterms:created xsi:type="dcterms:W3CDTF">2017-06-23T07:37:00Z</dcterms:created>
  <dcterms:modified xsi:type="dcterms:W3CDTF">2020-12-28T09:01:00Z</dcterms:modified>
</cp:coreProperties>
</file>