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05D" w:rsidRPr="00BC105D" w:rsidRDefault="00BC105D" w:rsidP="008C643E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2704465</wp:posOffset>
            </wp:positionH>
            <wp:positionV relativeFrom="paragraph">
              <wp:posOffset>30480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</w:t>
      </w:r>
    </w:p>
    <w:p w:rsidR="00BC105D" w:rsidRPr="00BC105D" w:rsidRDefault="00BC105D" w:rsidP="00BC105D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</w:p>
    <w:p w:rsidR="00BC105D" w:rsidRPr="00BC105D" w:rsidRDefault="00BC105D" w:rsidP="00BC105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BC105D" w:rsidRPr="00BC105D" w:rsidRDefault="00BC105D" w:rsidP="00BC105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</w:t>
      </w:r>
      <w:r w:rsidRPr="00BC105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ЬКА РАДА</w:t>
      </w:r>
    </w:p>
    <w:p w:rsidR="00BC105D" w:rsidRPr="00BC105D" w:rsidRDefault="00BC105D" w:rsidP="00BC105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BC105D" w:rsidRPr="00BC105D" w:rsidRDefault="00BC105D" w:rsidP="00BC105D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</w:t>
      </w:r>
      <w:r w:rsid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                                   </w:t>
      </w:r>
      <w:r w:rsid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BC105D" w:rsidRPr="00BC105D" w:rsidRDefault="00BC105D" w:rsidP="00BC105D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C105D" w:rsidRPr="00147FEC" w:rsidRDefault="00147FEC" w:rsidP="00BC105D">
      <w:pPr>
        <w:widowControl w:val="0"/>
        <w:tabs>
          <w:tab w:val="left" w:pos="3150"/>
          <w:tab w:val="left" w:pos="5529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EC3E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05 лютого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28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     № </w:t>
      </w:r>
      <w:r w:rsidR="00EC3E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EC3E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47F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47FE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47FE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147FEC">
        <w:rPr>
          <w:rFonts w:ascii="Times New Roman" w:hAnsi="Times New Roman" w:cs="Times New Roman"/>
          <w:sz w:val="28"/>
          <w:szCs w:val="28"/>
          <w:lang w:val="uk-UA"/>
        </w:rPr>
        <w:t xml:space="preserve">(позачергова)  сесія </w:t>
      </w:r>
      <w:r w:rsidRPr="00147FE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47FEC">
        <w:rPr>
          <w:rFonts w:ascii="Times New Roman" w:hAnsi="Times New Roman" w:cs="Times New Roman"/>
          <w:sz w:val="28"/>
          <w:szCs w:val="28"/>
          <w:lang w:val="uk-UA"/>
        </w:rPr>
        <w:t>ІІІ скликання</w:t>
      </w:r>
    </w:p>
    <w:p w:rsid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643E" w:rsidRDefault="008C643E" w:rsidP="00147FEC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FC47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затвердження вартості послуг</w:t>
      </w:r>
      <w:r w:rsid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C47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надання </w:t>
      </w:r>
      <w:r w:rsid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</w:t>
      </w:r>
      <w:r w:rsidR="00FC47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правової допомоги  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внесення змін </w:t>
      </w:r>
      <w:r w:rsid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</w:t>
      </w:r>
    </w:p>
    <w:p w:rsidR="008C643E" w:rsidRDefault="00147FEC" w:rsidP="008C643E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сесії </w:t>
      </w:r>
      <w:r w:rsidRPr="008C6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VІІІ скликання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24 грудня 2020 року </w:t>
      </w:r>
      <w:r w:rsidR="008C6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17 </w:t>
      </w:r>
    </w:p>
    <w:p w:rsidR="008C643E" w:rsidRPr="008C643E" w:rsidRDefault="008C643E" w:rsidP="008C643E">
      <w:pPr>
        <w:widowControl w:val="0"/>
        <w:tabs>
          <w:tab w:val="left" w:pos="-142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BC105D" w:rsidRPr="00BC105D" w:rsidRDefault="00147FEC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Закон</w:t>
      </w:r>
      <w:r w:rsidR="00B162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 України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місцеве самоврядування </w:t>
      </w:r>
      <w:r w:rsidR="008C6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Україні»,</w:t>
      </w:r>
      <w:r w:rsidR="008C643E" w:rsidRPr="00FC478D">
        <w:rPr>
          <w:lang w:val="uk-UA"/>
        </w:rPr>
        <w:t xml:space="preserve"> </w:t>
      </w:r>
      <w:r w:rsidR="008C643E" w:rsidRPr="008C6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заяву адвоката Вуїв Оксани Вікторівни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147FEC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FC478D" w:rsidRDefault="00FC478D" w:rsidP="00FC478D">
      <w:pPr>
        <w:pStyle w:val="a3"/>
        <w:widowControl w:val="0"/>
        <w:numPr>
          <w:ilvl w:val="0"/>
          <w:numId w:val="1"/>
        </w:numPr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47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перелік посл</w:t>
      </w:r>
      <w:r w:rsid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уг з надання правової допомоги та їх вартість</w:t>
      </w:r>
      <w:r w:rsidRPr="00FC47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(Додаток)</w:t>
      </w:r>
      <w:r w:rsidR="00DD13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C105D" w:rsidRPr="00B9443F" w:rsidRDefault="00147FEC" w:rsidP="00BC105D">
      <w:pPr>
        <w:pStyle w:val="a3"/>
        <w:widowControl w:val="0"/>
        <w:numPr>
          <w:ilvl w:val="0"/>
          <w:numId w:val="1"/>
        </w:numPr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зміни</w:t>
      </w:r>
      <w:r w:rsidR="00FC47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п.1</w:t>
      </w:r>
      <w:r w:rsidR="00B944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сесії </w:t>
      </w:r>
      <w:r w:rsidRPr="008C64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VІІІ скликання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24 грудня 2020 року № 17: </w:t>
      </w:r>
      <w:r w:rsidR="00B944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слова «з оплатою 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44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тис. грн. на місяць»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замінити </w:t>
      </w:r>
      <w:r w:rsidR="00B944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слова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B944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«з оплатою вартості послуг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B944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надання правової допомоги згідно з перелі</w:t>
      </w:r>
      <w:r w:rsidR="00DD13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 таких послуг та їх вартістю».</w:t>
      </w:r>
    </w:p>
    <w:p w:rsidR="00BC105D" w:rsidRPr="00BC105D" w:rsidRDefault="00B9443F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BC105D"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цього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покласти на начальника відділу кадров</w:t>
      </w:r>
      <w:r w:rsid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та правового забезпечення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Циркунову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О.А.</w:t>
      </w: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BC105D" w:rsidRPr="00BC105D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BC105D" w:rsidRPr="00147FEC" w:rsidRDefault="00BC105D" w:rsidP="00BC105D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Сільський голова</w:t>
      </w:r>
      <w:r w:rsid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         </w:t>
      </w:r>
      <w:r w:rsidRP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14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О.А. Тараненко</w:t>
      </w:r>
    </w:p>
    <w:p w:rsidR="00FA2462" w:rsidRDefault="00FA2462">
      <w:pPr>
        <w:rPr>
          <w:lang w:val="uk-UA"/>
        </w:rPr>
      </w:pPr>
    </w:p>
    <w:p w:rsidR="00531699" w:rsidRDefault="00531699">
      <w:pPr>
        <w:rPr>
          <w:lang w:val="uk-UA"/>
        </w:rPr>
      </w:pPr>
    </w:p>
    <w:p w:rsidR="00531699" w:rsidRDefault="00531699">
      <w:pPr>
        <w:rPr>
          <w:lang w:val="uk-UA"/>
        </w:rPr>
      </w:pPr>
    </w:p>
    <w:p w:rsidR="00531699" w:rsidRDefault="00147FEC">
      <w:pPr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Проє</w:t>
      </w:r>
      <w:r w:rsidR="00531699" w:rsidRPr="00531699">
        <w:rPr>
          <w:rFonts w:ascii="Times New Roman" w:hAnsi="Times New Roman" w:cs="Times New Roman"/>
          <w:lang w:val="uk-UA"/>
        </w:rPr>
        <w:t>кт</w:t>
      </w:r>
      <w:proofErr w:type="spellEnd"/>
      <w:r w:rsidR="00531699" w:rsidRPr="0053169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рішення </w:t>
      </w:r>
      <w:r w:rsidR="00531699" w:rsidRPr="00531699">
        <w:rPr>
          <w:rFonts w:ascii="Times New Roman" w:hAnsi="Times New Roman" w:cs="Times New Roman"/>
          <w:lang w:val="uk-UA"/>
        </w:rPr>
        <w:t>підготувала   М.В. Зайва</w:t>
      </w:r>
    </w:p>
    <w:p w:rsidR="00B9443F" w:rsidRDefault="00B9443F">
      <w:pPr>
        <w:rPr>
          <w:rFonts w:ascii="Times New Roman" w:hAnsi="Times New Roman" w:cs="Times New Roman"/>
          <w:lang w:val="uk-UA"/>
        </w:rPr>
      </w:pPr>
    </w:p>
    <w:p w:rsidR="00B9443F" w:rsidRDefault="00B9443F">
      <w:pPr>
        <w:rPr>
          <w:rFonts w:ascii="Times New Roman" w:hAnsi="Times New Roman" w:cs="Times New Roman"/>
          <w:lang w:val="uk-UA"/>
        </w:rPr>
      </w:pPr>
    </w:p>
    <w:p w:rsidR="00147FEC" w:rsidRDefault="00147FEC">
      <w:pPr>
        <w:rPr>
          <w:rFonts w:ascii="Times New Roman" w:hAnsi="Times New Roman" w:cs="Times New Roman"/>
          <w:lang w:val="uk-UA"/>
        </w:rPr>
      </w:pPr>
    </w:p>
    <w:p w:rsidR="00147FEC" w:rsidRDefault="00147FEC">
      <w:pPr>
        <w:rPr>
          <w:rFonts w:ascii="Times New Roman" w:hAnsi="Times New Roman" w:cs="Times New Roman"/>
          <w:lang w:val="uk-UA"/>
        </w:rPr>
      </w:pPr>
    </w:p>
    <w:p w:rsidR="00B9443F" w:rsidRDefault="00B9443F">
      <w:pPr>
        <w:rPr>
          <w:rFonts w:ascii="Times New Roman" w:hAnsi="Times New Roman" w:cs="Times New Roman"/>
          <w:lang w:val="uk-UA"/>
        </w:rPr>
      </w:pPr>
    </w:p>
    <w:p w:rsidR="00147FEC" w:rsidRPr="00147FEC" w:rsidRDefault="00147FEC" w:rsidP="00147FEC">
      <w:pPr>
        <w:shd w:val="clear" w:color="auto" w:fill="FFFFFF"/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47F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Додаток                                                                                                                                                             до рішення 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147F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(позачергової) сесії </w:t>
      </w:r>
      <w:r w:rsidRPr="001D1F0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147F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ІІІ скликання                                                                                                                         </w:t>
      </w:r>
      <w:proofErr w:type="spellStart"/>
      <w:r w:rsidRPr="00147F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147F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                                                                                                                                                                          від  </w:t>
      </w:r>
      <w:r w:rsidR="00EC3E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05 лютого </w:t>
      </w:r>
      <w:r w:rsidRPr="00147F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2021 № </w:t>
      </w:r>
      <w:r w:rsidR="0061215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</w:t>
      </w:r>
      <w:bookmarkStart w:id="0" w:name="_GoBack"/>
      <w:bookmarkEnd w:id="0"/>
      <w:r w:rsidRPr="00147FE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B9443F" w:rsidRPr="00147FEC" w:rsidRDefault="00B9443F" w:rsidP="00B9443F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47FEC">
        <w:rPr>
          <w:rFonts w:ascii="Times New Roman" w:hAnsi="Times New Roman" w:cs="Times New Roman"/>
          <w:sz w:val="28"/>
          <w:szCs w:val="28"/>
        </w:rPr>
        <w:t>ОР</w:t>
      </w:r>
      <w:r w:rsidRPr="00147FEC">
        <w:rPr>
          <w:rFonts w:ascii="Times New Roman" w:hAnsi="Times New Roman" w:cs="Times New Roman"/>
          <w:sz w:val="28"/>
          <w:szCs w:val="28"/>
          <w:lang w:val="uk-UA"/>
        </w:rPr>
        <w:t>ІЄНТОВАНИЙ ПЕРЕЛІ</w:t>
      </w:r>
      <w:proofErr w:type="gramStart"/>
      <w:r w:rsidRPr="00147FEC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gramEnd"/>
    </w:p>
    <w:p w:rsidR="00B9443F" w:rsidRPr="00147FEC" w:rsidRDefault="00B9443F" w:rsidP="00B9443F">
      <w:pPr>
        <w:spacing w:after="0"/>
        <w:ind w:left="-113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47FEC">
        <w:rPr>
          <w:rFonts w:ascii="Times New Roman" w:hAnsi="Times New Roman" w:cs="Times New Roman"/>
          <w:sz w:val="28"/>
          <w:szCs w:val="28"/>
          <w:lang w:val="uk-UA"/>
        </w:rPr>
        <w:t xml:space="preserve">послуг </w:t>
      </w:r>
      <w:r w:rsidR="00147FEC" w:rsidRPr="00147FE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47FEC">
        <w:rPr>
          <w:rFonts w:ascii="Times New Roman" w:hAnsi="Times New Roman" w:cs="Times New Roman"/>
          <w:sz w:val="28"/>
          <w:szCs w:val="28"/>
          <w:lang w:val="uk-UA"/>
        </w:rPr>
        <w:t xml:space="preserve">з надання </w:t>
      </w:r>
      <w:r w:rsidR="00CC5553" w:rsidRPr="00147FEC">
        <w:rPr>
          <w:rFonts w:ascii="Times New Roman" w:hAnsi="Times New Roman" w:cs="Times New Roman"/>
          <w:sz w:val="28"/>
          <w:szCs w:val="28"/>
          <w:lang w:val="uk-UA"/>
        </w:rPr>
        <w:t>правової допомоги та їх вартість</w:t>
      </w:r>
    </w:p>
    <w:p w:rsidR="00B9443F" w:rsidRPr="00B9443F" w:rsidRDefault="00B9443F" w:rsidP="00B9443F">
      <w:pPr>
        <w:spacing w:after="0"/>
        <w:ind w:left="-1134"/>
        <w:jc w:val="center"/>
        <w:rPr>
          <w:rFonts w:ascii="Times New Roman" w:hAnsi="Times New Roman" w:cs="Times New Roman"/>
          <w:lang w:val="uk-UA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5528"/>
        <w:gridCol w:w="3475"/>
      </w:tblGrid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5528" w:type="dxa"/>
          </w:tcPr>
          <w:p w:rsidR="00147FEC" w:rsidRPr="00B9443F" w:rsidRDefault="00147FEC" w:rsidP="00147F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443F">
              <w:rPr>
                <w:rFonts w:ascii="Times New Roman" w:hAnsi="Times New Roman" w:cs="Times New Roman"/>
                <w:lang w:val="uk-UA"/>
              </w:rPr>
              <w:t>Назва послуги</w:t>
            </w:r>
          </w:p>
        </w:tc>
        <w:tc>
          <w:tcPr>
            <w:tcW w:w="3475" w:type="dxa"/>
          </w:tcPr>
          <w:p w:rsidR="00147FEC" w:rsidRPr="00B9443F" w:rsidRDefault="00147FEC" w:rsidP="00147FE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443F">
              <w:rPr>
                <w:rFonts w:ascii="Times New Roman" w:hAnsi="Times New Roman" w:cs="Times New Roman"/>
                <w:lang w:val="uk-UA"/>
              </w:rPr>
              <w:t>Вартість послуги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Ознайомлення з документами (заявами, позовними заявами, претензіями, процесуальними заявами та заявами по суті в судових справах, тощо)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 (п</w:t>
            </w:r>
            <w:r w:rsidRPr="00147FE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ятдесят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</w:t>
            </w: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сторінку документа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Ознайомлення з додатками до документів, вказаних в п.1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 (десять)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 сторінку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позовної заяви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 (п</w:t>
            </w:r>
            <w:r w:rsidRPr="00147F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ятсот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 годину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претензії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300 (триста)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 годину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відзиву на позовну заяву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 (п</w:t>
            </w:r>
            <w:r w:rsidRPr="00147F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</w:rPr>
              <w:t>ятсот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 годину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</w:rPr>
              <w:t>Складання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ідповіді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відзив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300 (триста)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 годину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заперечення в судових справах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300 (триста)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 годину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відповіді на претензію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300 (триста)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 годину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адвокатського запиту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 (сто) грн. за запит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Підготовка до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датків до документів, вказаних                        у</w:t>
            </w: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п.п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3-8 (виготовлення копій, їх завірення)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(дві)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 аркуш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528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Направлення  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дресатам  документів, вказаних                            у</w:t>
            </w: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п.п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3-9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30 (тридцять) грн. за кожне поштове відправлення (без врахування послуг операторів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</w:rPr>
              <w:t>язку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147FEC" w:rsidTr="00DD1353">
        <w:tc>
          <w:tcPr>
            <w:tcW w:w="568" w:type="dxa"/>
          </w:tcPr>
          <w:p w:rsidR="00147FEC" w:rsidRPr="00147FEC" w:rsidRDefault="00147FEC" w:rsidP="00147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528" w:type="dxa"/>
          </w:tcPr>
          <w:p w:rsidR="00147FEC" w:rsidRPr="00147FEC" w:rsidRDefault="00DD1353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Участь  у</w:t>
            </w:r>
            <w:r w:rsidR="00147FEC"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судових  засіданнях</w:t>
            </w:r>
          </w:p>
        </w:tc>
        <w:tc>
          <w:tcPr>
            <w:tcW w:w="3475" w:type="dxa"/>
          </w:tcPr>
          <w:p w:rsidR="00147FEC" w:rsidRPr="00147FEC" w:rsidRDefault="00147FEC" w:rsidP="00147F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DD13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 (одна тисяча п</w:t>
            </w:r>
            <w:r w:rsidRPr="00147FE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ятсот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proofErr w:type="spellStart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147F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 годину (без врахування транспортних витрат та витрат часу на прибуття до місця розгляду судової справи)</w:t>
            </w:r>
          </w:p>
        </w:tc>
      </w:tr>
    </w:tbl>
    <w:p w:rsidR="00B9443F" w:rsidRPr="00B9443F" w:rsidRDefault="00B9443F" w:rsidP="00B9443F">
      <w:pPr>
        <w:spacing w:after="0"/>
        <w:ind w:left="-1134"/>
        <w:jc w:val="center"/>
        <w:rPr>
          <w:rFonts w:ascii="Times New Roman" w:hAnsi="Times New Roman" w:cs="Times New Roman"/>
          <w:lang w:val="uk-UA"/>
        </w:rPr>
      </w:pPr>
    </w:p>
    <w:p w:rsidR="00B9443F" w:rsidRDefault="00B9443F">
      <w:pPr>
        <w:rPr>
          <w:rFonts w:ascii="Times New Roman" w:hAnsi="Times New Roman" w:cs="Times New Roman"/>
          <w:lang w:val="uk-UA"/>
        </w:rPr>
      </w:pPr>
    </w:p>
    <w:p w:rsidR="00DD1353" w:rsidRDefault="00DD1353">
      <w:pPr>
        <w:rPr>
          <w:rFonts w:ascii="Times New Roman" w:hAnsi="Times New Roman" w:cs="Times New Roman"/>
          <w:lang w:val="uk-UA"/>
        </w:rPr>
      </w:pPr>
    </w:p>
    <w:p w:rsidR="00DD1353" w:rsidRPr="00DD1353" w:rsidRDefault="00DD135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D1353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Pr="00DD135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D135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D135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D135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D135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D135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D1353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sectPr w:rsidR="00DD1353" w:rsidRPr="00DD1353" w:rsidSect="008C643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14DFD"/>
    <w:multiLevelType w:val="hybridMultilevel"/>
    <w:tmpl w:val="4EC66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5F"/>
    <w:rsid w:val="00147FEC"/>
    <w:rsid w:val="00342881"/>
    <w:rsid w:val="004C32FF"/>
    <w:rsid w:val="00531699"/>
    <w:rsid w:val="00612159"/>
    <w:rsid w:val="008C643E"/>
    <w:rsid w:val="00B16248"/>
    <w:rsid w:val="00B9443F"/>
    <w:rsid w:val="00BC105D"/>
    <w:rsid w:val="00CC5553"/>
    <w:rsid w:val="00D8055F"/>
    <w:rsid w:val="00DD1353"/>
    <w:rsid w:val="00EC3E71"/>
    <w:rsid w:val="00FA2462"/>
    <w:rsid w:val="00FC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78D"/>
    <w:pPr>
      <w:ind w:left="720"/>
      <w:contextualSpacing/>
    </w:pPr>
  </w:style>
  <w:style w:type="table" w:styleId="a4">
    <w:name w:val="Table Grid"/>
    <w:basedOn w:val="a1"/>
    <w:uiPriority w:val="59"/>
    <w:rsid w:val="00B944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1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1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78D"/>
    <w:pPr>
      <w:ind w:left="720"/>
      <w:contextualSpacing/>
    </w:pPr>
  </w:style>
  <w:style w:type="table" w:styleId="a4">
    <w:name w:val="Table Grid"/>
    <w:basedOn w:val="a1"/>
    <w:uiPriority w:val="59"/>
    <w:rsid w:val="00B944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1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1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12</cp:revision>
  <cp:lastPrinted>2021-01-26T14:53:00Z</cp:lastPrinted>
  <dcterms:created xsi:type="dcterms:W3CDTF">2020-12-23T09:00:00Z</dcterms:created>
  <dcterms:modified xsi:type="dcterms:W3CDTF">2021-02-03T13:40:00Z</dcterms:modified>
</cp:coreProperties>
</file>