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D45E2" w:rsidRDefault="004D45E2" w:rsidP="004D45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790B2A">
        <w:rPr>
          <w:sz w:val="28"/>
          <w:szCs w:val="28"/>
          <w:lang w:val="uk-UA"/>
        </w:rPr>
        <w:t xml:space="preserve"> 15 грудня 2020 року      №  29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C5B94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AC5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D1F74" w:rsidRDefault="007B023C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Демченко Тетяні Степанівні</w:t>
      </w:r>
      <w:r w:rsidR="005D1F74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5D1F74">
        <w:rPr>
          <w:sz w:val="24"/>
          <w:szCs w:val="24"/>
          <w:lang w:val="uk-UA"/>
        </w:rPr>
        <w:t>, шляхом розподілу раніше сформованої земельної діл</w:t>
      </w:r>
      <w:r>
        <w:rPr>
          <w:sz w:val="24"/>
          <w:szCs w:val="24"/>
          <w:lang w:val="uk-UA"/>
        </w:rPr>
        <w:t xml:space="preserve">янки </w:t>
      </w:r>
      <w:r w:rsidR="00AC5B94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кадастровий номер: 4822083400:04</w:t>
      </w:r>
      <w:r w:rsidR="00D57F6A">
        <w:rPr>
          <w:sz w:val="24"/>
          <w:szCs w:val="24"/>
          <w:lang w:val="uk-UA"/>
        </w:rPr>
        <w:t>:000:0</w:t>
      </w:r>
      <w:r>
        <w:rPr>
          <w:sz w:val="24"/>
          <w:szCs w:val="24"/>
          <w:lang w:val="uk-UA"/>
        </w:rPr>
        <w:t>804</w:t>
      </w:r>
      <w:r w:rsidR="00AC5B94">
        <w:rPr>
          <w:sz w:val="24"/>
          <w:szCs w:val="24"/>
          <w:lang w:val="uk-UA"/>
        </w:rPr>
        <w:t>)</w:t>
      </w:r>
      <w:r w:rsidR="005D1F74">
        <w:rPr>
          <w:sz w:val="24"/>
          <w:szCs w:val="24"/>
          <w:lang w:val="uk-UA"/>
        </w:rPr>
        <w:t xml:space="preserve"> </w:t>
      </w:r>
      <w:r w:rsidR="00AC5B94">
        <w:rPr>
          <w:sz w:val="24"/>
          <w:szCs w:val="24"/>
          <w:lang w:val="uk-UA"/>
        </w:rPr>
        <w:t>у</w:t>
      </w:r>
      <w:r w:rsidR="005D1F74" w:rsidRPr="00FE05C2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Новосілк</w:t>
      </w:r>
      <w:r w:rsidR="00D57F6A">
        <w:rPr>
          <w:sz w:val="24"/>
          <w:szCs w:val="24"/>
          <w:lang w:val="uk-UA"/>
        </w:rPr>
        <w:t>івської</w:t>
      </w:r>
      <w:proofErr w:type="spellEnd"/>
      <w:r w:rsidR="00D57F6A">
        <w:rPr>
          <w:sz w:val="24"/>
          <w:szCs w:val="24"/>
          <w:lang w:val="uk-UA"/>
        </w:rPr>
        <w:t xml:space="preserve"> </w:t>
      </w:r>
      <w:r w:rsidR="005D1F74">
        <w:rPr>
          <w:sz w:val="24"/>
          <w:szCs w:val="24"/>
          <w:lang w:val="uk-UA"/>
        </w:rPr>
        <w:t>сільської рад</w:t>
      </w:r>
      <w:r w:rsidR="00D57F6A">
        <w:rPr>
          <w:sz w:val="24"/>
          <w:szCs w:val="24"/>
          <w:lang w:val="uk-UA"/>
        </w:rPr>
        <w:t xml:space="preserve">и </w:t>
      </w:r>
      <w:r w:rsidR="00AC5B94">
        <w:rPr>
          <w:sz w:val="24"/>
          <w:szCs w:val="24"/>
          <w:lang w:val="uk-UA"/>
        </w:rPr>
        <w:t>(</w:t>
      </w:r>
      <w:proofErr w:type="spellStart"/>
      <w:r w:rsidR="00AC5B94">
        <w:rPr>
          <w:sz w:val="24"/>
          <w:szCs w:val="24"/>
          <w:lang w:val="uk-UA"/>
        </w:rPr>
        <w:t>Прибужанівська</w:t>
      </w:r>
      <w:proofErr w:type="spellEnd"/>
      <w:r w:rsidR="00AC5B94">
        <w:rPr>
          <w:sz w:val="24"/>
          <w:szCs w:val="24"/>
          <w:lang w:val="uk-UA"/>
        </w:rPr>
        <w:t xml:space="preserve"> сільська рада)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5D1F74">
        <w:rPr>
          <w:sz w:val="24"/>
          <w:szCs w:val="24"/>
          <w:lang w:val="uk-UA"/>
        </w:rPr>
        <w:t xml:space="preserve">; 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Зубрицькій Мар</w:t>
      </w:r>
      <w:r w:rsidRPr="002D5525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яні</w:t>
      </w:r>
      <w:proofErr w:type="spellEnd"/>
      <w:r>
        <w:rPr>
          <w:sz w:val="24"/>
          <w:szCs w:val="24"/>
          <w:lang w:val="uk-UA"/>
        </w:rPr>
        <w:t xml:space="preserve"> Мартинівні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 xml:space="preserve">00 га </w:t>
      </w:r>
      <w:r w:rsidRPr="00FE05C2">
        <w:rPr>
          <w:sz w:val="24"/>
          <w:szCs w:val="24"/>
          <w:lang w:val="uk-UA"/>
        </w:rPr>
        <w:t>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</w:t>
      </w:r>
      <w:r w:rsidRPr="00FC08C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4822083800:02:000:0033) у</w:t>
      </w:r>
      <w:r w:rsidRPr="00FE05C2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Котлик</w:t>
      </w:r>
      <w:proofErr w:type="spellEnd"/>
      <w:r>
        <w:rPr>
          <w:sz w:val="24"/>
          <w:szCs w:val="24"/>
          <w:lang w:val="uk-UA"/>
        </w:rPr>
        <w:t xml:space="preserve"> Анастасії Юріївні</w:t>
      </w:r>
      <w:r w:rsidRPr="00FE05C2">
        <w:rPr>
          <w:sz w:val="24"/>
          <w:szCs w:val="24"/>
          <w:lang w:val="uk-UA"/>
        </w:rPr>
        <w:t xml:space="preserve">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4822083400:04:000:0824)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Котлику</w:t>
      </w:r>
      <w:proofErr w:type="spellEnd"/>
      <w:r>
        <w:rPr>
          <w:sz w:val="24"/>
          <w:szCs w:val="24"/>
          <w:lang w:val="uk-UA"/>
        </w:rPr>
        <w:t xml:space="preserve"> Івану Сергійовичу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4822083400:04:000:0824)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Кудіну</w:t>
      </w:r>
      <w:proofErr w:type="spellEnd"/>
      <w:r>
        <w:rPr>
          <w:sz w:val="24"/>
          <w:szCs w:val="24"/>
          <w:lang w:val="uk-UA"/>
        </w:rPr>
        <w:t xml:space="preserve"> Олександру Анатолійовичу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4822083800:16:000:0223) у</w:t>
      </w:r>
      <w:r w:rsidRPr="00FE05C2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Мєху</w:t>
      </w:r>
      <w:proofErr w:type="spellEnd"/>
      <w:r>
        <w:rPr>
          <w:sz w:val="24"/>
          <w:szCs w:val="24"/>
          <w:lang w:val="uk-UA"/>
        </w:rPr>
        <w:t xml:space="preserve"> Антону Геннадійовичу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</w:t>
      </w:r>
      <w:r>
        <w:rPr>
          <w:sz w:val="24"/>
          <w:szCs w:val="24"/>
          <w:lang w:val="uk-UA"/>
        </w:rPr>
        <w:lastRenderedPageBreak/>
        <w:t>сформованої земельної ділянки (кадастровий номер 4822083400:04:000:0824)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Мороз Анастасії Сергіївні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4822083400:08:000:0233)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97309" w:rsidRPr="005D1F74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Тимофєєвій Світлані Андріївні </w:t>
      </w:r>
      <w:r w:rsidRPr="005D1F74">
        <w:rPr>
          <w:sz w:val="24"/>
          <w:szCs w:val="24"/>
          <w:lang w:val="uk-UA"/>
        </w:rPr>
        <w:t xml:space="preserve">на земельну ділянку площею 2,0000 га пасовища для ведення особистого селянського господарства, шляхом розподілу раніше сформованої земельної ділянки </w:t>
      </w:r>
      <w:r>
        <w:rPr>
          <w:sz w:val="24"/>
          <w:szCs w:val="24"/>
          <w:lang w:val="uk-UA"/>
        </w:rPr>
        <w:t>(кадастровий номер 4822083400:03:000:0415) у</w:t>
      </w:r>
      <w:r w:rsidRPr="005D1F74">
        <w:rPr>
          <w:sz w:val="24"/>
          <w:szCs w:val="24"/>
          <w:lang w:val="uk-UA"/>
        </w:rPr>
        <w:t xml:space="preserve"> межах території  </w:t>
      </w:r>
      <w:proofErr w:type="spellStart"/>
      <w:r w:rsidRPr="005D1F74">
        <w:rPr>
          <w:sz w:val="24"/>
          <w:szCs w:val="24"/>
          <w:lang w:val="uk-UA"/>
        </w:rPr>
        <w:t>Новосілківської</w:t>
      </w:r>
      <w:proofErr w:type="spellEnd"/>
      <w:r w:rsidRPr="005D1F74">
        <w:rPr>
          <w:sz w:val="24"/>
          <w:szCs w:val="24"/>
          <w:lang w:val="uk-UA"/>
        </w:rPr>
        <w:t xml:space="preserve"> сільської ради (</w:t>
      </w:r>
      <w:proofErr w:type="spellStart"/>
      <w:r w:rsidRPr="005D1F74">
        <w:rPr>
          <w:sz w:val="24"/>
          <w:szCs w:val="24"/>
          <w:lang w:val="uk-UA"/>
        </w:rPr>
        <w:t>Прибужанівська</w:t>
      </w:r>
      <w:proofErr w:type="spellEnd"/>
      <w:r w:rsidRPr="005D1F74">
        <w:rPr>
          <w:sz w:val="24"/>
          <w:szCs w:val="24"/>
          <w:lang w:val="uk-UA"/>
        </w:rPr>
        <w:t xml:space="preserve"> сільська рада)  Вознесенського району Миколаївської області;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Тимофєєву Ігорю Володимировичу</w:t>
      </w:r>
      <w:r w:rsidRPr="00FE05C2">
        <w:rPr>
          <w:sz w:val="24"/>
          <w:szCs w:val="24"/>
          <w:lang w:val="uk-UA"/>
        </w:rPr>
        <w:t xml:space="preserve"> земельну ділянку площею </w:t>
      </w:r>
      <w:smartTag w:uri="urn:schemas-microsoft-com:office:smarttags" w:element="metricconverter">
        <w:smartTagPr>
          <w:attr w:name="ProductID" w:val="2,0000 га"/>
        </w:smartTagPr>
        <w:r w:rsidRPr="00FE05C2">
          <w:rPr>
            <w:sz w:val="24"/>
            <w:szCs w:val="24"/>
            <w:lang w:val="uk-UA"/>
          </w:rPr>
          <w:t>2,00</w:t>
        </w:r>
        <w:r>
          <w:rPr>
            <w:sz w:val="24"/>
            <w:szCs w:val="24"/>
            <w:lang w:val="uk-UA"/>
          </w:rPr>
          <w:t>00</w:t>
        </w:r>
        <w:r w:rsidRPr="00FE05C2">
          <w:rPr>
            <w:sz w:val="24"/>
            <w:szCs w:val="24"/>
            <w:lang w:val="uk-UA"/>
          </w:rPr>
          <w:t xml:space="preserve"> га</w:t>
        </w:r>
      </w:smartTag>
      <w:r w:rsidRPr="00FE05C2">
        <w:rPr>
          <w:sz w:val="24"/>
          <w:szCs w:val="24"/>
          <w:lang w:val="uk-UA"/>
        </w:rPr>
        <w:t xml:space="preserve">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4822083400:04:000:0824)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</w:t>
      </w:r>
      <w:r>
        <w:rPr>
          <w:sz w:val="24"/>
          <w:szCs w:val="24"/>
          <w:lang w:val="uk-UA"/>
        </w:rPr>
        <w:t>ого району Миколаївської області;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Товстоган</w:t>
      </w:r>
      <w:proofErr w:type="spellEnd"/>
      <w:r>
        <w:rPr>
          <w:sz w:val="24"/>
          <w:szCs w:val="24"/>
          <w:lang w:val="uk-UA"/>
        </w:rPr>
        <w:t xml:space="preserve"> Ніні Григорівні</w:t>
      </w:r>
      <w:r w:rsidRPr="00FE05C2">
        <w:rPr>
          <w:sz w:val="24"/>
          <w:szCs w:val="24"/>
          <w:lang w:val="uk-UA"/>
        </w:rPr>
        <w:t xml:space="preserve">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4822083400:03:000:0415)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Хаєцькому</w:t>
      </w:r>
      <w:proofErr w:type="spellEnd"/>
      <w:r>
        <w:rPr>
          <w:sz w:val="24"/>
          <w:szCs w:val="24"/>
          <w:lang w:val="uk-UA"/>
        </w:rPr>
        <w:t xml:space="preserve"> Олександру Юрійовичу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4822083400:02:000:0463)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7E0BA0">
        <w:rPr>
          <w:sz w:val="24"/>
          <w:szCs w:val="24"/>
          <w:lang w:val="uk-UA"/>
        </w:rPr>
        <w:t>.</w:t>
      </w:r>
    </w:p>
    <w:p w:rsidR="007E0BA0" w:rsidRDefault="007E0BA0" w:rsidP="00897309">
      <w:pPr>
        <w:pStyle w:val="a3"/>
        <w:ind w:left="0" w:firstLine="705"/>
        <w:rPr>
          <w:sz w:val="28"/>
          <w:szCs w:val="28"/>
          <w:lang w:val="uk-UA"/>
        </w:rPr>
      </w:pPr>
    </w:p>
    <w:p w:rsidR="006674BB" w:rsidRPr="00162CF3" w:rsidRDefault="00B215F4" w:rsidP="00897309">
      <w:pPr>
        <w:pStyle w:val="a3"/>
        <w:ind w:left="0" w:firstLine="705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FE25E4">
        <w:rPr>
          <w:sz w:val="28"/>
          <w:szCs w:val="28"/>
          <w:lang w:val="uk-UA"/>
        </w:rPr>
        <w:t>3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чинного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 w:rsidR="00FE25E4">
        <w:rPr>
          <w:sz w:val="28"/>
          <w:szCs w:val="28"/>
          <w:lang w:val="uk-UA"/>
        </w:rPr>
        <w:t>4.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7309" w:rsidRDefault="00897309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7309" w:rsidRDefault="00897309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897309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897309" w:rsidRDefault="00897309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44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264F3"/>
    <w:rsid w:val="00034B6F"/>
    <w:rsid w:val="0003528D"/>
    <w:rsid w:val="00037DE4"/>
    <w:rsid w:val="000739FB"/>
    <w:rsid w:val="00077890"/>
    <w:rsid w:val="00087574"/>
    <w:rsid w:val="00090A27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7798E"/>
    <w:rsid w:val="001D14D7"/>
    <w:rsid w:val="001F249A"/>
    <w:rsid w:val="001F71C7"/>
    <w:rsid w:val="00213C6F"/>
    <w:rsid w:val="002236D4"/>
    <w:rsid w:val="00250984"/>
    <w:rsid w:val="002C2EEF"/>
    <w:rsid w:val="002D5525"/>
    <w:rsid w:val="002F0D89"/>
    <w:rsid w:val="003202A0"/>
    <w:rsid w:val="003240B7"/>
    <w:rsid w:val="00330BF9"/>
    <w:rsid w:val="0033282A"/>
    <w:rsid w:val="00343967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A3C4F"/>
    <w:rsid w:val="004B54C7"/>
    <w:rsid w:val="004B6A52"/>
    <w:rsid w:val="004C4AC8"/>
    <w:rsid w:val="004C6821"/>
    <w:rsid w:val="004D11A9"/>
    <w:rsid w:val="004D45E2"/>
    <w:rsid w:val="004F1A42"/>
    <w:rsid w:val="004F22BA"/>
    <w:rsid w:val="00503E67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57A74"/>
    <w:rsid w:val="006674BB"/>
    <w:rsid w:val="00693BC5"/>
    <w:rsid w:val="006C546C"/>
    <w:rsid w:val="006C7F51"/>
    <w:rsid w:val="006D1E7A"/>
    <w:rsid w:val="006E1AE6"/>
    <w:rsid w:val="006E2387"/>
    <w:rsid w:val="006F2083"/>
    <w:rsid w:val="006F34D6"/>
    <w:rsid w:val="00725DCD"/>
    <w:rsid w:val="0076472E"/>
    <w:rsid w:val="0077464D"/>
    <w:rsid w:val="00790B2A"/>
    <w:rsid w:val="007B023C"/>
    <w:rsid w:val="007B0B44"/>
    <w:rsid w:val="007B724B"/>
    <w:rsid w:val="007E0BA0"/>
    <w:rsid w:val="007E117D"/>
    <w:rsid w:val="00826EEA"/>
    <w:rsid w:val="008439E2"/>
    <w:rsid w:val="00850AF6"/>
    <w:rsid w:val="00853747"/>
    <w:rsid w:val="0088762C"/>
    <w:rsid w:val="008912F6"/>
    <w:rsid w:val="00897309"/>
    <w:rsid w:val="008A44A2"/>
    <w:rsid w:val="008B5575"/>
    <w:rsid w:val="008E5DC7"/>
    <w:rsid w:val="008F2E62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C5B94"/>
    <w:rsid w:val="00AD1F9D"/>
    <w:rsid w:val="00B022F5"/>
    <w:rsid w:val="00B215F4"/>
    <w:rsid w:val="00B235AF"/>
    <w:rsid w:val="00B33BD3"/>
    <w:rsid w:val="00B633BC"/>
    <w:rsid w:val="00B701A1"/>
    <w:rsid w:val="00B7639E"/>
    <w:rsid w:val="00B96E7F"/>
    <w:rsid w:val="00BB200F"/>
    <w:rsid w:val="00BD1321"/>
    <w:rsid w:val="00BD7F5D"/>
    <w:rsid w:val="00BF4984"/>
    <w:rsid w:val="00C042C2"/>
    <w:rsid w:val="00C12D34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A2DE1"/>
    <w:rsid w:val="00ED60FC"/>
    <w:rsid w:val="00F057C7"/>
    <w:rsid w:val="00F33CD7"/>
    <w:rsid w:val="00F4559C"/>
    <w:rsid w:val="00F45ABF"/>
    <w:rsid w:val="00F57686"/>
    <w:rsid w:val="00F64D0E"/>
    <w:rsid w:val="00F80792"/>
    <w:rsid w:val="00FC08C4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48648-BE6D-4B3B-8D1B-4DFAA329A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85</cp:revision>
  <cp:lastPrinted>2020-12-14T14:41:00Z</cp:lastPrinted>
  <dcterms:created xsi:type="dcterms:W3CDTF">2019-04-15T07:26:00Z</dcterms:created>
  <dcterms:modified xsi:type="dcterms:W3CDTF">2020-12-14T15:47:00Z</dcterms:modified>
</cp:coreProperties>
</file>