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07" w:rsidRPr="00802074" w:rsidRDefault="00802074" w:rsidP="00553C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80207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7817163" wp14:editId="3BE7CF16">
            <wp:simplePos x="0" y="0"/>
            <wp:positionH relativeFrom="column">
              <wp:posOffset>2510790</wp:posOffset>
            </wp:positionH>
            <wp:positionV relativeFrom="paragraph">
              <wp:posOffset>-72390</wp:posOffset>
            </wp:positionV>
            <wp:extent cx="608965" cy="838200"/>
            <wp:effectExtent l="0" t="0" r="63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C07" w:rsidRPr="00802074" w:rsidRDefault="00553C07" w:rsidP="00553C07">
      <w:pPr>
        <w:spacing w:before="240"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3C07" w:rsidRPr="00802074" w:rsidRDefault="00553C07" w:rsidP="00553C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53C07" w:rsidRPr="00802074" w:rsidRDefault="00553C07" w:rsidP="00553C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53C07" w:rsidRPr="00802074" w:rsidRDefault="00553C07" w:rsidP="00553C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80207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 К Р А Ї Н А</w:t>
      </w:r>
    </w:p>
    <w:p w:rsidR="00553C07" w:rsidRPr="00802074" w:rsidRDefault="003555A8" w:rsidP="00553C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ПРИБУЖАНІВСЬКА</w:t>
      </w:r>
      <w:r w:rsidR="00553C07" w:rsidRPr="008020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553C07" w:rsidRPr="00802074" w:rsidRDefault="00553C07" w:rsidP="00553C0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ВОЗНЕСЕНСЬКОГО РАЙОНУ  МИКОЛАЇВСЬКОЇ ОБЛАСТІ</w:t>
      </w:r>
    </w:p>
    <w:p w:rsidR="00553C07" w:rsidRPr="00802074" w:rsidRDefault="00553C07" w:rsidP="0055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3C07" w:rsidRPr="00802074" w:rsidRDefault="00553C07" w:rsidP="00553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</w:t>
      </w:r>
    </w:p>
    <w:p w:rsidR="00553C07" w:rsidRPr="00802074" w:rsidRDefault="00553C07" w:rsidP="00553C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3C07" w:rsidRPr="00802074" w:rsidRDefault="003555A8" w:rsidP="0055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712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 вересня 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2018</w:t>
      </w:r>
      <w:r w:rsidR="00712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712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</w:t>
      </w:r>
      <w:bookmarkStart w:id="0" w:name="_GoBack"/>
      <w:bookmarkEnd w:id="0"/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позачергова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53C07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 скликання</w:t>
      </w:r>
    </w:p>
    <w:p w:rsidR="00553C07" w:rsidRPr="00802074" w:rsidRDefault="00553C07" w:rsidP="00553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555A8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r w:rsidR="003555A8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802074" w:rsidRPr="00802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розміру кошторисної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заробітної плати, який враховується при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визначенні вартості будівництва об’єктів</w:t>
      </w:r>
    </w:p>
    <w:p w:rsidR="00553C07" w:rsidRPr="00802074" w:rsidRDefault="00553C07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3AFD" w:rsidRPr="00802074" w:rsidRDefault="00553C07" w:rsidP="003555A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Згідно з пунктом 16 частини першої статті 43 Закону України «Про місцеве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 в</w:t>
      </w:r>
      <w:r w:rsidR="008E4DAE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Україні» № 280/97 ВР від 21.05.1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997 року, на підставі наказу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8E4DAE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Мінрегіонбуду</w:t>
      </w:r>
      <w:proofErr w:type="spellEnd"/>
      <w:r w:rsidR="008E4DAE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від 20.1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0.2016 року № 281 «Про затвердження Порядку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розрахунку розміру кошторисної заробітної плати, який враховується при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визначенні вартості будівництва об’єктів» та з метою приведення у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відповідність розміру кошторисної заробітної плати під час проведення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будівельних робіт на об’єктах бюдж</w:t>
      </w:r>
      <w:r w:rsidR="003555A8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етної сфери   </w:t>
      </w:r>
      <w:proofErr w:type="spellStart"/>
      <w:r w:rsidR="003555A8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Прибужанівської</w:t>
      </w:r>
      <w:proofErr w:type="spellEnd"/>
      <w:r w:rsidR="003555A8"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802074">
        <w:rPr>
          <w:rFonts w:ascii="Times New Roman" w:hAnsi="Times New Roman" w:cs="Times New Roman"/>
          <w:bCs/>
          <w:sz w:val="28"/>
          <w:szCs w:val="28"/>
          <w:lang w:val="uk-UA"/>
        </w:rPr>
        <w:t>сесія сільської</w:t>
      </w: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</w:t>
      </w:r>
    </w:p>
    <w:p w:rsidR="00554F12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3AFD" w:rsidRPr="00802074" w:rsidRDefault="00923AFD" w:rsidP="00554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:rsidR="00554F12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3AFD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923AFD" w:rsidRPr="00802074">
        <w:rPr>
          <w:rFonts w:ascii="Times New Roman" w:hAnsi="Times New Roman" w:cs="Times New Roman"/>
          <w:bCs/>
          <w:sz w:val="28"/>
          <w:szCs w:val="28"/>
          <w:lang w:val="uk-UA"/>
        </w:rPr>
        <w:t>1. Затвердити розмір кошторисної заробітної плати, який враховується при</w:t>
      </w:r>
    </w:p>
    <w:p w:rsidR="00923AFD" w:rsidRPr="00802074" w:rsidRDefault="00923AFD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02074">
        <w:rPr>
          <w:rFonts w:ascii="Times New Roman" w:hAnsi="Times New Roman" w:cs="Times New Roman"/>
          <w:bCs/>
          <w:sz w:val="28"/>
          <w:szCs w:val="28"/>
          <w:lang w:val="uk-UA"/>
        </w:rPr>
        <w:t>визначенні вартості будівництва об’єктів (додається).</w:t>
      </w:r>
    </w:p>
    <w:p w:rsidR="00554F12" w:rsidRPr="00802074" w:rsidRDefault="00554F12" w:rsidP="00923A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54F12" w:rsidRPr="00802074" w:rsidRDefault="00554F12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0207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 xml:space="preserve">    </w:t>
      </w:r>
      <w:r w:rsidR="0080207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>2. Контроль за виконанням ць</w:t>
      </w:r>
      <w:r w:rsidRPr="00802074">
        <w:rPr>
          <w:rFonts w:ascii="Times New Roman" w:eastAsia="Calibri" w:hAnsi="Times New Roman" w:cs="Times New Roman"/>
          <w:sz w:val="28"/>
          <w:szCs w:val="20"/>
          <w:lang w:val="uk-UA" w:eastAsia="ru-RU"/>
        </w:rPr>
        <w:t xml:space="preserve">ого рішення покласти на постійну комісію з </w:t>
      </w:r>
      <w:r w:rsidR="003555A8" w:rsidRPr="008020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питань комунальної власності, інфраструктури, транспорту та житлово-комунального господарства.</w:t>
      </w:r>
    </w:p>
    <w:p w:rsidR="003555A8" w:rsidRPr="00802074" w:rsidRDefault="003555A8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55A8" w:rsidRPr="00802074" w:rsidRDefault="003555A8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55A8" w:rsidRPr="00802074" w:rsidRDefault="003555A8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54F12" w:rsidRPr="00802074" w:rsidRDefault="00554F12" w:rsidP="00554F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proofErr w:type="spellStart"/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сільського голови:</w:t>
      </w:r>
      <w:r w:rsidRP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З.А.Алексєєва</w:t>
      </w:r>
      <w:r w:rsidRPr="008020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</w:t>
      </w:r>
    </w:p>
    <w:sectPr w:rsidR="00554F12" w:rsidRPr="0080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E5"/>
    <w:rsid w:val="00231AE5"/>
    <w:rsid w:val="003555A8"/>
    <w:rsid w:val="00553C07"/>
    <w:rsid w:val="00554F12"/>
    <w:rsid w:val="00712B97"/>
    <w:rsid w:val="00802074"/>
    <w:rsid w:val="008E4DAE"/>
    <w:rsid w:val="00923AFD"/>
    <w:rsid w:val="00D3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1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Grigorievna</dc:creator>
  <cp:keywords/>
  <dc:description/>
  <cp:lastModifiedBy>XTreme.ws</cp:lastModifiedBy>
  <cp:revision>14</cp:revision>
  <cp:lastPrinted>2018-04-02T12:53:00Z</cp:lastPrinted>
  <dcterms:created xsi:type="dcterms:W3CDTF">2018-02-28T07:39:00Z</dcterms:created>
  <dcterms:modified xsi:type="dcterms:W3CDTF">2018-09-10T08:26:00Z</dcterms:modified>
</cp:coreProperties>
</file>