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8DB" w:rsidRPr="00290D1C" w:rsidRDefault="00290D1C" w:rsidP="002818DB">
      <w:pPr>
        <w:widowControl w:val="0"/>
        <w:tabs>
          <w:tab w:val="left" w:pos="7920"/>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val="ru-RU" w:eastAsia="ru-RU"/>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6.25pt" o:ole="" fillcolor="window">
            <v:imagedata r:id="rId5" o:title="" cropbottom="9175f"/>
          </v:shape>
          <o:OLEObject Type="Embed" ProgID="Word.Picture.8" ShapeID="_x0000_i1025" DrawAspect="Content" ObjectID="_1667654911" r:id="rId6"/>
        </w:object>
      </w:r>
    </w:p>
    <w:p w:rsidR="002818DB" w:rsidRPr="00290D1C" w:rsidRDefault="002818DB" w:rsidP="002818DB">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val="ru-RU" w:eastAsia="ru-RU"/>
        </w:rPr>
        <w:t>У</w:t>
      </w:r>
      <w:r w:rsidRPr="00290D1C">
        <w:rPr>
          <w:rFonts w:ascii="Times New Roman" w:eastAsia="Times New Roman" w:hAnsi="Times New Roman" w:cs="Times New Roman"/>
          <w:sz w:val="28"/>
          <w:szCs w:val="28"/>
          <w:lang w:eastAsia="ru-RU"/>
        </w:rPr>
        <w:t>КРАЇНА</w:t>
      </w:r>
    </w:p>
    <w:p w:rsidR="002818DB" w:rsidRPr="00290D1C" w:rsidRDefault="002818DB" w:rsidP="002818DB">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eastAsia="ru-RU"/>
        </w:rPr>
        <w:t>ПРИБУЖАНІВСЬКА СІЛЬ</w:t>
      </w:r>
      <w:r w:rsidRPr="00290D1C">
        <w:rPr>
          <w:rFonts w:ascii="Times New Roman" w:eastAsia="Times New Roman" w:hAnsi="Times New Roman" w:cs="Times New Roman"/>
          <w:bCs/>
          <w:sz w:val="28"/>
          <w:szCs w:val="28"/>
          <w:lang w:eastAsia="ru-RU"/>
        </w:rPr>
        <w:t>С</w:t>
      </w:r>
      <w:r w:rsidRPr="00290D1C">
        <w:rPr>
          <w:rFonts w:ascii="Times New Roman" w:eastAsia="Times New Roman" w:hAnsi="Times New Roman" w:cs="Times New Roman"/>
          <w:sz w:val="28"/>
          <w:szCs w:val="28"/>
          <w:lang w:eastAsia="ru-RU"/>
        </w:rPr>
        <w:t>ЬКА РАДА</w:t>
      </w:r>
    </w:p>
    <w:p w:rsidR="002818DB" w:rsidRPr="00290D1C" w:rsidRDefault="002818DB" w:rsidP="002818DB">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eastAsia="ru-RU"/>
        </w:rPr>
        <w:t>ВОЗНЕСЕНСЬКОГО РАЙОНУ МИКОЛАЇВСЬКОЇ ОБЛАСТІ</w:t>
      </w:r>
    </w:p>
    <w:p w:rsidR="002818DB" w:rsidRPr="00290D1C" w:rsidRDefault="002818DB" w:rsidP="002818DB">
      <w:pPr>
        <w:widowControl w:val="0"/>
        <w:tabs>
          <w:tab w:val="left" w:pos="8505"/>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00B23" w:rsidRPr="00290D1C" w:rsidRDefault="002818DB" w:rsidP="00F00B23">
      <w:pPr>
        <w:tabs>
          <w:tab w:val="left" w:pos="8505"/>
        </w:tabs>
        <w:spacing w:after="0" w:line="240" w:lineRule="auto"/>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eastAsia="ru-RU"/>
        </w:rPr>
        <w:t xml:space="preserve">                                                           РІШЕННЯ </w:t>
      </w:r>
    </w:p>
    <w:p w:rsidR="002818DB" w:rsidRPr="00290D1C" w:rsidRDefault="002818DB" w:rsidP="00F00B23">
      <w:pPr>
        <w:tabs>
          <w:tab w:val="left" w:pos="8505"/>
        </w:tabs>
        <w:spacing w:after="0" w:line="240" w:lineRule="auto"/>
        <w:rPr>
          <w:rFonts w:ascii="Times New Roman" w:eastAsia="Times New Roman" w:hAnsi="Times New Roman" w:cs="Times New Roman"/>
          <w:b/>
          <w:sz w:val="28"/>
          <w:szCs w:val="28"/>
          <w:lang w:eastAsia="ru-RU"/>
        </w:rPr>
      </w:pPr>
      <w:r w:rsidRPr="00290D1C">
        <w:rPr>
          <w:rFonts w:ascii="Times New Roman" w:eastAsia="Times New Roman" w:hAnsi="Times New Roman" w:cs="Times New Roman"/>
          <w:sz w:val="28"/>
          <w:szCs w:val="28"/>
          <w:lang w:eastAsia="ru-RU"/>
        </w:rPr>
        <w:t xml:space="preserve">                                          </w:t>
      </w:r>
    </w:p>
    <w:p w:rsidR="00DC7CBC" w:rsidRPr="00290D1C" w:rsidRDefault="00290D1C" w:rsidP="00DC7CB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2818DB" w:rsidRPr="00290D1C">
        <w:rPr>
          <w:rFonts w:ascii="Times New Roman" w:eastAsia="Times New Roman" w:hAnsi="Times New Roman" w:cs="Times New Roman"/>
          <w:sz w:val="28"/>
          <w:szCs w:val="28"/>
          <w:lang w:eastAsia="ru-RU"/>
        </w:rPr>
        <w:t>1</w:t>
      </w:r>
      <w:r w:rsidR="00F53FDA" w:rsidRPr="00290D1C">
        <w:rPr>
          <w:rFonts w:ascii="Times New Roman" w:eastAsia="Times New Roman" w:hAnsi="Times New Roman" w:cs="Times New Roman"/>
          <w:sz w:val="28"/>
          <w:szCs w:val="28"/>
          <w:lang w:eastAsia="ru-RU"/>
        </w:rPr>
        <w:t>9</w:t>
      </w:r>
      <w:r w:rsidR="002818DB" w:rsidRPr="00290D1C">
        <w:rPr>
          <w:rFonts w:ascii="Times New Roman" w:eastAsia="Times New Roman" w:hAnsi="Times New Roman" w:cs="Times New Roman"/>
          <w:sz w:val="28"/>
          <w:szCs w:val="28"/>
          <w:lang w:eastAsia="ru-RU"/>
        </w:rPr>
        <w:t xml:space="preserve"> </w:t>
      </w:r>
      <w:r w:rsidR="00F53FDA" w:rsidRPr="00290D1C">
        <w:rPr>
          <w:rFonts w:ascii="Times New Roman" w:eastAsia="Times New Roman" w:hAnsi="Times New Roman" w:cs="Times New Roman"/>
          <w:sz w:val="28"/>
          <w:szCs w:val="28"/>
          <w:lang w:eastAsia="ru-RU"/>
        </w:rPr>
        <w:t>листопада</w:t>
      </w:r>
      <w:r w:rsidR="002818DB" w:rsidRPr="00290D1C">
        <w:rPr>
          <w:rFonts w:ascii="Times New Roman" w:eastAsia="Times New Roman" w:hAnsi="Times New Roman" w:cs="Times New Roman"/>
          <w:sz w:val="28"/>
          <w:szCs w:val="28"/>
          <w:lang w:eastAsia="ru-RU"/>
        </w:rPr>
        <w:t xml:space="preserve"> 2020 року      № </w:t>
      </w:r>
      <w:r w:rsidR="00DC7CBC" w:rsidRPr="00290D1C">
        <w:rPr>
          <w:rFonts w:ascii="Times New Roman" w:eastAsia="Times New Roman" w:hAnsi="Times New Roman" w:cs="Times New Roman"/>
          <w:sz w:val="28"/>
          <w:szCs w:val="28"/>
          <w:lang w:eastAsia="ru-RU"/>
        </w:rPr>
        <w:t>9</w:t>
      </w:r>
      <w:r w:rsidR="002818DB" w:rsidRPr="00290D1C">
        <w:rPr>
          <w:rFonts w:ascii="Times New Roman" w:eastAsia="Times New Roman" w:hAnsi="Times New Roman" w:cs="Times New Roman"/>
          <w:sz w:val="28"/>
          <w:szCs w:val="28"/>
          <w:lang w:eastAsia="ru-RU"/>
        </w:rPr>
        <w:tab/>
      </w:r>
      <w:r w:rsidR="002818DB" w:rsidRPr="00290D1C">
        <w:rPr>
          <w:rFonts w:ascii="Times New Roman" w:eastAsia="Times New Roman" w:hAnsi="Times New Roman" w:cs="Times New Roman"/>
          <w:sz w:val="28"/>
          <w:szCs w:val="28"/>
          <w:lang w:eastAsia="ru-RU"/>
        </w:rPr>
        <w:tab/>
        <w:t xml:space="preserve"> </w:t>
      </w:r>
      <w:r w:rsidR="00F53FDA" w:rsidRPr="00290D1C">
        <w:rPr>
          <w:rFonts w:ascii="Times New Roman" w:eastAsia="Times New Roman" w:hAnsi="Times New Roman" w:cs="Times New Roman"/>
          <w:sz w:val="28"/>
          <w:szCs w:val="28"/>
          <w:lang w:eastAsia="ru-RU"/>
        </w:rPr>
        <w:t xml:space="preserve">                </w:t>
      </w:r>
      <w:r w:rsidR="002818DB" w:rsidRPr="00290D1C">
        <w:rPr>
          <w:rFonts w:ascii="Times New Roman" w:eastAsia="Times New Roman" w:hAnsi="Times New Roman" w:cs="Times New Roman"/>
          <w:sz w:val="28"/>
          <w:szCs w:val="28"/>
          <w:lang w:eastAsia="ru-RU"/>
        </w:rPr>
        <w:t xml:space="preserve">  </w:t>
      </w:r>
      <w:r w:rsidR="00DC7CBC" w:rsidRPr="00290D1C">
        <w:rPr>
          <w:rFonts w:ascii="Times New Roman" w:eastAsia="Times New Roman" w:hAnsi="Times New Roman" w:cs="Times New Roman"/>
          <w:sz w:val="28"/>
          <w:szCs w:val="28"/>
          <w:lang w:eastAsia="ru-RU"/>
        </w:rPr>
        <w:t xml:space="preserve">І сесія </w:t>
      </w:r>
      <w:r w:rsidR="008F5CD1" w:rsidRPr="00290D1C">
        <w:rPr>
          <w:rFonts w:ascii="Times New Roman" w:eastAsia="Times New Roman" w:hAnsi="Times New Roman" w:cs="Times New Roman"/>
          <w:sz w:val="28"/>
          <w:szCs w:val="28"/>
          <w:lang w:val="en-US" w:eastAsia="ru-RU"/>
        </w:rPr>
        <w:t>V</w:t>
      </w:r>
      <w:r w:rsidR="008F5CD1" w:rsidRPr="00290D1C">
        <w:rPr>
          <w:rFonts w:ascii="Times New Roman" w:eastAsia="Times New Roman" w:hAnsi="Times New Roman" w:cs="Times New Roman"/>
          <w:sz w:val="28"/>
          <w:szCs w:val="28"/>
          <w:lang w:eastAsia="ru-RU"/>
        </w:rPr>
        <w:t>ІІІ</w:t>
      </w:r>
      <w:r w:rsidR="00DC7CBC" w:rsidRPr="00290D1C">
        <w:rPr>
          <w:rFonts w:ascii="Times New Roman" w:eastAsia="Times New Roman" w:hAnsi="Times New Roman" w:cs="Times New Roman"/>
          <w:sz w:val="28"/>
          <w:szCs w:val="28"/>
          <w:lang w:eastAsia="ru-RU"/>
        </w:rPr>
        <w:t xml:space="preserve"> скликання</w:t>
      </w:r>
    </w:p>
    <w:p w:rsidR="002818DB" w:rsidRPr="00290D1C" w:rsidRDefault="00DC7CBC" w:rsidP="00DC7CBC">
      <w:pPr>
        <w:widowControl w:val="0"/>
        <w:tabs>
          <w:tab w:val="left" w:pos="3150"/>
          <w:tab w:val="left" w:pos="5103"/>
        </w:tabs>
        <w:autoSpaceDE w:val="0"/>
        <w:autoSpaceDN w:val="0"/>
        <w:adjustRightInd w:val="0"/>
        <w:spacing w:after="0" w:line="240" w:lineRule="auto"/>
        <w:rPr>
          <w:rFonts w:ascii="Times New Roman" w:eastAsia="Times New Roman" w:hAnsi="Times New Roman" w:cs="Times New Roman"/>
          <w:sz w:val="28"/>
          <w:szCs w:val="28"/>
          <w:lang w:eastAsia="ru-RU"/>
        </w:rPr>
      </w:pPr>
      <w:r w:rsidRPr="00290D1C">
        <w:rPr>
          <w:rFonts w:ascii="Times New Roman" w:eastAsia="Times New Roman" w:hAnsi="Times New Roman" w:cs="Times New Roman"/>
          <w:sz w:val="28"/>
          <w:szCs w:val="28"/>
          <w:lang w:eastAsia="ru-RU"/>
        </w:rPr>
        <w:tab/>
      </w:r>
      <w:r w:rsidRPr="00290D1C">
        <w:rPr>
          <w:rFonts w:ascii="Times New Roman" w:eastAsia="Times New Roman" w:hAnsi="Times New Roman" w:cs="Times New Roman"/>
          <w:sz w:val="28"/>
          <w:szCs w:val="28"/>
          <w:lang w:eastAsia="ru-RU"/>
        </w:rPr>
        <w:tab/>
      </w:r>
      <w:r w:rsidRPr="00290D1C">
        <w:rPr>
          <w:rFonts w:ascii="Times New Roman" w:eastAsia="Times New Roman" w:hAnsi="Times New Roman" w:cs="Times New Roman"/>
          <w:sz w:val="28"/>
          <w:szCs w:val="28"/>
          <w:lang w:eastAsia="ru-RU"/>
        </w:rPr>
        <w:tab/>
        <w:t xml:space="preserve">       (ІІ пленарне засідання)</w:t>
      </w:r>
      <w:r w:rsidR="002818DB" w:rsidRPr="00290D1C">
        <w:rPr>
          <w:rFonts w:ascii="Times New Roman" w:eastAsia="Times New Roman" w:hAnsi="Times New Roman" w:cs="Times New Roman"/>
          <w:sz w:val="28"/>
          <w:szCs w:val="28"/>
          <w:lang w:eastAsia="ru-RU"/>
        </w:rPr>
        <w:tab/>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Про створення фінансового відділу </w:t>
      </w:r>
    </w:p>
    <w:p w:rsidR="002818DB" w:rsidRPr="00290D1C" w:rsidRDefault="00F53FDA"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Прибужанівської </w:t>
      </w:r>
      <w:r w:rsidR="002818DB" w:rsidRPr="00290D1C">
        <w:rPr>
          <w:rFonts w:ascii="Times New Roman" w:hAnsi="Times New Roman" w:cs="Times New Roman"/>
          <w:sz w:val="28"/>
          <w:szCs w:val="28"/>
        </w:rPr>
        <w:t>сільської ради,</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затвердження Положення про фінансовий відділ</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та вжиття заходів щодо його державної реєстрації</w:t>
      </w:r>
    </w:p>
    <w:p w:rsidR="002818DB" w:rsidRPr="00290D1C" w:rsidRDefault="002818DB" w:rsidP="002818DB">
      <w:pPr>
        <w:spacing w:after="0" w:line="240" w:lineRule="auto"/>
        <w:jc w:val="both"/>
        <w:rPr>
          <w:rFonts w:ascii="Times New Roman" w:hAnsi="Times New Roman" w:cs="Times New Roman"/>
          <w:sz w:val="28"/>
          <w:szCs w:val="28"/>
        </w:rPr>
      </w:pPr>
    </w:p>
    <w:p w:rsidR="002818DB" w:rsidRPr="00290D1C" w:rsidRDefault="00F53FDA"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ab/>
      </w:r>
      <w:r w:rsidR="00290D1C">
        <w:rPr>
          <w:rFonts w:ascii="Times New Roman" w:hAnsi="Times New Roman" w:cs="Times New Roman"/>
          <w:sz w:val="28"/>
          <w:szCs w:val="28"/>
        </w:rPr>
        <w:t>Розглянувши подання</w:t>
      </w:r>
      <w:r w:rsidRPr="00290D1C">
        <w:rPr>
          <w:rFonts w:ascii="Times New Roman" w:hAnsi="Times New Roman" w:cs="Times New Roman"/>
          <w:sz w:val="28"/>
          <w:szCs w:val="28"/>
        </w:rPr>
        <w:t xml:space="preserve"> </w:t>
      </w:r>
      <w:r w:rsidR="002818DB" w:rsidRPr="00290D1C">
        <w:rPr>
          <w:rFonts w:ascii="Times New Roman" w:hAnsi="Times New Roman" w:cs="Times New Roman"/>
          <w:sz w:val="28"/>
          <w:szCs w:val="28"/>
        </w:rPr>
        <w:t>сільського голови</w:t>
      </w:r>
      <w:r w:rsidR="00290D1C">
        <w:rPr>
          <w:rFonts w:ascii="Times New Roman" w:hAnsi="Times New Roman" w:cs="Times New Roman"/>
          <w:sz w:val="28"/>
          <w:szCs w:val="28"/>
        </w:rPr>
        <w:t xml:space="preserve"> </w:t>
      </w:r>
      <w:proofErr w:type="spellStart"/>
      <w:r w:rsidR="00290D1C">
        <w:rPr>
          <w:rFonts w:ascii="Times New Roman" w:hAnsi="Times New Roman" w:cs="Times New Roman"/>
          <w:sz w:val="28"/>
          <w:szCs w:val="28"/>
        </w:rPr>
        <w:t>Тараненка</w:t>
      </w:r>
      <w:proofErr w:type="spellEnd"/>
      <w:r w:rsidRPr="00290D1C">
        <w:rPr>
          <w:rFonts w:ascii="Times New Roman" w:hAnsi="Times New Roman" w:cs="Times New Roman"/>
          <w:sz w:val="28"/>
          <w:szCs w:val="28"/>
        </w:rPr>
        <w:t xml:space="preserve"> О.А.</w:t>
      </w:r>
      <w:r w:rsidR="002818DB" w:rsidRPr="00290D1C">
        <w:rPr>
          <w:rFonts w:ascii="Times New Roman" w:hAnsi="Times New Roman" w:cs="Times New Roman"/>
          <w:sz w:val="28"/>
          <w:szCs w:val="28"/>
        </w:rPr>
        <w:t xml:space="preserve"> щодо утворення виконавчого органу – фінансового відділу </w:t>
      </w:r>
      <w:r w:rsidRPr="00290D1C">
        <w:rPr>
          <w:rFonts w:ascii="Times New Roman" w:hAnsi="Times New Roman" w:cs="Times New Roman"/>
          <w:sz w:val="28"/>
          <w:szCs w:val="28"/>
        </w:rPr>
        <w:t xml:space="preserve">Прибужанівської </w:t>
      </w:r>
      <w:r w:rsidR="002818DB" w:rsidRPr="00290D1C">
        <w:rPr>
          <w:rFonts w:ascii="Times New Roman" w:hAnsi="Times New Roman" w:cs="Times New Roman"/>
          <w:sz w:val="28"/>
          <w:szCs w:val="28"/>
        </w:rPr>
        <w:t>сільської ради, враховуючи рекомендації постійної комісії з питань фінансів, бюджету та планування від 1</w:t>
      </w:r>
      <w:r w:rsidRPr="00290D1C">
        <w:rPr>
          <w:rFonts w:ascii="Times New Roman" w:hAnsi="Times New Roman" w:cs="Times New Roman"/>
          <w:sz w:val="28"/>
          <w:szCs w:val="28"/>
        </w:rPr>
        <w:t>9</w:t>
      </w:r>
      <w:r w:rsidR="002818DB" w:rsidRPr="00290D1C">
        <w:rPr>
          <w:rFonts w:ascii="Times New Roman" w:hAnsi="Times New Roman" w:cs="Times New Roman"/>
          <w:sz w:val="28"/>
          <w:szCs w:val="28"/>
        </w:rPr>
        <w:t xml:space="preserve">.11.2020 року,  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 </w:t>
      </w:r>
      <w:r w:rsidR="00F00B23" w:rsidRPr="00290D1C">
        <w:rPr>
          <w:rFonts w:ascii="Times New Roman" w:hAnsi="Times New Roman" w:cs="Times New Roman"/>
          <w:sz w:val="28"/>
          <w:szCs w:val="28"/>
        </w:rPr>
        <w:t>сесія сільської ради</w:t>
      </w:r>
      <w:r w:rsidR="002818DB" w:rsidRPr="00290D1C">
        <w:rPr>
          <w:rFonts w:ascii="Times New Roman" w:hAnsi="Times New Roman" w:cs="Times New Roman"/>
          <w:sz w:val="28"/>
          <w:szCs w:val="28"/>
        </w:rPr>
        <w:t xml:space="preserve"> </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  </w:t>
      </w:r>
    </w:p>
    <w:p w:rsidR="002818DB" w:rsidRPr="00290D1C" w:rsidRDefault="002818DB" w:rsidP="002818DB">
      <w:pPr>
        <w:spacing w:after="0" w:line="240" w:lineRule="auto"/>
        <w:jc w:val="center"/>
        <w:rPr>
          <w:rFonts w:ascii="Times New Roman" w:hAnsi="Times New Roman" w:cs="Times New Roman"/>
          <w:sz w:val="28"/>
          <w:szCs w:val="28"/>
        </w:rPr>
      </w:pPr>
      <w:r w:rsidRPr="00290D1C">
        <w:rPr>
          <w:rFonts w:ascii="Times New Roman" w:hAnsi="Times New Roman" w:cs="Times New Roman"/>
          <w:sz w:val="28"/>
          <w:szCs w:val="28"/>
        </w:rPr>
        <w:t>ВИРІШИЛА:</w:t>
      </w:r>
    </w:p>
    <w:p w:rsidR="002818DB" w:rsidRPr="00290D1C" w:rsidRDefault="002818DB" w:rsidP="002818DB">
      <w:pPr>
        <w:spacing w:after="0" w:line="240" w:lineRule="auto"/>
        <w:jc w:val="both"/>
        <w:rPr>
          <w:rFonts w:ascii="Times New Roman" w:hAnsi="Times New Roman" w:cs="Times New Roman"/>
          <w:sz w:val="28"/>
          <w:szCs w:val="28"/>
        </w:rPr>
      </w:pP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1. Створити з </w:t>
      </w:r>
      <w:r w:rsidR="00F25BB6" w:rsidRPr="00290D1C">
        <w:rPr>
          <w:rFonts w:ascii="Times New Roman" w:hAnsi="Times New Roman" w:cs="Times New Roman"/>
          <w:sz w:val="28"/>
          <w:szCs w:val="28"/>
        </w:rPr>
        <w:t>20</w:t>
      </w:r>
      <w:r w:rsidRPr="00290D1C">
        <w:rPr>
          <w:rFonts w:ascii="Times New Roman" w:hAnsi="Times New Roman" w:cs="Times New Roman"/>
          <w:sz w:val="28"/>
          <w:szCs w:val="28"/>
        </w:rPr>
        <w:t>.</w:t>
      </w:r>
      <w:r w:rsidR="00F25BB6" w:rsidRPr="00290D1C">
        <w:rPr>
          <w:rFonts w:ascii="Times New Roman" w:hAnsi="Times New Roman" w:cs="Times New Roman"/>
          <w:sz w:val="28"/>
          <w:szCs w:val="28"/>
        </w:rPr>
        <w:t>11</w:t>
      </w:r>
      <w:r w:rsidRPr="00290D1C">
        <w:rPr>
          <w:rFonts w:ascii="Times New Roman" w:hAnsi="Times New Roman" w:cs="Times New Roman"/>
          <w:sz w:val="28"/>
          <w:szCs w:val="28"/>
        </w:rPr>
        <w:t xml:space="preserve">.2020 року виконавчий орган ради – фінансовий відділ </w:t>
      </w:r>
      <w:r w:rsidR="00F25BB6" w:rsidRPr="00290D1C">
        <w:rPr>
          <w:rFonts w:ascii="Times New Roman" w:hAnsi="Times New Roman" w:cs="Times New Roman"/>
          <w:sz w:val="28"/>
          <w:szCs w:val="28"/>
        </w:rPr>
        <w:t xml:space="preserve">Прибужанівської </w:t>
      </w:r>
      <w:r w:rsidRPr="00290D1C">
        <w:rPr>
          <w:rFonts w:ascii="Times New Roman" w:hAnsi="Times New Roman" w:cs="Times New Roman"/>
          <w:sz w:val="28"/>
          <w:szCs w:val="28"/>
        </w:rPr>
        <w:t>сільської ради у статусі юридичної особи публічного права.</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2. Затвердити Положення про фінансовий відділ </w:t>
      </w:r>
      <w:r w:rsidR="00F25BB6" w:rsidRPr="00290D1C">
        <w:rPr>
          <w:rFonts w:ascii="Times New Roman" w:hAnsi="Times New Roman" w:cs="Times New Roman"/>
          <w:sz w:val="28"/>
          <w:szCs w:val="28"/>
        </w:rPr>
        <w:t xml:space="preserve">Прибужанівської </w:t>
      </w:r>
      <w:r w:rsidRPr="00290D1C">
        <w:rPr>
          <w:rFonts w:ascii="Times New Roman" w:hAnsi="Times New Roman" w:cs="Times New Roman"/>
          <w:sz w:val="28"/>
          <w:szCs w:val="28"/>
        </w:rPr>
        <w:t>сільської ради (додається).</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3. Керівнику фінансового відділу </w:t>
      </w:r>
      <w:r w:rsidR="00F25BB6" w:rsidRPr="00290D1C">
        <w:rPr>
          <w:rFonts w:ascii="Times New Roman" w:hAnsi="Times New Roman" w:cs="Times New Roman"/>
          <w:sz w:val="28"/>
          <w:szCs w:val="28"/>
        </w:rPr>
        <w:t>Прибужанівської</w:t>
      </w:r>
      <w:r w:rsidRPr="00290D1C">
        <w:rPr>
          <w:rFonts w:ascii="Times New Roman" w:hAnsi="Times New Roman" w:cs="Times New Roman"/>
          <w:sz w:val="28"/>
          <w:szCs w:val="28"/>
        </w:rPr>
        <w:t xml:space="preserve"> сільської ради здійснити заходи щодо державної реєстрації юридичної особи - фінансового відділу </w:t>
      </w:r>
      <w:r w:rsidR="00F25BB6" w:rsidRPr="00290D1C">
        <w:rPr>
          <w:rFonts w:ascii="Times New Roman" w:hAnsi="Times New Roman" w:cs="Times New Roman"/>
          <w:sz w:val="28"/>
          <w:szCs w:val="28"/>
        </w:rPr>
        <w:t>Прибужанівської</w:t>
      </w:r>
      <w:r w:rsidRPr="00290D1C">
        <w:rPr>
          <w:rFonts w:ascii="Times New Roman" w:hAnsi="Times New Roman" w:cs="Times New Roman"/>
          <w:sz w:val="28"/>
          <w:szCs w:val="28"/>
        </w:rPr>
        <w:t xml:space="preserve"> сільської ради.</w:t>
      </w:r>
    </w:p>
    <w:p w:rsidR="002818DB"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4. Контроль за виконанням рішення покласти на постійну комісію з питань </w:t>
      </w:r>
      <w:r w:rsidR="00D87853" w:rsidRPr="00290D1C">
        <w:rPr>
          <w:rFonts w:ascii="Times New Roman" w:hAnsi="Times New Roman" w:cs="Times New Roman"/>
          <w:sz w:val="28"/>
          <w:szCs w:val="28"/>
        </w:rPr>
        <w:t>бюджету</w:t>
      </w:r>
      <w:r w:rsidRPr="00290D1C">
        <w:rPr>
          <w:rFonts w:ascii="Times New Roman" w:hAnsi="Times New Roman" w:cs="Times New Roman"/>
          <w:sz w:val="28"/>
          <w:szCs w:val="28"/>
        </w:rPr>
        <w:t xml:space="preserve">, </w:t>
      </w:r>
      <w:r w:rsidR="00D87853" w:rsidRPr="00290D1C">
        <w:rPr>
          <w:rFonts w:ascii="Times New Roman" w:hAnsi="Times New Roman" w:cs="Times New Roman"/>
          <w:sz w:val="28"/>
          <w:szCs w:val="28"/>
        </w:rPr>
        <w:t>фінансів</w:t>
      </w:r>
      <w:r w:rsidRPr="00290D1C">
        <w:rPr>
          <w:rFonts w:ascii="Times New Roman" w:hAnsi="Times New Roman" w:cs="Times New Roman"/>
          <w:sz w:val="28"/>
          <w:szCs w:val="28"/>
        </w:rPr>
        <w:t xml:space="preserve"> та планування</w:t>
      </w:r>
      <w:r w:rsidR="00D87853" w:rsidRPr="00290D1C">
        <w:rPr>
          <w:rFonts w:ascii="Times New Roman" w:hAnsi="Times New Roman" w:cs="Times New Roman"/>
          <w:sz w:val="28"/>
          <w:szCs w:val="28"/>
        </w:rPr>
        <w:t xml:space="preserve"> соціально-економічного розвитку</w:t>
      </w:r>
      <w:r w:rsidRPr="00290D1C">
        <w:rPr>
          <w:rFonts w:ascii="Times New Roman" w:hAnsi="Times New Roman" w:cs="Times New Roman"/>
          <w:sz w:val="28"/>
          <w:szCs w:val="28"/>
        </w:rPr>
        <w:t>.</w:t>
      </w:r>
    </w:p>
    <w:p w:rsidR="00F00B23" w:rsidRPr="00290D1C" w:rsidRDefault="002818DB"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 xml:space="preserve">  </w:t>
      </w:r>
    </w:p>
    <w:p w:rsidR="00F00B23" w:rsidRPr="00290D1C" w:rsidRDefault="00F00B23" w:rsidP="002818DB">
      <w:pPr>
        <w:spacing w:after="0" w:line="240" w:lineRule="auto"/>
        <w:jc w:val="both"/>
        <w:rPr>
          <w:rFonts w:ascii="Times New Roman" w:hAnsi="Times New Roman" w:cs="Times New Roman"/>
          <w:sz w:val="28"/>
          <w:szCs w:val="28"/>
        </w:rPr>
      </w:pPr>
      <w:r w:rsidRPr="00290D1C">
        <w:rPr>
          <w:rFonts w:ascii="Times New Roman" w:hAnsi="Times New Roman" w:cs="Times New Roman"/>
          <w:sz w:val="28"/>
          <w:szCs w:val="28"/>
        </w:rPr>
        <w:tab/>
      </w:r>
      <w:r w:rsidRPr="00290D1C">
        <w:rPr>
          <w:rFonts w:ascii="Times New Roman" w:hAnsi="Times New Roman" w:cs="Times New Roman"/>
          <w:sz w:val="28"/>
          <w:szCs w:val="28"/>
        </w:rPr>
        <w:tab/>
      </w:r>
    </w:p>
    <w:p w:rsidR="00F00B23" w:rsidRPr="00290D1C" w:rsidRDefault="00F00B23" w:rsidP="002818DB">
      <w:pPr>
        <w:spacing w:after="0" w:line="240" w:lineRule="auto"/>
        <w:jc w:val="both"/>
        <w:rPr>
          <w:rFonts w:ascii="Times New Roman" w:hAnsi="Times New Roman" w:cs="Times New Roman"/>
          <w:sz w:val="28"/>
          <w:szCs w:val="28"/>
        </w:rPr>
      </w:pPr>
    </w:p>
    <w:p w:rsidR="00647FB8" w:rsidRPr="00290D1C" w:rsidRDefault="00290D1C" w:rsidP="002818D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00B23" w:rsidRPr="00290D1C">
        <w:rPr>
          <w:rFonts w:ascii="Times New Roman" w:hAnsi="Times New Roman" w:cs="Times New Roman"/>
          <w:sz w:val="28"/>
          <w:szCs w:val="28"/>
        </w:rPr>
        <w:t>С</w:t>
      </w:r>
      <w:r w:rsidR="002818DB" w:rsidRPr="00290D1C">
        <w:rPr>
          <w:rFonts w:ascii="Times New Roman" w:hAnsi="Times New Roman" w:cs="Times New Roman"/>
          <w:sz w:val="28"/>
          <w:szCs w:val="28"/>
        </w:rPr>
        <w:t>ільський голов</w:t>
      </w:r>
      <w:r w:rsidR="00F00B23" w:rsidRPr="00290D1C">
        <w:rPr>
          <w:rFonts w:ascii="Times New Roman" w:hAnsi="Times New Roman" w:cs="Times New Roman"/>
          <w:sz w:val="28"/>
          <w:szCs w:val="28"/>
        </w:rPr>
        <w:t>а:</w:t>
      </w:r>
      <w:r w:rsidR="00F00B23" w:rsidRPr="00290D1C">
        <w:rPr>
          <w:rFonts w:ascii="Times New Roman" w:hAnsi="Times New Roman" w:cs="Times New Roman"/>
          <w:sz w:val="28"/>
          <w:szCs w:val="28"/>
        </w:rPr>
        <w:tab/>
      </w:r>
      <w:r w:rsidR="00F00B23" w:rsidRPr="00290D1C">
        <w:rPr>
          <w:rFonts w:ascii="Times New Roman" w:hAnsi="Times New Roman" w:cs="Times New Roman"/>
          <w:sz w:val="28"/>
          <w:szCs w:val="28"/>
        </w:rPr>
        <w:tab/>
        <w:t xml:space="preserve">              </w:t>
      </w:r>
      <w:r w:rsidR="002818DB" w:rsidRPr="00290D1C">
        <w:rPr>
          <w:rFonts w:ascii="Times New Roman" w:hAnsi="Times New Roman" w:cs="Times New Roman"/>
          <w:sz w:val="28"/>
          <w:szCs w:val="28"/>
        </w:rPr>
        <w:t xml:space="preserve">                     </w:t>
      </w:r>
      <w:r w:rsidR="00F00B23" w:rsidRPr="00290D1C">
        <w:rPr>
          <w:rFonts w:ascii="Times New Roman" w:hAnsi="Times New Roman" w:cs="Times New Roman"/>
          <w:sz w:val="28"/>
          <w:szCs w:val="28"/>
        </w:rPr>
        <w:t>О.А.</w:t>
      </w:r>
      <w:r w:rsidR="00647FB8" w:rsidRPr="00290D1C">
        <w:rPr>
          <w:rFonts w:ascii="Times New Roman" w:hAnsi="Times New Roman" w:cs="Times New Roman"/>
          <w:sz w:val="28"/>
          <w:szCs w:val="28"/>
        </w:rPr>
        <w:t>Тараненко</w:t>
      </w:r>
    </w:p>
    <w:p w:rsidR="00451A51" w:rsidRDefault="00451A51">
      <w:pPr>
        <w:rPr>
          <w:rFonts w:ascii="Times New Roman" w:hAnsi="Times New Roman" w:cs="Times New Roman"/>
          <w:sz w:val="24"/>
          <w:szCs w:val="24"/>
        </w:rPr>
      </w:pPr>
    </w:p>
    <w:p w:rsidR="001049C6" w:rsidRPr="00647FB8" w:rsidRDefault="001049C6">
      <w:pPr>
        <w:rPr>
          <w:rFonts w:ascii="Times New Roman" w:hAnsi="Times New Roman" w:cs="Times New Roman"/>
          <w:sz w:val="24"/>
          <w:szCs w:val="24"/>
        </w:rPr>
      </w:pPr>
    </w:p>
    <w:p w:rsidR="00647FB8" w:rsidRDefault="00647FB8" w:rsidP="00647FB8">
      <w:pPr>
        <w:spacing w:after="0" w:line="240" w:lineRule="auto"/>
        <w:ind w:left="6521"/>
        <w:jc w:val="both"/>
        <w:rPr>
          <w:rFonts w:ascii="Times New Roman" w:hAnsi="Times New Roman" w:cs="Times New Roman"/>
          <w:sz w:val="24"/>
          <w:szCs w:val="24"/>
        </w:rPr>
      </w:pPr>
    </w:p>
    <w:p w:rsidR="00F00B23" w:rsidRDefault="00F00B23" w:rsidP="00F00B23">
      <w:pPr>
        <w:spacing w:after="0" w:line="240" w:lineRule="auto"/>
        <w:ind w:left="6521"/>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Додаток</w:t>
      </w:r>
    </w:p>
    <w:p w:rsidR="00647FB8" w:rsidRPr="00F00B23" w:rsidRDefault="00F00B23" w:rsidP="00F00B23">
      <w:pPr>
        <w:spacing w:after="0" w:line="240" w:lineRule="auto"/>
        <w:ind w:left="5245" w:hanging="142"/>
        <w:jc w:val="right"/>
        <w:rPr>
          <w:rFonts w:ascii="Times New Roman" w:hAnsi="Times New Roman" w:cs="Times New Roman"/>
          <w:sz w:val="24"/>
          <w:szCs w:val="24"/>
        </w:rPr>
      </w:pPr>
      <w:r>
        <w:rPr>
          <w:rFonts w:ascii="Times New Roman" w:hAnsi="Times New Roman" w:cs="Times New Roman"/>
          <w:sz w:val="24"/>
          <w:szCs w:val="24"/>
        </w:rPr>
        <w:t xml:space="preserve">до </w:t>
      </w:r>
      <w:r w:rsidR="00647FB8" w:rsidRPr="00647FB8">
        <w:rPr>
          <w:rFonts w:ascii="Times New Roman" w:hAnsi="Times New Roman" w:cs="Times New Roman"/>
          <w:sz w:val="24"/>
          <w:szCs w:val="24"/>
        </w:rPr>
        <w:t>рішенням</w:t>
      </w:r>
      <w:r>
        <w:rPr>
          <w:rFonts w:ascii="Times New Roman" w:hAnsi="Times New Roman" w:cs="Times New Roman"/>
          <w:sz w:val="24"/>
          <w:szCs w:val="24"/>
        </w:rPr>
        <w:t xml:space="preserve"> І сесії </w:t>
      </w:r>
      <w:r>
        <w:rPr>
          <w:rFonts w:ascii="Times New Roman" w:hAnsi="Times New Roman" w:cs="Times New Roman"/>
          <w:sz w:val="24"/>
          <w:szCs w:val="24"/>
          <w:lang w:val="en-US"/>
        </w:rPr>
        <w:t>V</w:t>
      </w:r>
      <w:r>
        <w:rPr>
          <w:rFonts w:ascii="Times New Roman" w:hAnsi="Times New Roman" w:cs="Times New Roman"/>
          <w:sz w:val="24"/>
          <w:szCs w:val="24"/>
        </w:rPr>
        <w:t>ІІІ скликання</w:t>
      </w:r>
    </w:p>
    <w:p w:rsidR="00647FB8" w:rsidRPr="00647FB8" w:rsidRDefault="00647FB8" w:rsidP="00F00B23">
      <w:pPr>
        <w:spacing w:after="0" w:line="240" w:lineRule="auto"/>
        <w:ind w:left="4962" w:firstLine="283"/>
        <w:jc w:val="right"/>
        <w:rPr>
          <w:rFonts w:ascii="Times New Roman" w:hAnsi="Times New Roman" w:cs="Times New Roman"/>
          <w:sz w:val="24"/>
          <w:szCs w:val="24"/>
        </w:rPr>
      </w:pPr>
      <w:proofErr w:type="spellStart"/>
      <w:r w:rsidRPr="00647FB8">
        <w:rPr>
          <w:rFonts w:ascii="Times New Roman" w:hAnsi="Times New Roman" w:cs="Times New Roman"/>
          <w:sz w:val="24"/>
          <w:szCs w:val="24"/>
        </w:rPr>
        <w:t>Прибужанівської</w:t>
      </w:r>
      <w:proofErr w:type="spellEnd"/>
      <w:r w:rsidRPr="00647FB8">
        <w:rPr>
          <w:rFonts w:ascii="Times New Roman" w:hAnsi="Times New Roman" w:cs="Times New Roman"/>
          <w:sz w:val="24"/>
          <w:szCs w:val="24"/>
        </w:rPr>
        <w:t xml:space="preserve"> сільської ради</w:t>
      </w:r>
    </w:p>
    <w:p w:rsidR="00647FB8" w:rsidRPr="00647FB8" w:rsidRDefault="00F00B23" w:rsidP="00F00B23">
      <w:pPr>
        <w:spacing w:after="0" w:line="240" w:lineRule="auto"/>
        <w:ind w:left="6521"/>
        <w:jc w:val="right"/>
        <w:rPr>
          <w:rFonts w:ascii="Times New Roman" w:hAnsi="Times New Roman" w:cs="Times New Roman"/>
          <w:sz w:val="24"/>
          <w:szCs w:val="24"/>
        </w:rPr>
      </w:pPr>
      <w:r>
        <w:rPr>
          <w:rFonts w:ascii="Times New Roman" w:hAnsi="Times New Roman" w:cs="Times New Roman"/>
          <w:sz w:val="24"/>
          <w:szCs w:val="24"/>
        </w:rPr>
        <w:t>від 19.11.2020 року № 9</w:t>
      </w:r>
    </w:p>
    <w:p w:rsidR="00647FB8" w:rsidRPr="00647FB8" w:rsidRDefault="00647FB8" w:rsidP="00647FB8">
      <w:pPr>
        <w:spacing w:after="0" w:line="240" w:lineRule="auto"/>
        <w:ind w:left="6521"/>
        <w:jc w:val="right"/>
        <w:rPr>
          <w:rFonts w:ascii="Times New Roman" w:hAnsi="Times New Roman" w:cs="Times New Roman"/>
          <w:sz w:val="24"/>
          <w:szCs w:val="24"/>
        </w:rPr>
      </w:pPr>
    </w:p>
    <w:p w:rsidR="00647FB8" w:rsidRDefault="00647FB8" w:rsidP="00647FB8">
      <w:pPr>
        <w:spacing w:after="0" w:line="240" w:lineRule="auto"/>
        <w:jc w:val="center"/>
        <w:rPr>
          <w:rFonts w:ascii="Times New Roman" w:hAnsi="Times New Roman" w:cs="Times New Roman"/>
          <w:b/>
          <w:bCs/>
          <w:sz w:val="24"/>
          <w:szCs w:val="24"/>
        </w:rPr>
      </w:pPr>
      <w:r w:rsidRPr="00647FB8">
        <w:rPr>
          <w:rFonts w:ascii="Times New Roman" w:hAnsi="Times New Roman" w:cs="Times New Roman"/>
          <w:b/>
          <w:bCs/>
          <w:sz w:val="24"/>
          <w:szCs w:val="24"/>
        </w:rPr>
        <w:t>ПОЛОЖЕННЯ</w:t>
      </w:r>
    </w:p>
    <w:p w:rsidR="00647FB8" w:rsidRPr="00647FB8" w:rsidRDefault="00647FB8" w:rsidP="00647FB8">
      <w:pPr>
        <w:spacing w:after="0" w:line="240" w:lineRule="auto"/>
        <w:jc w:val="center"/>
        <w:rPr>
          <w:rFonts w:ascii="Times New Roman" w:hAnsi="Times New Roman" w:cs="Times New Roman"/>
          <w:b/>
          <w:bCs/>
          <w:sz w:val="24"/>
          <w:szCs w:val="24"/>
        </w:rPr>
      </w:pPr>
      <w:r w:rsidRPr="00647FB8">
        <w:rPr>
          <w:rFonts w:ascii="Times New Roman" w:hAnsi="Times New Roman" w:cs="Times New Roman"/>
          <w:b/>
          <w:bCs/>
          <w:sz w:val="24"/>
          <w:szCs w:val="24"/>
        </w:rPr>
        <w:t xml:space="preserve">ПРО ФІНАНСОВИЙ ВІДДІЛ </w:t>
      </w:r>
    </w:p>
    <w:p w:rsidR="00647FB8" w:rsidRPr="00647FB8" w:rsidRDefault="00647FB8" w:rsidP="00647FB8">
      <w:pPr>
        <w:spacing w:after="0" w:line="240" w:lineRule="auto"/>
        <w:jc w:val="center"/>
        <w:rPr>
          <w:rFonts w:ascii="Times New Roman" w:hAnsi="Times New Roman" w:cs="Times New Roman"/>
          <w:b/>
          <w:bCs/>
          <w:sz w:val="24"/>
          <w:szCs w:val="24"/>
        </w:rPr>
      </w:pPr>
      <w:r w:rsidRPr="00647FB8">
        <w:rPr>
          <w:rFonts w:ascii="Times New Roman" w:hAnsi="Times New Roman" w:cs="Times New Roman"/>
          <w:b/>
          <w:bCs/>
          <w:sz w:val="24"/>
          <w:szCs w:val="24"/>
        </w:rPr>
        <w:t>ПРИБУЖАНІВСЬКОЇ СІЛЬСЬКОЇ РАДИ</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t>1. Загальні положення</w:t>
      </w:r>
    </w:p>
    <w:p w:rsidR="00647FB8" w:rsidRPr="00647FB8" w:rsidRDefault="00647FB8" w:rsidP="00647FB8">
      <w:pPr>
        <w:spacing w:after="0" w:line="240" w:lineRule="auto"/>
        <w:jc w:val="both"/>
        <w:rPr>
          <w:rFonts w:ascii="Times New Roman" w:hAnsi="Times New Roman" w:cs="Times New Roman"/>
          <w:b/>
          <w:bCs/>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Фінансовий відділ Прибужанівської сільської ради (далі – Фінансовий відділ) є виконавчим органом Прибужанівської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w:t>
      </w:r>
      <w:r w:rsidRPr="00647FB8">
        <w:rPr>
          <w:rFonts w:ascii="Times New Roman" w:eastAsiaTheme="minorEastAsia" w:hAnsi="Times New Roman" w:cs="Times New Roman"/>
          <w:sz w:val="24"/>
          <w:szCs w:val="24"/>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sidRPr="00647FB8">
        <w:rPr>
          <w:rFonts w:ascii="Times New Roman" w:hAnsi="Times New Roman" w:cs="Times New Roman"/>
          <w:sz w:val="24"/>
          <w:szCs w:val="24"/>
        </w:rPr>
        <w:t>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У своїй діяльності </w:t>
      </w:r>
      <w:bookmarkStart w:id="1" w:name="_Hlk54302031"/>
      <w:r w:rsidRPr="00647FB8">
        <w:rPr>
          <w:rFonts w:ascii="Times New Roman" w:hAnsi="Times New Roman" w:cs="Times New Roman"/>
          <w:sz w:val="24"/>
          <w:szCs w:val="24"/>
        </w:rPr>
        <w:t xml:space="preserve">Фінансовий відділ </w:t>
      </w:r>
      <w:bookmarkEnd w:id="1"/>
      <w:r w:rsidRPr="00647FB8">
        <w:rPr>
          <w:rFonts w:ascii="Times New Roman" w:hAnsi="Times New Roman" w:cs="Times New Roman"/>
          <w:sz w:val="24"/>
          <w:szCs w:val="24"/>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w:t>
      </w: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t>2. Основними завданнями Фінансового відділу є:</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забезпечення реалізації державної бюджетної політики на території Прибужанівської сільської ради (далі – сільської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складання та виконання в установленому порядку розпису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забезпечення  ефективного і цільового використання бюджетних коштів;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розробка пропозицій щодо удосконалення методів фінансового і бюджетного планування та здійснення витрат;</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здійснення контролю за дотриманням бюджетного законодавства на усіх стадіях бюджетного процесу.</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lastRenderedPageBreak/>
        <w:t>3. Фінансовий відділ відповідно до покладених на нього завдань:</w:t>
      </w:r>
    </w:p>
    <w:p w:rsidR="00647FB8" w:rsidRPr="00647FB8" w:rsidRDefault="00647FB8" w:rsidP="00647FB8">
      <w:pPr>
        <w:spacing w:after="0" w:line="240" w:lineRule="auto"/>
        <w:ind w:firstLine="708"/>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реалізацію державної бюджетної політики в межах відповідної територіальної громади;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у межах своїх повноважень захист прав і законних інтересів фізичних та юридичних осіб;</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готує пропозиції щодо фінансового забезпечення заходів соціально-економічного розвитку територіальної громади;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бере участь у розробленні балансу фінансових ресурсів сіль</w:t>
      </w:r>
      <w:r w:rsidR="00F00B23">
        <w:rPr>
          <w:rFonts w:ascii="Times New Roman" w:hAnsi="Times New Roman" w:cs="Times New Roman"/>
          <w:sz w:val="24"/>
          <w:szCs w:val="24"/>
        </w:rPr>
        <w:t>ської ради, аналізує соціально-</w:t>
      </w:r>
      <w:r w:rsidRPr="00647FB8">
        <w:rPr>
          <w:rFonts w:ascii="Times New Roman" w:hAnsi="Times New Roman" w:cs="Times New Roman"/>
          <w:sz w:val="24"/>
          <w:szCs w:val="24"/>
        </w:rPr>
        <w:t>економічні показники розвитку територіальної громади та враховує їх під час складання проекту та прогнозу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вносить пропозиції щодо </w:t>
      </w:r>
      <w:proofErr w:type="spellStart"/>
      <w:r w:rsidRPr="00647FB8">
        <w:rPr>
          <w:rFonts w:ascii="Times New Roman" w:hAnsi="Times New Roman" w:cs="Times New Roman"/>
          <w:sz w:val="24"/>
          <w:szCs w:val="24"/>
        </w:rPr>
        <w:t>проєкту</w:t>
      </w:r>
      <w:proofErr w:type="spellEnd"/>
      <w:r w:rsidRPr="00647FB8">
        <w:rPr>
          <w:rFonts w:ascii="Times New Roman" w:hAnsi="Times New Roman" w:cs="Times New Roman"/>
          <w:sz w:val="24"/>
          <w:szCs w:val="24"/>
        </w:rPr>
        <w:t xml:space="preserve"> сільського бюджету;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бере участь у:</w:t>
      </w:r>
    </w:p>
    <w:p w:rsidR="00647FB8" w:rsidRPr="00647FB8" w:rsidRDefault="00647FB8" w:rsidP="00647FB8">
      <w:pPr>
        <w:spacing w:after="0" w:line="240" w:lineRule="auto"/>
        <w:ind w:left="1416"/>
        <w:jc w:val="both"/>
        <w:rPr>
          <w:rFonts w:ascii="Times New Roman" w:hAnsi="Times New Roman" w:cs="Times New Roman"/>
          <w:sz w:val="24"/>
          <w:szCs w:val="24"/>
        </w:rPr>
      </w:pPr>
      <w:r w:rsidRPr="00647FB8">
        <w:rPr>
          <w:rFonts w:ascii="Times New Roman" w:hAnsi="Times New Roman" w:cs="Times New Roman"/>
          <w:sz w:val="24"/>
          <w:szCs w:val="24"/>
        </w:rPr>
        <w:t>підготовці заходів щодо розвитку територіальної громади та регіонального розвитку;</w:t>
      </w:r>
    </w:p>
    <w:p w:rsidR="00647FB8" w:rsidRPr="00647FB8" w:rsidRDefault="00647FB8" w:rsidP="00647FB8">
      <w:pPr>
        <w:spacing w:after="0" w:line="240" w:lineRule="auto"/>
        <w:ind w:left="1416"/>
        <w:jc w:val="both"/>
        <w:rPr>
          <w:rFonts w:ascii="Times New Roman" w:hAnsi="Times New Roman" w:cs="Times New Roman"/>
          <w:sz w:val="24"/>
          <w:szCs w:val="24"/>
        </w:rPr>
      </w:pPr>
      <w:r w:rsidRPr="00647FB8">
        <w:rPr>
          <w:rFonts w:ascii="Times New Roman" w:hAnsi="Times New Roman" w:cs="Times New Roman"/>
          <w:sz w:val="24"/>
          <w:szCs w:val="24"/>
        </w:rPr>
        <w:t xml:space="preserve">погодженні </w:t>
      </w:r>
      <w:proofErr w:type="spellStart"/>
      <w:r w:rsidRPr="00647FB8">
        <w:rPr>
          <w:rFonts w:ascii="Times New Roman" w:hAnsi="Times New Roman" w:cs="Times New Roman"/>
          <w:sz w:val="24"/>
          <w:szCs w:val="24"/>
        </w:rPr>
        <w:t>проєктів</w:t>
      </w:r>
      <w:proofErr w:type="spellEnd"/>
      <w:r w:rsidRPr="00647FB8">
        <w:rPr>
          <w:rFonts w:ascii="Times New Roman" w:hAnsi="Times New Roman" w:cs="Times New Roman"/>
          <w:sz w:val="24"/>
          <w:szCs w:val="24"/>
        </w:rPr>
        <w:t xml:space="preserve"> нормативно-правових актів, розроблених іншими виконавчими органами та структурн</w:t>
      </w:r>
      <w:r w:rsidR="00F00B23">
        <w:rPr>
          <w:rFonts w:ascii="Times New Roman" w:hAnsi="Times New Roman" w:cs="Times New Roman"/>
          <w:sz w:val="24"/>
          <w:szCs w:val="24"/>
        </w:rPr>
        <w:t>ими підрозділами сільської ради</w:t>
      </w:r>
      <w:r w:rsidRPr="00647FB8">
        <w:rPr>
          <w:rFonts w:ascii="Times New Roman" w:hAnsi="Times New Roman" w:cs="Times New Roman"/>
          <w:sz w:val="24"/>
          <w:szCs w:val="24"/>
        </w:rPr>
        <w:t>;</w:t>
      </w:r>
    </w:p>
    <w:p w:rsidR="00647FB8" w:rsidRPr="00647FB8" w:rsidRDefault="00647FB8" w:rsidP="00647FB8">
      <w:pPr>
        <w:spacing w:after="0" w:line="240" w:lineRule="auto"/>
        <w:ind w:left="1416"/>
        <w:jc w:val="both"/>
        <w:rPr>
          <w:rFonts w:ascii="Times New Roman" w:hAnsi="Times New Roman" w:cs="Times New Roman"/>
          <w:sz w:val="24"/>
          <w:szCs w:val="24"/>
        </w:rPr>
      </w:pPr>
      <w:r w:rsidRPr="00647FB8">
        <w:rPr>
          <w:rFonts w:ascii="Times New Roman" w:hAnsi="Times New Roman" w:cs="Times New Roman"/>
          <w:sz w:val="24"/>
          <w:szCs w:val="24"/>
        </w:rPr>
        <w:t xml:space="preserve">розробленні </w:t>
      </w:r>
      <w:proofErr w:type="spellStart"/>
      <w:r w:rsidRPr="00647FB8">
        <w:rPr>
          <w:rFonts w:ascii="Times New Roman" w:hAnsi="Times New Roman" w:cs="Times New Roman"/>
          <w:sz w:val="24"/>
          <w:szCs w:val="24"/>
        </w:rPr>
        <w:t>проєктів</w:t>
      </w:r>
      <w:proofErr w:type="spellEnd"/>
      <w:r w:rsidRPr="00647FB8">
        <w:rPr>
          <w:rFonts w:ascii="Times New Roman" w:hAnsi="Times New Roman" w:cs="Times New Roman"/>
          <w:sz w:val="24"/>
          <w:szCs w:val="24"/>
        </w:rPr>
        <w:t xml:space="preserve"> нормативно-правових актів, головними розробниками яких є інші виконавчі органи та струк</w:t>
      </w:r>
      <w:r w:rsidR="00F00B23">
        <w:rPr>
          <w:rFonts w:ascii="Times New Roman" w:hAnsi="Times New Roman" w:cs="Times New Roman"/>
          <w:sz w:val="24"/>
          <w:szCs w:val="24"/>
        </w:rPr>
        <w:t>турні підрозділи сільської ради</w:t>
      </w:r>
      <w:r w:rsidRPr="00647FB8">
        <w:rPr>
          <w:rFonts w:ascii="Times New Roman" w:hAnsi="Times New Roman" w:cs="Times New Roman"/>
          <w:sz w:val="24"/>
          <w:szCs w:val="24"/>
        </w:rPr>
        <w:t>;</w:t>
      </w:r>
    </w:p>
    <w:p w:rsidR="00647FB8" w:rsidRPr="00647FB8" w:rsidRDefault="00647FB8" w:rsidP="00647FB8">
      <w:pPr>
        <w:spacing w:after="0" w:line="240" w:lineRule="auto"/>
        <w:ind w:left="1416"/>
        <w:jc w:val="both"/>
        <w:rPr>
          <w:rFonts w:ascii="Times New Roman" w:hAnsi="Times New Roman" w:cs="Times New Roman"/>
          <w:sz w:val="24"/>
          <w:szCs w:val="24"/>
        </w:rPr>
      </w:pPr>
      <w:r w:rsidRPr="00647FB8">
        <w:rPr>
          <w:rFonts w:ascii="Times New Roman" w:hAnsi="Times New Roman" w:cs="Times New Roman"/>
          <w:sz w:val="24"/>
          <w:szCs w:val="24"/>
        </w:rPr>
        <w:t>підготовці пропозицій стосовно доцільності запровадження місцевих податків, зборів, пільг;</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розробленні </w:t>
      </w:r>
      <w:proofErr w:type="spellStart"/>
      <w:r w:rsidRPr="00647FB8">
        <w:rPr>
          <w:rFonts w:ascii="Times New Roman" w:hAnsi="Times New Roman" w:cs="Times New Roman"/>
          <w:sz w:val="24"/>
          <w:szCs w:val="24"/>
        </w:rPr>
        <w:t>проєктів</w:t>
      </w:r>
      <w:proofErr w:type="spellEnd"/>
      <w:r w:rsidRPr="00647FB8">
        <w:rPr>
          <w:rFonts w:ascii="Times New Roman" w:hAnsi="Times New Roman" w:cs="Times New Roman"/>
          <w:sz w:val="24"/>
          <w:szCs w:val="24"/>
        </w:rPr>
        <w:t xml:space="preserve"> розпоряджень голови сільської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аналізує соціально-економічні показники розвитку територіальної громади та враховує їх під час складання </w:t>
      </w:r>
      <w:proofErr w:type="spellStart"/>
      <w:r w:rsidRPr="00647FB8">
        <w:rPr>
          <w:rFonts w:ascii="Times New Roman" w:hAnsi="Times New Roman" w:cs="Times New Roman"/>
          <w:sz w:val="24"/>
          <w:szCs w:val="24"/>
        </w:rPr>
        <w:t>проєкту</w:t>
      </w:r>
      <w:proofErr w:type="spellEnd"/>
      <w:r w:rsidRPr="00647FB8">
        <w:rPr>
          <w:rFonts w:ascii="Times New Roman" w:hAnsi="Times New Roman" w:cs="Times New Roman"/>
          <w:sz w:val="24"/>
          <w:szCs w:val="24"/>
        </w:rPr>
        <w:t xml:space="preserve">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здійснення заходів щодо запобігання і протидії корупції;</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розробляє і доводить до відома головних розпорядників бюджетних коштів сільського бюджету інструкції з підготовки </w:t>
      </w:r>
      <w:bookmarkStart w:id="2" w:name="_Hlk54488117"/>
      <w:r w:rsidRPr="00647FB8">
        <w:rPr>
          <w:rFonts w:ascii="Times New Roman" w:hAnsi="Times New Roman" w:cs="Times New Roman"/>
          <w:sz w:val="24"/>
          <w:szCs w:val="24"/>
        </w:rPr>
        <w:t xml:space="preserve">бюджетних пропозицій до </w:t>
      </w:r>
      <w:bookmarkEnd w:id="2"/>
      <w:r w:rsidRPr="00647FB8">
        <w:rPr>
          <w:rFonts w:ascii="Times New Roman" w:hAnsi="Times New Roman" w:cs="Times New Roman"/>
          <w:sz w:val="24"/>
          <w:szCs w:val="24"/>
        </w:rPr>
        <w:t>прогнозу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приймає рішення про включення бюджетної пропозиції до прогнозу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розробляє і доводить до відома головних розпорядників бюджетних коштів сільського бюджету інструкції з підготовки бюджетних запитів;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визначає порядок та строки розроблення бюджетних запитів головними розпорядниками бюджетних коштів;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проводить під час складання і розгляду </w:t>
      </w:r>
      <w:proofErr w:type="spellStart"/>
      <w:r w:rsidRPr="00647FB8">
        <w:rPr>
          <w:rFonts w:ascii="Times New Roman" w:hAnsi="Times New Roman" w:cs="Times New Roman"/>
          <w:sz w:val="24"/>
          <w:szCs w:val="24"/>
        </w:rPr>
        <w:t>проєкту</w:t>
      </w:r>
      <w:proofErr w:type="spellEnd"/>
      <w:r w:rsidRPr="00647FB8">
        <w:rPr>
          <w:rFonts w:ascii="Times New Roman" w:hAnsi="Times New Roman" w:cs="Times New Roman"/>
          <w:sz w:val="24"/>
          <w:szCs w:val="24"/>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приймає рішення про включення бюджетного запиту до пропозицій до </w:t>
      </w:r>
      <w:proofErr w:type="spellStart"/>
      <w:r w:rsidRPr="00647FB8">
        <w:rPr>
          <w:rFonts w:ascii="Times New Roman" w:hAnsi="Times New Roman" w:cs="Times New Roman"/>
          <w:sz w:val="24"/>
          <w:szCs w:val="24"/>
        </w:rPr>
        <w:t>проєкту</w:t>
      </w:r>
      <w:proofErr w:type="spellEnd"/>
      <w:r w:rsidRPr="00647FB8">
        <w:rPr>
          <w:rFonts w:ascii="Times New Roman" w:hAnsi="Times New Roman" w:cs="Times New Roman"/>
          <w:sz w:val="24"/>
          <w:szCs w:val="24"/>
        </w:rPr>
        <w:t xml:space="preserve">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бере участь у підготовці звітів сільського голови;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розробляє порядок складання і виконання розпису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w:t>
      </w:r>
      <w:r w:rsidRPr="00647FB8">
        <w:rPr>
          <w:rFonts w:ascii="Times New Roman" w:hAnsi="Times New Roman" w:cs="Times New Roman"/>
          <w:sz w:val="24"/>
          <w:szCs w:val="24"/>
        </w:rPr>
        <w:lastRenderedPageBreak/>
        <w:t>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складає та затверджує паспорти по бюджетних програмах, виконання яких безпосередньо забезпечує Фінансовий відділ;</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погоджує паспорти бюджетних програм головних розпорядників коштів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проводить експертизи сільських програм стосовно забезпеченості їх фінансовими ресурсами;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w:t>
      </w:r>
      <w:bookmarkStart w:id="3" w:name="_Hlk54489121"/>
      <w:r w:rsidRPr="00647FB8">
        <w:rPr>
          <w:rFonts w:ascii="Times New Roman" w:hAnsi="Times New Roman" w:cs="Times New Roman"/>
          <w:sz w:val="24"/>
          <w:szCs w:val="24"/>
        </w:rPr>
        <w:t>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bookmarkEnd w:id="3"/>
      <w:r w:rsidRPr="00647FB8">
        <w:rPr>
          <w:rFonts w:ascii="Times New Roman" w:hAnsi="Times New Roman" w:cs="Times New Roman"/>
          <w:sz w:val="24"/>
          <w:szCs w:val="24"/>
        </w:rPr>
        <w:t>;</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 рішенням сільської ради розміщує тимчасово вільні кошти сільського бюджету на вкладних (депозитних) рахунках банків;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розглядає у встановленому законодавством порядку звернення громадян, підприємств, установ і організацій;</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опрацьовує запити і звернення народних депутатів України та депутатів сільської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погоджує висновки та подання контролюючих органів щодо повернення помилково чи надміру зарахованих коштів з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опрацьовує висновки постійних комісій сільської ради;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готує (бере участь у підготовці) </w:t>
      </w:r>
      <w:proofErr w:type="spellStart"/>
      <w:r w:rsidRPr="00647FB8">
        <w:rPr>
          <w:rFonts w:ascii="Times New Roman" w:hAnsi="Times New Roman" w:cs="Times New Roman"/>
          <w:sz w:val="24"/>
          <w:szCs w:val="24"/>
        </w:rPr>
        <w:t>проєкти</w:t>
      </w:r>
      <w:proofErr w:type="spellEnd"/>
      <w:r w:rsidRPr="00647FB8">
        <w:rPr>
          <w:rFonts w:ascii="Times New Roman" w:hAnsi="Times New Roman" w:cs="Times New Roman"/>
          <w:sz w:val="24"/>
          <w:szCs w:val="24"/>
        </w:rPr>
        <w:t xml:space="preserve"> угод, договорів, меморандумів, протоколів зустрічей делегацій і робочих груп у межах своїх повноважень;</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контроль за дотриманням бюджетного законодавства на кожній стадії бюджетного процесу;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застосовує попередження про неналежне виконання бюджетного законодавства з вимогою щодо усунення порушення бюджетного законодавства;</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lastRenderedPageBreak/>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зупинення операцій з бюджетними коштами;</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призупинення бюджетних асигнувань;</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зменшення бюджетних асигнувань;</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повернення бюджетних коштів до бюджету;</w:t>
      </w:r>
    </w:p>
    <w:p w:rsidR="00647FB8" w:rsidRPr="00647FB8" w:rsidRDefault="00647FB8" w:rsidP="00647FB8">
      <w:pPr>
        <w:spacing w:after="0" w:line="240" w:lineRule="auto"/>
        <w:ind w:left="708" w:firstLine="708"/>
        <w:jc w:val="both"/>
        <w:rPr>
          <w:rFonts w:ascii="Times New Roman" w:hAnsi="Times New Roman" w:cs="Times New Roman"/>
          <w:sz w:val="24"/>
          <w:szCs w:val="24"/>
        </w:rPr>
      </w:pPr>
      <w:r w:rsidRPr="00647FB8">
        <w:rPr>
          <w:rFonts w:ascii="Times New Roman" w:hAnsi="Times New Roman" w:cs="Times New Roman"/>
          <w:sz w:val="24"/>
          <w:szCs w:val="24"/>
        </w:rPr>
        <w:t>безспірне вилучення коштів з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доступ до публічної інформації, розпорядником якої є Фінансовий відділ;</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постійно інформує населення про стан здійснення визначених законом повноважень;</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організовує роботу з укомплектування, зберігання, ведення обліку та використання архівних документів;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у межах своїх повноважень реалізацію державної політики стосовно захисту інформації з обмеженим доступом;</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бере участь у вирішенні відповідно до законодавства колективних трудових спорів (конфліктів);</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захист персональних даних;</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забезпечує створення належних виробничих та соціально-побутових умов для працівників Фінансового відділу;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інші передбачені законом повноваження.</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t>4. Фінансовий відділ має право:</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скликати в установленому порядку наради з питань, що належать до компетенції Фінансового відділу.</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t>5. Взаємодія Фінансового відділу з іншими органами та структурами</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w:t>
      </w:r>
      <w:r w:rsidRPr="00647FB8">
        <w:rPr>
          <w:rFonts w:ascii="Times New Roman" w:hAnsi="Times New Roman" w:cs="Times New Roman"/>
          <w:sz w:val="24"/>
          <w:szCs w:val="24"/>
        </w:rPr>
        <w:lastRenderedPageBreak/>
        <w:t>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t>6. Керівництво Фінансового відділу</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647FB8" w:rsidRPr="00647FB8" w:rsidRDefault="00647FB8" w:rsidP="00647FB8">
      <w:pPr>
        <w:spacing w:after="0" w:line="240" w:lineRule="auto"/>
        <w:ind w:firstLine="708"/>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Начальник Фінансового відділу: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подає на розгляд ради зміни до Положення про Фінансовий відділ;</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затверджує посадові інструкції працівників Фінансового відділу та розподіляє обов’язки між ними;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планує роботу Фінансового відділу;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вживає заходів щодо вдосконалення організації та підвищення ефективності роботи Фінансового відділу;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звітує перед сільським головою про виконання покладених на Фінансовий відділ завдань та затверджених планів роботи;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видає у межах своїх повноважень накази, організовує контроль за їх виконанням;</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подає на затвердження сільському голові </w:t>
      </w:r>
      <w:proofErr w:type="spellStart"/>
      <w:r w:rsidRPr="00647FB8">
        <w:rPr>
          <w:rFonts w:ascii="Times New Roman" w:hAnsi="Times New Roman" w:cs="Times New Roman"/>
          <w:sz w:val="24"/>
          <w:szCs w:val="24"/>
        </w:rPr>
        <w:t>проєкти</w:t>
      </w:r>
      <w:proofErr w:type="spellEnd"/>
      <w:r w:rsidRPr="00647FB8">
        <w:rPr>
          <w:rFonts w:ascii="Times New Roman" w:hAnsi="Times New Roman" w:cs="Times New Roman"/>
          <w:sz w:val="24"/>
          <w:szCs w:val="24"/>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розпоряджається коштами у межах кошторису Фінансового відділу;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організовує роботу з підвищення рівня професійної компетентності посадових осіб Фінансового відділу;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у порядку, передбаченому законодавством притягнення до дисциплінарної відповідальності;</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подає сільському голові пропозиції щодо преміювання та установлення надбавок працівникам Фінансового відділу;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заохочення та притягнення до дисциплінарної відповідальності;</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xml:space="preserve">- проводить особистий прийом громадян з питань, що належать до повноважень Фінансового відділу; </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забезпечує дотримання працівниками Фінансового відділу внутрішнього службового і трудового розпорядку та виконавської дисципліни;</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 здійснює інші повноваження, визначені законом.</w:t>
      </w:r>
      <w:r w:rsidRPr="00647FB8">
        <w:rPr>
          <w:rFonts w:ascii="Times New Roman" w:hAnsi="Times New Roman" w:cs="Times New Roman"/>
          <w:sz w:val="24"/>
          <w:szCs w:val="24"/>
        </w:rPr>
        <w:tab/>
      </w:r>
      <w:r w:rsidRPr="00647FB8">
        <w:rPr>
          <w:rFonts w:ascii="Times New Roman" w:hAnsi="Times New Roman" w:cs="Times New Roman"/>
          <w:sz w:val="24"/>
          <w:szCs w:val="24"/>
        </w:rPr>
        <w:tab/>
      </w:r>
    </w:p>
    <w:p w:rsidR="00F00B23" w:rsidRDefault="00F00B23" w:rsidP="00647FB8">
      <w:pPr>
        <w:spacing w:after="0" w:line="240" w:lineRule="auto"/>
        <w:jc w:val="both"/>
        <w:rPr>
          <w:rFonts w:ascii="Times New Roman" w:hAnsi="Times New Roman" w:cs="Times New Roman"/>
          <w:b/>
          <w:bCs/>
          <w:sz w:val="24"/>
          <w:szCs w:val="24"/>
        </w:rPr>
      </w:pPr>
    </w:p>
    <w:p w:rsidR="00F00B23" w:rsidRDefault="00F00B23" w:rsidP="00647FB8">
      <w:pPr>
        <w:spacing w:after="0" w:line="240" w:lineRule="auto"/>
        <w:jc w:val="both"/>
        <w:rPr>
          <w:rFonts w:ascii="Times New Roman" w:hAnsi="Times New Roman" w:cs="Times New Roman"/>
          <w:b/>
          <w:bCs/>
          <w:sz w:val="24"/>
          <w:szCs w:val="24"/>
        </w:rPr>
      </w:pPr>
    </w:p>
    <w:p w:rsidR="00F00B23" w:rsidRDefault="00F00B23" w:rsidP="00647FB8">
      <w:pPr>
        <w:spacing w:after="0" w:line="240" w:lineRule="auto"/>
        <w:jc w:val="both"/>
        <w:rPr>
          <w:rFonts w:ascii="Times New Roman" w:hAnsi="Times New Roman" w:cs="Times New Roman"/>
          <w:b/>
          <w:bCs/>
          <w:sz w:val="24"/>
          <w:szCs w:val="24"/>
        </w:rPr>
      </w:pPr>
    </w:p>
    <w:p w:rsidR="00F00B23" w:rsidRDefault="00F00B23" w:rsidP="00647FB8">
      <w:pPr>
        <w:spacing w:after="0" w:line="240" w:lineRule="auto"/>
        <w:jc w:val="both"/>
        <w:rPr>
          <w:rFonts w:ascii="Times New Roman" w:hAnsi="Times New Roman" w:cs="Times New Roman"/>
          <w:b/>
          <w:bCs/>
          <w:sz w:val="24"/>
          <w:szCs w:val="24"/>
        </w:rPr>
      </w:pPr>
    </w:p>
    <w:p w:rsidR="00647FB8" w:rsidRPr="00647FB8" w:rsidRDefault="00647FB8" w:rsidP="00647FB8">
      <w:pPr>
        <w:spacing w:after="0" w:line="240" w:lineRule="auto"/>
        <w:jc w:val="both"/>
        <w:rPr>
          <w:rFonts w:ascii="Times New Roman" w:hAnsi="Times New Roman" w:cs="Times New Roman"/>
          <w:b/>
          <w:bCs/>
          <w:sz w:val="24"/>
          <w:szCs w:val="24"/>
        </w:rPr>
      </w:pPr>
      <w:r w:rsidRPr="00647FB8">
        <w:rPr>
          <w:rFonts w:ascii="Times New Roman" w:hAnsi="Times New Roman" w:cs="Times New Roman"/>
          <w:b/>
          <w:bCs/>
          <w:sz w:val="24"/>
          <w:szCs w:val="24"/>
        </w:rPr>
        <w:lastRenderedPageBreak/>
        <w:t>7. Заключні положення</w:t>
      </w:r>
    </w:p>
    <w:p w:rsidR="00647FB8" w:rsidRPr="00647FB8" w:rsidRDefault="00647FB8" w:rsidP="00647FB8">
      <w:pPr>
        <w:spacing w:after="0" w:line="240" w:lineRule="auto"/>
        <w:jc w:val="both"/>
        <w:rPr>
          <w:rFonts w:ascii="Times New Roman" w:hAnsi="Times New Roman" w:cs="Times New Roman"/>
          <w:sz w:val="24"/>
          <w:szCs w:val="24"/>
        </w:rPr>
      </w:pP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Фінансовий відділ утримується за рахунок коштів сільського бюджету.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Штатний розпис та кошторис Фінансового відділу затверджуються в установленому законодавством порядку.</w:t>
      </w:r>
    </w:p>
    <w:p w:rsidR="00647FB8" w:rsidRPr="00647FB8" w:rsidRDefault="00647FB8" w:rsidP="00647FB8">
      <w:pPr>
        <w:spacing w:after="0" w:line="240" w:lineRule="auto"/>
        <w:ind w:firstLine="708"/>
        <w:jc w:val="both"/>
        <w:rPr>
          <w:rFonts w:ascii="Times New Roman" w:hAnsi="Times New Roman" w:cs="Times New Roman"/>
          <w:sz w:val="24"/>
          <w:szCs w:val="24"/>
        </w:rPr>
      </w:pPr>
      <w:r w:rsidRPr="00647FB8">
        <w:rPr>
          <w:rFonts w:ascii="Times New Roman" w:hAnsi="Times New Roman" w:cs="Times New Roman"/>
          <w:sz w:val="24"/>
          <w:szCs w:val="24"/>
        </w:rPr>
        <w:t>Ліквідація та реорганізація Фінансового відділу здійснюється за рішенням сесії сільської ради.</w:t>
      </w:r>
    </w:p>
    <w:p w:rsidR="00647FB8" w:rsidRPr="00647FB8" w:rsidRDefault="00647FB8" w:rsidP="00647FB8">
      <w:pPr>
        <w:spacing w:after="0" w:line="240" w:lineRule="auto"/>
        <w:jc w:val="both"/>
        <w:rPr>
          <w:rFonts w:ascii="Times New Roman" w:hAnsi="Times New Roman" w:cs="Times New Roman"/>
          <w:sz w:val="24"/>
          <w:szCs w:val="24"/>
        </w:rPr>
      </w:pPr>
    </w:p>
    <w:p w:rsidR="00647FB8" w:rsidRDefault="00647FB8" w:rsidP="00647FB8">
      <w:pPr>
        <w:spacing w:after="0" w:line="240" w:lineRule="auto"/>
        <w:jc w:val="both"/>
        <w:rPr>
          <w:rFonts w:ascii="Times New Roman" w:hAnsi="Times New Roman" w:cs="Times New Roman"/>
          <w:sz w:val="24"/>
          <w:szCs w:val="24"/>
        </w:rPr>
      </w:pPr>
    </w:p>
    <w:p w:rsidR="00F00B23" w:rsidRDefault="00F00B23" w:rsidP="00647FB8">
      <w:pPr>
        <w:spacing w:after="0" w:line="240" w:lineRule="auto"/>
        <w:jc w:val="both"/>
        <w:rPr>
          <w:rFonts w:ascii="Times New Roman" w:hAnsi="Times New Roman" w:cs="Times New Roman"/>
          <w:sz w:val="24"/>
          <w:szCs w:val="24"/>
        </w:rPr>
      </w:pPr>
    </w:p>
    <w:p w:rsidR="00F00B23" w:rsidRPr="00647FB8" w:rsidRDefault="00F00B23" w:rsidP="00647FB8">
      <w:pPr>
        <w:spacing w:after="0" w:line="240" w:lineRule="auto"/>
        <w:jc w:val="both"/>
        <w:rPr>
          <w:rFonts w:ascii="Times New Roman" w:hAnsi="Times New Roman" w:cs="Times New Roman"/>
          <w:sz w:val="24"/>
          <w:szCs w:val="24"/>
        </w:rPr>
      </w:pPr>
    </w:p>
    <w:p w:rsidR="00647FB8" w:rsidRPr="00647FB8" w:rsidRDefault="00F00B23" w:rsidP="00647FB8">
      <w:pPr>
        <w:spacing w:after="0" w:line="240" w:lineRule="auto"/>
        <w:jc w:val="both"/>
        <w:rPr>
          <w:rFonts w:ascii="Times New Roman" w:hAnsi="Times New Roman" w:cs="Times New Roman"/>
          <w:sz w:val="24"/>
          <w:szCs w:val="24"/>
        </w:rPr>
      </w:pPr>
      <w:bookmarkStart w:id="4" w:name="_Hlk54490682"/>
      <w:r>
        <w:rPr>
          <w:rFonts w:ascii="Times New Roman" w:hAnsi="Times New Roman" w:cs="Times New Roman"/>
          <w:sz w:val="24"/>
          <w:szCs w:val="24"/>
        </w:rPr>
        <w:tab/>
        <w:t>Секретар  ради: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З.А.Алексєєва                    </w:t>
      </w:r>
    </w:p>
    <w:bookmarkEnd w:id="4"/>
    <w:p w:rsidR="00647FB8" w:rsidRPr="00647FB8" w:rsidRDefault="00647FB8" w:rsidP="00647FB8">
      <w:pPr>
        <w:spacing w:after="0" w:line="240" w:lineRule="auto"/>
        <w:jc w:val="both"/>
        <w:rPr>
          <w:rFonts w:ascii="Times New Roman" w:hAnsi="Times New Roman" w:cs="Times New Roman"/>
          <w:sz w:val="24"/>
          <w:szCs w:val="24"/>
        </w:rPr>
      </w:pPr>
      <w:r w:rsidRPr="00647FB8">
        <w:rPr>
          <w:rFonts w:ascii="Times New Roman" w:hAnsi="Times New Roman" w:cs="Times New Roman"/>
          <w:sz w:val="24"/>
          <w:szCs w:val="24"/>
        </w:rPr>
        <w:tab/>
      </w:r>
      <w:r w:rsidRPr="00647FB8">
        <w:rPr>
          <w:rFonts w:ascii="Times New Roman" w:hAnsi="Times New Roman" w:cs="Times New Roman"/>
          <w:sz w:val="24"/>
          <w:szCs w:val="24"/>
        </w:rPr>
        <w:tab/>
      </w:r>
      <w:r w:rsidRPr="00647FB8">
        <w:rPr>
          <w:rFonts w:ascii="Times New Roman" w:hAnsi="Times New Roman" w:cs="Times New Roman"/>
          <w:sz w:val="24"/>
          <w:szCs w:val="24"/>
        </w:rPr>
        <w:tab/>
      </w:r>
      <w:r w:rsidRPr="00647FB8">
        <w:rPr>
          <w:rFonts w:ascii="Times New Roman" w:hAnsi="Times New Roman" w:cs="Times New Roman"/>
          <w:sz w:val="24"/>
          <w:szCs w:val="24"/>
        </w:rPr>
        <w:tab/>
      </w:r>
      <w:r w:rsidRPr="00647FB8">
        <w:rPr>
          <w:rFonts w:ascii="Times New Roman" w:hAnsi="Times New Roman" w:cs="Times New Roman"/>
          <w:sz w:val="24"/>
          <w:szCs w:val="24"/>
        </w:rPr>
        <w:tab/>
        <w:t xml:space="preserve"> </w:t>
      </w:r>
    </w:p>
    <w:p w:rsidR="00647FB8" w:rsidRDefault="00647FB8"/>
    <w:sectPr w:rsidR="00647F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8DB"/>
    <w:rsid w:val="001049C6"/>
    <w:rsid w:val="002818DB"/>
    <w:rsid w:val="00290D1C"/>
    <w:rsid w:val="00411289"/>
    <w:rsid w:val="00451A51"/>
    <w:rsid w:val="00647FB8"/>
    <w:rsid w:val="00673964"/>
    <w:rsid w:val="008A1392"/>
    <w:rsid w:val="008F5CD1"/>
    <w:rsid w:val="00C127A0"/>
    <w:rsid w:val="00D87853"/>
    <w:rsid w:val="00DC7CBC"/>
    <w:rsid w:val="00F00B23"/>
    <w:rsid w:val="00F25BB6"/>
    <w:rsid w:val="00F53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818DB"/>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0B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0B23"/>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818DB"/>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0B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0B23"/>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2535</Words>
  <Characters>14455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XTreme.ws</dc:creator>
  <cp:lastModifiedBy>XTreme.ws</cp:lastModifiedBy>
  <cp:revision>10</cp:revision>
  <cp:lastPrinted>2020-11-23T14:42:00Z</cp:lastPrinted>
  <dcterms:created xsi:type="dcterms:W3CDTF">2020-11-16T12:04:00Z</dcterms:created>
  <dcterms:modified xsi:type="dcterms:W3CDTF">2020-11-23T14:42:00Z</dcterms:modified>
</cp:coreProperties>
</file>