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674BB" w:rsidP="005D59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663046">
        <w:rPr>
          <w:sz w:val="28"/>
          <w:szCs w:val="28"/>
          <w:lang w:val="uk-UA"/>
        </w:rPr>
        <w:t xml:space="preserve">13 </w:t>
      </w:r>
      <w:r w:rsidR="00C14BCB">
        <w:rPr>
          <w:sz w:val="28"/>
          <w:szCs w:val="28"/>
          <w:lang w:val="uk-UA"/>
        </w:rPr>
        <w:t>липня</w:t>
      </w:r>
      <w:r w:rsidR="00B92C1C">
        <w:rPr>
          <w:sz w:val="28"/>
          <w:szCs w:val="28"/>
          <w:lang w:val="uk-UA"/>
        </w:rPr>
        <w:t xml:space="preserve">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663046">
        <w:rPr>
          <w:sz w:val="28"/>
          <w:szCs w:val="28"/>
          <w:lang w:val="uk-UA"/>
        </w:rPr>
        <w:t xml:space="preserve">16           </w:t>
      </w:r>
      <w:r w:rsidR="00663046">
        <w:rPr>
          <w:sz w:val="28"/>
          <w:szCs w:val="28"/>
          <w:lang w:val="en-US"/>
        </w:rPr>
        <w:t>V</w:t>
      </w:r>
      <w:r w:rsidR="00663046">
        <w:rPr>
          <w:sz w:val="28"/>
          <w:szCs w:val="28"/>
          <w:lang w:val="uk-UA"/>
        </w:rPr>
        <w:t>ІІІ (позачергова)</w:t>
      </w:r>
      <w:r w:rsidR="00225B72">
        <w:rPr>
          <w:sz w:val="28"/>
          <w:szCs w:val="28"/>
          <w:lang w:val="uk-UA"/>
        </w:rPr>
        <w:t xml:space="preserve"> </w:t>
      </w:r>
      <w:r w:rsidR="00663046">
        <w:rPr>
          <w:sz w:val="28"/>
          <w:szCs w:val="28"/>
          <w:lang w:val="uk-UA"/>
        </w:rPr>
        <w:t xml:space="preserve"> </w:t>
      </w:r>
      <w:r w:rsidR="00B3697A">
        <w:rPr>
          <w:sz w:val="28"/>
          <w:szCs w:val="28"/>
          <w:lang w:val="uk-UA"/>
        </w:rPr>
        <w:t xml:space="preserve">сесія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шляхом поділу </w:t>
      </w:r>
      <w:proofErr w:type="spellStart"/>
      <w:r w:rsidR="000D4665">
        <w:rPr>
          <w:sz w:val="28"/>
          <w:szCs w:val="28"/>
          <w:lang w:val="uk-UA"/>
        </w:rPr>
        <w:t>раніще</w:t>
      </w:r>
      <w:proofErr w:type="spellEnd"/>
      <w:r w:rsidR="000D4665">
        <w:rPr>
          <w:sz w:val="28"/>
          <w:szCs w:val="28"/>
          <w:lang w:val="uk-UA"/>
        </w:rPr>
        <w:t xml:space="preserve"> сформованих земельних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3046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663046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663046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663046" w:rsidRDefault="00663046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Акімову</w:t>
      </w:r>
      <w:proofErr w:type="spellEnd"/>
      <w:r>
        <w:rPr>
          <w:sz w:val="24"/>
          <w:szCs w:val="24"/>
          <w:lang w:val="uk-UA"/>
        </w:rPr>
        <w:t xml:space="preserve"> Дмитру Володимировичу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 кадастровий номер 4822083800:02:000:0033</w:t>
      </w:r>
      <w:r w:rsidRPr="00C14BC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Pr="00C14BCB">
        <w:rPr>
          <w:sz w:val="24"/>
          <w:szCs w:val="24"/>
          <w:lang w:val="uk-UA"/>
        </w:rPr>
        <w:t xml:space="preserve">  Вознесенського району Миколаївської області; </w:t>
      </w:r>
    </w:p>
    <w:p w:rsidR="00663046" w:rsidRDefault="00663046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 кадастровий номер 4822083400:01:000:0453</w:t>
      </w:r>
      <w:r w:rsidRPr="00C14BC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 w:rsidRPr="00C14BCB">
        <w:rPr>
          <w:sz w:val="24"/>
          <w:szCs w:val="24"/>
          <w:lang w:val="uk-UA"/>
        </w:rPr>
        <w:t>Прибужанівська</w:t>
      </w:r>
      <w:proofErr w:type="spellEnd"/>
      <w:r w:rsidRPr="00C14BCB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663046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Бондаренку Олександру Вікторовичу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 кадастровий номер 4822083400:03:000:0432</w:t>
      </w:r>
      <w:r w:rsidRPr="00C14BC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 w:rsidRPr="00C14BCB">
        <w:rPr>
          <w:sz w:val="24"/>
          <w:szCs w:val="24"/>
          <w:lang w:val="uk-UA"/>
        </w:rPr>
        <w:t>Прибужанівська</w:t>
      </w:r>
      <w:proofErr w:type="spellEnd"/>
      <w:r w:rsidRPr="00C14BCB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C14BCB" w:rsidP="00663046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 w:rsidRPr="00663046">
        <w:rPr>
          <w:sz w:val="24"/>
          <w:szCs w:val="24"/>
          <w:lang w:val="uk-UA"/>
        </w:rPr>
        <w:t xml:space="preserve">Григоренку Олександру Миколайовичу  </w:t>
      </w:r>
      <w:r w:rsidR="00B3697A" w:rsidRPr="00663046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 w:rsidRPr="00663046">
        <w:rPr>
          <w:sz w:val="24"/>
          <w:szCs w:val="24"/>
          <w:lang w:val="uk-UA"/>
        </w:rPr>
        <w:t>лянки кадастровий номер 4822084500:19:000:0025</w:t>
      </w:r>
      <w:r w:rsidR="00B3697A" w:rsidRPr="00663046">
        <w:rPr>
          <w:sz w:val="24"/>
          <w:szCs w:val="24"/>
          <w:lang w:val="uk-UA"/>
        </w:rPr>
        <w:t xml:space="preserve"> в</w:t>
      </w:r>
      <w:r w:rsidRPr="00663046">
        <w:rPr>
          <w:sz w:val="24"/>
          <w:szCs w:val="24"/>
          <w:lang w:val="uk-UA"/>
        </w:rPr>
        <w:t xml:space="preserve"> межах території </w:t>
      </w:r>
      <w:proofErr w:type="spellStart"/>
      <w:r w:rsidRPr="00663046">
        <w:rPr>
          <w:sz w:val="24"/>
          <w:szCs w:val="24"/>
          <w:lang w:val="uk-UA"/>
        </w:rPr>
        <w:t>Тімірязєвської</w:t>
      </w:r>
      <w:proofErr w:type="spellEnd"/>
      <w:r w:rsidR="00B3697A" w:rsidRPr="00663046">
        <w:rPr>
          <w:sz w:val="24"/>
          <w:szCs w:val="24"/>
          <w:lang w:val="uk-UA"/>
        </w:rPr>
        <w:t xml:space="preserve"> сільської ради</w:t>
      </w:r>
      <w:r w:rsidRPr="00663046">
        <w:rPr>
          <w:sz w:val="24"/>
          <w:szCs w:val="24"/>
          <w:lang w:val="uk-UA"/>
        </w:rPr>
        <w:t xml:space="preserve">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</w:t>
      </w:r>
      <w:r w:rsidR="00B3697A" w:rsidRPr="00663046">
        <w:rPr>
          <w:sz w:val="24"/>
          <w:szCs w:val="24"/>
          <w:lang w:val="uk-UA"/>
        </w:rPr>
        <w:t xml:space="preserve">   Вознесенського району Миколаївської області; </w:t>
      </w:r>
    </w:p>
    <w:p w:rsidR="00663046" w:rsidRDefault="00663046" w:rsidP="00663046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 w:rsidRPr="00663046">
        <w:rPr>
          <w:sz w:val="24"/>
          <w:szCs w:val="24"/>
          <w:lang w:val="uk-UA"/>
        </w:rPr>
        <w:t xml:space="preserve">Губарєву Дмитру  Васильовичу 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4822083400:01:000:0453 в межах </w:t>
      </w:r>
      <w:r w:rsidRPr="00663046"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 w:rsidRPr="00663046">
        <w:rPr>
          <w:sz w:val="24"/>
          <w:szCs w:val="24"/>
          <w:lang w:val="uk-UA"/>
        </w:rPr>
        <w:t>Новосілківської</w:t>
      </w:r>
      <w:proofErr w:type="spellEnd"/>
      <w:r w:rsidRPr="00663046">
        <w:rPr>
          <w:sz w:val="24"/>
          <w:szCs w:val="24"/>
          <w:lang w:val="uk-UA"/>
        </w:rPr>
        <w:t xml:space="preserve"> сільської ради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663046" w:rsidP="00C14BCB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663046">
        <w:rPr>
          <w:sz w:val="24"/>
          <w:szCs w:val="24"/>
          <w:lang w:val="uk-UA"/>
        </w:rPr>
        <w:t>Єлістратову</w:t>
      </w:r>
      <w:proofErr w:type="spellEnd"/>
      <w:r w:rsidRPr="00663046">
        <w:rPr>
          <w:sz w:val="24"/>
          <w:szCs w:val="24"/>
          <w:lang w:val="uk-UA"/>
        </w:rPr>
        <w:t xml:space="preserve"> Дмитру Борисовичу 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4822083400:03:000:0459 в межах території </w:t>
      </w:r>
      <w:proofErr w:type="spellStart"/>
      <w:r w:rsidRPr="00663046">
        <w:rPr>
          <w:sz w:val="24"/>
          <w:szCs w:val="24"/>
          <w:lang w:val="uk-UA"/>
        </w:rPr>
        <w:t>Новосілківської</w:t>
      </w:r>
      <w:proofErr w:type="spellEnd"/>
      <w:r w:rsidRPr="00663046">
        <w:rPr>
          <w:sz w:val="24"/>
          <w:szCs w:val="24"/>
          <w:lang w:val="uk-UA"/>
        </w:rPr>
        <w:t xml:space="preserve"> сільської ради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C14BCB" w:rsidRPr="00663046" w:rsidRDefault="00C14BCB" w:rsidP="00C14BCB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663046">
        <w:rPr>
          <w:sz w:val="24"/>
          <w:szCs w:val="24"/>
          <w:lang w:val="uk-UA"/>
        </w:rPr>
        <w:t>Марфенку</w:t>
      </w:r>
      <w:proofErr w:type="spellEnd"/>
      <w:r w:rsidRPr="00663046">
        <w:rPr>
          <w:sz w:val="24"/>
          <w:szCs w:val="24"/>
          <w:lang w:val="uk-UA"/>
        </w:rPr>
        <w:t xml:space="preserve"> Олександру Борисовичу 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4822084500:19:000:0025 в межах території </w:t>
      </w:r>
      <w:proofErr w:type="spellStart"/>
      <w:r w:rsidRPr="00663046">
        <w:rPr>
          <w:sz w:val="24"/>
          <w:szCs w:val="24"/>
          <w:lang w:val="uk-UA"/>
        </w:rPr>
        <w:t>Тімірязєвської</w:t>
      </w:r>
      <w:proofErr w:type="spellEnd"/>
      <w:r w:rsidRPr="00663046">
        <w:rPr>
          <w:sz w:val="24"/>
          <w:szCs w:val="24"/>
          <w:lang w:val="uk-UA"/>
        </w:rPr>
        <w:t xml:space="preserve"> сільської ради (</w:t>
      </w:r>
      <w:proofErr w:type="spellStart"/>
      <w:r w:rsidRPr="00663046">
        <w:rPr>
          <w:sz w:val="24"/>
          <w:szCs w:val="24"/>
          <w:lang w:val="uk-UA"/>
        </w:rPr>
        <w:t>Прибужанівська</w:t>
      </w:r>
      <w:proofErr w:type="spellEnd"/>
      <w:r w:rsidRPr="00663046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663046" w:rsidRDefault="00AD29B4" w:rsidP="00AD29B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AD29B4">
        <w:rPr>
          <w:sz w:val="24"/>
          <w:szCs w:val="24"/>
        </w:rPr>
        <w:t>1</w:t>
      </w:r>
      <w:r w:rsidR="00663046">
        <w:rPr>
          <w:sz w:val="24"/>
          <w:szCs w:val="24"/>
          <w:lang w:val="uk-UA"/>
        </w:rPr>
        <w:t xml:space="preserve">.8.  </w:t>
      </w:r>
      <w:proofErr w:type="spellStart"/>
      <w:r>
        <w:rPr>
          <w:sz w:val="24"/>
          <w:szCs w:val="24"/>
          <w:lang w:val="uk-UA"/>
        </w:rPr>
        <w:t>Насонову</w:t>
      </w:r>
      <w:proofErr w:type="spellEnd"/>
      <w:r>
        <w:rPr>
          <w:sz w:val="24"/>
          <w:szCs w:val="24"/>
          <w:lang w:val="uk-UA"/>
        </w:rPr>
        <w:t xml:space="preserve"> Сергію Сергійовичу</w:t>
      </w:r>
      <w:r w:rsidRPr="00C14BCB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 xml:space="preserve">лянки кадастровий номер </w:t>
      </w:r>
      <w:r w:rsidR="003578AE">
        <w:rPr>
          <w:sz w:val="24"/>
          <w:szCs w:val="24"/>
          <w:lang w:val="uk-UA"/>
        </w:rPr>
        <w:t>4822083800:02:000:0033</w:t>
      </w:r>
      <w:r w:rsidR="003578AE" w:rsidRPr="00C14BCB">
        <w:rPr>
          <w:sz w:val="24"/>
          <w:szCs w:val="24"/>
          <w:lang w:val="uk-UA"/>
        </w:rPr>
        <w:t xml:space="preserve"> </w:t>
      </w:r>
      <w:r w:rsidR="003578A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578AE" w:rsidRPr="00C14BCB">
        <w:rPr>
          <w:sz w:val="24"/>
          <w:szCs w:val="24"/>
          <w:lang w:val="uk-UA"/>
        </w:rPr>
        <w:t>Прибужанів</w:t>
      </w:r>
      <w:r>
        <w:rPr>
          <w:sz w:val="24"/>
          <w:szCs w:val="24"/>
          <w:lang w:val="uk-UA"/>
        </w:rPr>
        <w:t>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ради Вознесенського району Миколаївської області; </w:t>
      </w:r>
    </w:p>
    <w:p w:rsidR="00AD29B4" w:rsidRPr="00C14BCB" w:rsidRDefault="00663046" w:rsidP="0066304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1.9. </w:t>
      </w:r>
      <w:r w:rsidR="003578AE">
        <w:rPr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>
        <w:rPr>
          <w:sz w:val="24"/>
          <w:szCs w:val="24"/>
          <w:lang w:val="uk-UA"/>
        </w:rPr>
        <w:t>Пєганову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Pr="00C14BCB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1,2000 га ріллі</w:t>
      </w:r>
      <w:r w:rsidRPr="00C14BCB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C14BCB">
        <w:rPr>
          <w:sz w:val="24"/>
          <w:szCs w:val="24"/>
          <w:lang w:val="uk-UA"/>
        </w:rPr>
        <w:t>Вознесенського району Миколаївської області;</w:t>
      </w:r>
    </w:p>
    <w:p w:rsidR="002C61B0" w:rsidRPr="00C14BCB" w:rsidRDefault="00663046" w:rsidP="002C61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1.10. </w:t>
      </w:r>
      <w:proofErr w:type="spellStart"/>
      <w:r w:rsidR="002C61B0">
        <w:rPr>
          <w:sz w:val="24"/>
          <w:szCs w:val="24"/>
          <w:lang w:val="uk-UA"/>
        </w:rPr>
        <w:t>Плєшку</w:t>
      </w:r>
      <w:proofErr w:type="spellEnd"/>
      <w:r w:rsidR="002C61B0">
        <w:rPr>
          <w:sz w:val="24"/>
          <w:szCs w:val="24"/>
          <w:lang w:val="uk-UA"/>
        </w:rPr>
        <w:t xml:space="preserve"> Максиму Сергійовичу</w:t>
      </w:r>
      <w:r>
        <w:rPr>
          <w:sz w:val="24"/>
          <w:szCs w:val="24"/>
          <w:lang w:val="uk-UA"/>
        </w:rPr>
        <w:t xml:space="preserve"> </w:t>
      </w:r>
      <w:r w:rsidR="002C61B0" w:rsidRPr="00C14BCB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 w:rsidR="002C61B0">
        <w:rPr>
          <w:sz w:val="24"/>
          <w:szCs w:val="24"/>
          <w:lang w:val="uk-UA"/>
        </w:rPr>
        <w:t>лянки кадастровий номер 4822083400:03:000:0459</w:t>
      </w:r>
      <w:r w:rsidR="002C61B0" w:rsidRPr="00C14BCB">
        <w:rPr>
          <w:sz w:val="24"/>
          <w:szCs w:val="24"/>
          <w:lang w:val="uk-UA"/>
        </w:rPr>
        <w:t xml:space="preserve"> </w:t>
      </w:r>
      <w:r w:rsidR="002C61B0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C61B0">
        <w:rPr>
          <w:sz w:val="24"/>
          <w:szCs w:val="24"/>
          <w:lang w:val="uk-UA"/>
        </w:rPr>
        <w:t>Новосілківської</w:t>
      </w:r>
      <w:proofErr w:type="spellEnd"/>
      <w:r w:rsidR="002C61B0" w:rsidRPr="00C14BCB">
        <w:rPr>
          <w:sz w:val="24"/>
          <w:szCs w:val="24"/>
          <w:lang w:val="uk-UA"/>
        </w:rPr>
        <w:t xml:space="preserve"> сільської ради (</w:t>
      </w:r>
      <w:proofErr w:type="spellStart"/>
      <w:r w:rsidR="002C61B0" w:rsidRPr="00C14BCB">
        <w:rPr>
          <w:sz w:val="24"/>
          <w:szCs w:val="24"/>
          <w:lang w:val="uk-UA"/>
        </w:rPr>
        <w:t>Прибужанівська</w:t>
      </w:r>
      <w:proofErr w:type="spellEnd"/>
      <w:r w:rsidR="002C61B0" w:rsidRPr="00C14BCB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5C69C6" w:rsidRPr="007A207C" w:rsidRDefault="00663046" w:rsidP="00C14BCB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7447FA">
        <w:rPr>
          <w:sz w:val="24"/>
          <w:szCs w:val="24"/>
          <w:lang w:val="uk-UA"/>
        </w:rPr>
        <w:t xml:space="preserve">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B3697A" w:rsidRPr="00B3697A" w:rsidRDefault="00B3697A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6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11"/>
  </w:num>
  <w:num w:numId="11">
    <w:abstractNumId w:val="8"/>
  </w:num>
  <w:num w:numId="12">
    <w:abstractNumId w:val="0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5475"/>
    <w:rsid w:val="00304A90"/>
    <w:rsid w:val="0031364F"/>
    <w:rsid w:val="00343108"/>
    <w:rsid w:val="003578AE"/>
    <w:rsid w:val="003777A6"/>
    <w:rsid w:val="00387F61"/>
    <w:rsid w:val="00391114"/>
    <w:rsid w:val="0039768D"/>
    <w:rsid w:val="003B01C7"/>
    <w:rsid w:val="003B6F7E"/>
    <w:rsid w:val="003E0B79"/>
    <w:rsid w:val="00463DA3"/>
    <w:rsid w:val="00497DDE"/>
    <w:rsid w:val="004B7E73"/>
    <w:rsid w:val="004C1718"/>
    <w:rsid w:val="005248CF"/>
    <w:rsid w:val="005401B6"/>
    <w:rsid w:val="00584A49"/>
    <w:rsid w:val="00591C30"/>
    <w:rsid w:val="005964AF"/>
    <w:rsid w:val="005A6B92"/>
    <w:rsid w:val="005B363A"/>
    <w:rsid w:val="005C4F95"/>
    <w:rsid w:val="005C69C6"/>
    <w:rsid w:val="005D590C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3046"/>
    <w:rsid w:val="00666477"/>
    <w:rsid w:val="006674BB"/>
    <w:rsid w:val="006760A8"/>
    <w:rsid w:val="00684507"/>
    <w:rsid w:val="00697702"/>
    <w:rsid w:val="006A7D2B"/>
    <w:rsid w:val="006B1480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32DAC"/>
    <w:rsid w:val="008428D9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4A25"/>
    <w:rsid w:val="008F4716"/>
    <w:rsid w:val="00922AF5"/>
    <w:rsid w:val="00922F63"/>
    <w:rsid w:val="009250BB"/>
    <w:rsid w:val="00933461"/>
    <w:rsid w:val="00933E5B"/>
    <w:rsid w:val="009633F9"/>
    <w:rsid w:val="00972368"/>
    <w:rsid w:val="00991678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6B33"/>
    <w:rsid w:val="00C9563A"/>
    <w:rsid w:val="00CA13D4"/>
    <w:rsid w:val="00CD0A9D"/>
    <w:rsid w:val="00CD3AFD"/>
    <w:rsid w:val="00CF27A6"/>
    <w:rsid w:val="00D055E8"/>
    <w:rsid w:val="00D125E8"/>
    <w:rsid w:val="00D12B78"/>
    <w:rsid w:val="00D61450"/>
    <w:rsid w:val="00D65C7A"/>
    <w:rsid w:val="00D711E3"/>
    <w:rsid w:val="00D936E4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94635-592F-48F2-89B4-8859DD58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113</cp:revision>
  <cp:lastPrinted>2021-07-08T05:52:00Z</cp:lastPrinted>
  <dcterms:created xsi:type="dcterms:W3CDTF">2019-07-03T05:52:00Z</dcterms:created>
  <dcterms:modified xsi:type="dcterms:W3CDTF">2021-07-13T13:03:00Z</dcterms:modified>
</cp:coreProperties>
</file>