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5E" w:rsidRPr="005D2067" w:rsidRDefault="00E5345E" w:rsidP="00E5345E">
      <w:pPr>
        <w:pStyle w:val="a3"/>
        <w:ind w:right="-28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345E" w:rsidRPr="005D2067" w:rsidRDefault="00E5345E" w:rsidP="00E534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D206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D2067">
        <w:rPr>
          <w:rFonts w:ascii="Times New Roman" w:hAnsi="Times New Roman" w:cs="Times New Roman"/>
          <w:b/>
          <w:sz w:val="28"/>
          <w:szCs w:val="28"/>
        </w:rPr>
        <w:t xml:space="preserve"> О Р Я Д О К</w:t>
      </w:r>
    </w:p>
    <w:p w:rsidR="00E5345E" w:rsidRPr="00C901D7" w:rsidRDefault="00E5345E" w:rsidP="00E5345E">
      <w:pPr>
        <w:pStyle w:val="a3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складання, подання та розгляду запитів на публічну інформацію,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у володінні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Казанківської селищної  ради</w:t>
      </w:r>
    </w:p>
    <w:p w:rsidR="00E5345E" w:rsidRPr="005D2067" w:rsidRDefault="00E5345E" w:rsidP="00E5345E">
      <w:pPr>
        <w:pStyle w:val="a3"/>
        <w:ind w:right="-28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1. Даний Порядок розроблений відповідно до </w:t>
      </w:r>
      <w:r w:rsidRPr="005D2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Закону України "Про доступ до публічної інформації", Указу Президента України №547/2011 від 05 травня        2011 року "Питання забезпечення органами виконавчої влади доступу до публічної інформації",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"Про місцеве самоврядування в Україні".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2. Запит на інформацію – це прохання особи (фізичної, юридичної) до Казанківської селищної  ради надати публічну інформацію, що знаходиться у його володінні. 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3. Виконавчий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апарат Казанківської селищної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ради  та її виконавчий комітет є розпорядником публічної інформації, що була отримана або створена у процесі реалізації селищною радою, її структурними підрозділами повноважень, передбачених законодавчими актами України, та яка знаходиться у володінні селищної  ради.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D2067">
        <w:rPr>
          <w:rFonts w:ascii="Times New Roman" w:hAnsi="Times New Roman" w:cs="Times New Roman"/>
          <w:sz w:val="28"/>
          <w:szCs w:val="28"/>
        </w:rPr>
        <w:t>.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Запитувачі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запитом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усній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факсом, телефоном,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електронною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вибі</w:t>
      </w:r>
      <w:proofErr w:type="gramStart"/>
      <w:r w:rsidRPr="005D2067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запитувача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D2067">
        <w:rPr>
          <w:rFonts w:ascii="Times New Roman" w:hAnsi="Times New Roman" w:cs="Times New Roman"/>
          <w:sz w:val="28"/>
          <w:szCs w:val="28"/>
        </w:rPr>
        <w:t>.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5D2067">
        <w:rPr>
          <w:rFonts w:ascii="Times New Roman" w:hAnsi="Times New Roman" w:cs="Times New Roman"/>
          <w:sz w:val="28"/>
          <w:szCs w:val="28"/>
        </w:rPr>
        <w:t>Запит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індивідуальним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колективним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D2067">
        <w:rPr>
          <w:rFonts w:ascii="Times New Roman" w:hAnsi="Times New Roman" w:cs="Times New Roman"/>
          <w:sz w:val="28"/>
          <w:szCs w:val="28"/>
        </w:rPr>
        <w:t>.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</w:rPr>
        <w:t xml:space="preserve">Запит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ім'я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заповнення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встановленої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селищною</w:t>
      </w:r>
      <w:r w:rsidRPr="005D2067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7. У запиті на інформацію повинно обов'язково бути зазначено: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7.1. Ім'я та прізвище запитувача інформації фізичної особи (у разі колективного </w:t>
      </w:r>
      <w:proofErr w:type="spellStart"/>
      <w:r w:rsidRPr="005D2067">
        <w:rPr>
          <w:rFonts w:ascii="Times New Roman" w:hAnsi="Times New Roman" w:cs="Times New Roman"/>
          <w:sz w:val="28"/>
          <w:szCs w:val="28"/>
          <w:lang w:val="uk-UA"/>
        </w:rPr>
        <w:t>запиту-</w:t>
      </w:r>
      <w:proofErr w:type="spellEnd"/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певної особи, якій надано право звертатися та отримувати інформацію) або повне найменування юридичної особи.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7.2. Поштова адреса або адреса електронної пошти фізичної або юридичної особи.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7.3. Номер домашнього, робочого або мобільного телефону – якщо такий є.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7.4. Загальний опис інформації або вид, назва, реквізити чи зміст документу, щодо якого зроблено запит, якщо запитувачу це відомо.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7.5 Спосіб отримання відповіді: поштою </w:t>
      </w:r>
      <w:r w:rsidRPr="005D206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вказати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поштову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адресу), факсом (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вказати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номер факсу),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електронною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поштою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вказати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адресу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)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345E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D2067">
        <w:rPr>
          <w:rFonts w:ascii="Times New Roman" w:hAnsi="Times New Roman" w:cs="Times New Roman"/>
          <w:sz w:val="28"/>
          <w:szCs w:val="28"/>
        </w:rPr>
        <w:t>.6.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>ідпис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дата,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запит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8. У разі, якщо з поважних причин (інвалідність, обмежені фізичні можливості, тощо) особа не може надати письмовий запит самостійно, його оформляє на встановленій селищною  радою формі відповідальна особа з питань доступу до публічної інформації виконавчого апарату селищної  ради, в обов'язки якого входить забезпечення доступу запитувачів до публічної інформації, при цьому відповідальна особа обов'язково зазначає у запиті своє прізвище, ім'я та по батькові, контактний телефон і надає копію запиту особі, яка його подала. 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5D2067">
        <w:rPr>
          <w:rFonts w:ascii="Times New Roman" w:hAnsi="Times New Roman" w:cs="Times New Roman"/>
          <w:sz w:val="28"/>
          <w:szCs w:val="28"/>
        </w:rPr>
        <w:t>.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надаються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робочі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понеділка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четвер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8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D2067">
        <w:rPr>
          <w:rFonts w:ascii="Times New Roman" w:hAnsi="Times New Roman" w:cs="Times New Roman"/>
          <w:sz w:val="28"/>
          <w:szCs w:val="28"/>
        </w:rPr>
        <w:t>00 до 17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D2067">
        <w:rPr>
          <w:rFonts w:ascii="Times New Roman" w:hAnsi="Times New Roman" w:cs="Times New Roman"/>
          <w:sz w:val="28"/>
          <w:szCs w:val="28"/>
        </w:rPr>
        <w:t>00 годин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D2067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п'ятницю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8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D2067">
        <w:rPr>
          <w:rFonts w:ascii="Times New Roman" w:hAnsi="Times New Roman" w:cs="Times New Roman"/>
          <w:sz w:val="28"/>
          <w:szCs w:val="28"/>
        </w:rPr>
        <w:t>00 до 1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5.45</w:t>
      </w:r>
      <w:r w:rsidRPr="005D2067">
        <w:rPr>
          <w:rFonts w:ascii="Times New Roman" w:hAnsi="Times New Roman" w:cs="Times New Roman"/>
          <w:sz w:val="28"/>
          <w:szCs w:val="28"/>
        </w:rPr>
        <w:t xml:space="preserve"> годин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D20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перерва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12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D2067">
        <w:rPr>
          <w:rFonts w:ascii="Times New Roman" w:hAnsi="Times New Roman" w:cs="Times New Roman"/>
          <w:sz w:val="28"/>
          <w:szCs w:val="28"/>
        </w:rPr>
        <w:t>00 до 1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2.45</w:t>
      </w:r>
      <w:r w:rsidRPr="005D2067">
        <w:rPr>
          <w:rFonts w:ascii="Times New Roman" w:hAnsi="Times New Roman" w:cs="Times New Roman"/>
          <w:sz w:val="28"/>
          <w:szCs w:val="28"/>
        </w:rPr>
        <w:t xml:space="preserve"> годин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D2067">
        <w:rPr>
          <w:rFonts w:ascii="Times New Roman" w:hAnsi="Times New Roman" w:cs="Times New Roman"/>
          <w:sz w:val="28"/>
          <w:szCs w:val="28"/>
        </w:rPr>
        <w:t>: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5D2067">
        <w:rPr>
          <w:rFonts w:ascii="Times New Roman" w:hAnsi="Times New Roman" w:cs="Times New Roman"/>
          <w:sz w:val="28"/>
          <w:szCs w:val="28"/>
        </w:rPr>
        <w:t>.1.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поштовою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D2067">
        <w:rPr>
          <w:rFonts w:ascii="Times New Roman" w:hAnsi="Times New Roman" w:cs="Times New Roman"/>
          <w:sz w:val="28"/>
          <w:szCs w:val="28"/>
          <w:lang w:val="uk-UA"/>
        </w:rPr>
        <w:t>Казанківська</w:t>
      </w:r>
      <w:proofErr w:type="spellEnd"/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селищна</w:t>
      </w:r>
      <w:r w:rsidRPr="005D2067">
        <w:rPr>
          <w:rFonts w:ascii="Times New Roman" w:hAnsi="Times New Roman" w:cs="Times New Roman"/>
          <w:sz w:val="28"/>
          <w:szCs w:val="28"/>
        </w:rPr>
        <w:t xml:space="preserve"> рада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Миру</w:t>
      </w:r>
      <w:r w:rsidRPr="005D2067">
        <w:rPr>
          <w:rFonts w:ascii="Times New Roman" w:hAnsi="Times New Roman" w:cs="Times New Roman"/>
          <w:sz w:val="28"/>
          <w:szCs w:val="28"/>
        </w:rPr>
        <w:t>,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228</w:t>
      </w:r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смт Казанка </w:t>
      </w:r>
      <w:r w:rsidRPr="00C901D7">
        <w:rPr>
          <w:rFonts w:ascii="Times New Roman" w:hAnsi="Times New Roman" w:cs="Times New Roman"/>
          <w:sz w:val="28"/>
          <w:szCs w:val="28"/>
          <w:lang w:val="uk-UA"/>
        </w:rPr>
        <w:t xml:space="preserve">Казанківського району </w:t>
      </w:r>
      <w:r w:rsidRPr="00C90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1D7">
        <w:rPr>
          <w:rFonts w:ascii="Times New Roman" w:hAnsi="Times New Roman" w:cs="Times New Roman"/>
          <w:sz w:val="28"/>
          <w:szCs w:val="28"/>
        </w:rPr>
        <w:t>Миколаївської</w:t>
      </w:r>
      <w:proofErr w:type="spellEnd"/>
      <w:r w:rsidRPr="00C90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1D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C901D7">
        <w:rPr>
          <w:rFonts w:ascii="Times New Roman" w:hAnsi="Times New Roman" w:cs="Times New Roman"/>
          <w:sz w:val="28"/>
          <w:szCs w:val="28"/>
        </w:rPr>
        <w:t xml:space="preserve"> 56</w:t>
      </w:r>
      <w:r w:rsidRPr="00C901D7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C901D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5D2067">
        <w:rPr>
          <w:rFonts w:ascii="Times New Roman" w:hAnsi="Times New Roman" w:cs="Times New Roman"/>
          <w:sz w:val="28"/>
          <w:szCs w:val="28"/>
        </w:rPr>
        <w:t>.2.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електронної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пошти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D2067">
        <w:rPr>
          <w:rFonts w:ascii="Times New Roman" w:hAnsi="Times New Roman" w:cs="Times New Roman"/>
          <w:b/>
          <w:sz w:val="28"/>
          <w:szCs w:val="28"/>
          <w:lang w:val="en-US"/>
        </w:rPr>
        <w:t>kazankas</w:t>
      </w:r>
      <w:proofErr w:type="spellEnd"/>
      <w:r w:rsidRPr="005D2067">
        <w:rPr>
          <w:rFonts w:ascii="Times New Roman" w:hAnsi="Times New Roman" w:cs="Times New Roman"/>
          <w:b/>
          <w:sz w:val="28"/>
          <w:szCs w:val="28"/>
        </w:rPr>
        <w:t>@</w:t>
      </w:r>
      <w:r w:rsidRPr="005D2067">
        <w:rPr>
          <w:rFonts w:ascii="Times New Roman" w:hAnsi="Times New Roman" w:cs="Times New Roman"/>
          <w:b/>
          <w:sz w:val="28"/>
          <w:szCs w:val="28"/>
          <w:lang w:val="en-US"/>
        </w:rPr>
        <w:t>meta</w:t>
      </w:r>
      <w:r w:rsidRPr="005D2067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5D2067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  <w:r w:rsidRPr="005D20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rPr>
          <w:rFonts w:ascii="Times New Roman" w:hAnsi="Times New Roman" w:cs="Times New Roman"/>
          <w:sz w:val="28"/>
          <w:szCs w:val="28"/>
        </w:rPr>
      </w:pPr>
      <w:r w:rsidRPr="005D2067">
        <w:rPr>
          <w:rFonts w:ascii="Times New Roman" w:hAnsi="Times New Roman" w:cs="Times New Roman"/>
          <w:sz w:val="28"/>
          <w:szCs w:val="28"/>
        </w:rPr>
        <w:t>9.3.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</w:rPr>
        <w:t>По телефону за номером: 9 15 32</w:t>
      </w:r>
    </w:p>
    <w:p w:rsidR="00E5345E" w:rsidRPr="00C901D7" w:rsidRDefault="00E5345E" w:rsidP="00E5345E">
      <w:pPr>
        <w:pStyle w:val="a3"/>
        <w:ind w:right="-144" w:firstLine="567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9.4.</w:t>
      </w:r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>Особисто</w:t>
      </w:r>
      <w:proofErr w:type="spellEnd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кабінеті № 8 (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відповідальній особі за </w:t>
      </w:r>
      <w:proofErr w:type="gramStart"/>
      <w:r w:rsidRPr="005D2067">
        <w:rPr>
          <w:rFonts w:ascii="Times New Roman" w:hAnsi="Times New Roman" w:cs="Times New Roman"/>
          <w:sz w:val="28"/>
          <w:szCs w:val="28"/>
          <w:lang w:val="uk-UA"/>
        </w:rPr>
        <w:t>обл</w:t>
      </w:r>
      <w:proofErr w:type="gramEnd"/>
      <w:r w:rsidRPr="005D2067">
        <w:rPr>
          <w:rFonts w:ascii="Times New Roman" w:hAnsi="Times New Roman" w:cs="Times New Roman"/>
          <w:sz w:val="28"/>
          <w:szCs w:val="28"/>
          <w:lang w:val="uk-UA"/>
        </w:rPr>
        <w:t>ік (реєстрацію) запитів на інформацію</w:t>
      </w:r>
      <w:r w:rsidRPr="005D2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D2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</w:t>
      </w:r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>Спец</w:t>
      </w:r>
      <w:proofErr w:type="gramEnd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>іальним</w:t>
      </w:r>
      <w:proofErr w:type="spellEnd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>місцем</w:t>
      </w:r>
      <w:proofErr w:type="spellEnd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</w:t>
      </w:r>
      <w:proofErr w:type="spellStart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proofErr w:type="spellEnd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>запитувачів</w:t>
      </w:r>
      <w:proofErr w:type="spellEnd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документами </w:t>
      </w:r>
      <w:proofErr w:type="spellStart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>визначено</w:t>
      </w:r>
      <w:proofErr w:type="spellEnd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>кабінет</w:t>
      </w:r>
      <w:proofErr w:type="spellEnd"/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 9</w:t>
      </w:r>
      <w:r w:rsidRPr="005D206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11. Відповідальна особа за реєстрацію запитів на публічну інформацію  перевіряє оформлення запиту відповідно до вимог Закону України "Про доступ до публічної інформації" та реєструє його у </w:t>
      </w:r>
      <w:r w:rsidRPr="005D2067">
        <w:rPr>
          <w:rFonts w:ascii="Times New Roman" w:hAnsi="Times New Roman" w:cs="Times New Roman"/>
          <w:color w:val="000000"/>
          <w:sz w:val="28"/>
          <w:szCs w:val="28"/>
          <w:lang w:val="uk-UA"/>
        </w:rPr>
        <w:t>Журнал обліку запитів на отримання публічної інформації</w:t>
      </w:r>
      <w:r w:rsidRPr="005D206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, про що робить відповідну відмітку у запиті.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1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D2067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Казанківської селищної </w:t>
      </w:r>
      <w:r w:rsidRPr="005D206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кореспонденції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одночасно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 запит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та заяви,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оригінал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такої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кореспонденції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розглядається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 правилами,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визначеними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Порядком та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"Про доступ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";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копія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кореспонденції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розглядається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" та (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2067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діловодства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1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D2067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кореспонденції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вимогу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характером не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запитом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кореспонденція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розглядається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"Про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" та (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діловодства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FD08DA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lastRenderedPageBreak/>
        <w:t>14. Після розгляду та напису селищним  головою (секретаря селищної ради) резолюції, запит повертається до відповідальної особи  за реєстрацію запитів на публічну інформацію для внесення відповідних відміток в журналі обліку запитів та доведення (передання) його виконавцю та (або) здійснення його виконання.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15. Виконавець вивчає, аналізує запит та підготовлює проект відповіді на запит не пізніше чотирьох робочих днів, починаючи з дня надходження та реєстрації запиту.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1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D20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на запит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запитувачу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повинна бути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надана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>ізніше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п'яти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17. Якщо запит на інформацію стосується інформації, яка необхідна для захисту життя чи свободи особи, щодо стану довкілля, якості харчових продуктів і предметів побуту, аварій, катастроф, небезпечних природних явищ та інших надзвичайних подій, що сталися або можуть статися і загрожують безпеці громадян, відповідь на запит має бути надана не пізніше 48 годин з часу отримання запиту. </w:t>
      </w: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5D2067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 такому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запитувач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обґрунтоване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термінове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опрацювання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5D2067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запит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стосується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великого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значної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селищна</w:t>
      </w:r>
      <w:r w:rsidRPr="005D2067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строк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 20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дні</w:t>
      </w:r>
      <w:proofErr w:type="gramStart"/>
      <w:r w:rsidRPr="005D206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продовження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строку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селищна </w:t>
      </w:r>
      <w:r w:rsidRPr="005D2067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повідомляє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запитувача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>ізніше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п'яти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обґрунтуванням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продовження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19. Після підготовки відповіді, виконавець передає запит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  <w:lang w:val="uk-UA"/>
        </w:rPr>
        <w:t>завізування</w:t>
      </w:r>
      <w:proofErr w:type="spellEnd"/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селищним головою (секретарем селищної  ради).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20. Завізована відповідь на запит передається для реєстрації відповідальній особі за облік (реєстрацію) запитів на інформацію, що надходять до Казанківської селищної ради.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21. Зареєстрована у журналі обліку запитів на публічну інформацію  відповідь надсилається на адресу запитувача.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22. Відповідальна особа за облік (реєстрацію) запитів на інформацію, починаючи з моменту реєстрації запиту на інформацію і до моменту відправлення відповіді запитувачу, здійснює контроль за виконанням даного запиту.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2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D20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067">
        <w:rPr>
          <w:rFonts w:ascii="Times New Roman" w:hAnsi="Times New Roman" w:cs="Times New Roman"/>
          <w:sz w:val="28"/>
          <w:szCs w:val="28"/>
          <w:lang w:val="uk-UA"/>
        </w:rPr>
        <w:t>Казанківська</w:t>
      </w:r>
      <w:proofErr w:type="spellEnd"/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селищна</w:t>
      </w:r>
      <w:r w:rsidRPr="005D2067">
        <w:rPr>
          <w:rFonts w:ascii="Times New Roman" w:hAnsi="Times New Roman" w:cs="Times New Roman"/>
          <w:sz w:val="28"/>
          <w:szCs w:val="28"/>
        </w:rPr>
        <w:t xml:space="preserve"> рад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в таких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: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lastRenderedPageBreak/>
        <w:t>23.1. Виконавчий комітет селищної ради, посадові особи не володіють і не зобов'язані відповідно до їх компетенції, передбаченої законодавством України, володіти інформацією, щодо якої зроблено запит.</w:t>
      </w: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2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D2067">
        <w:rPr>
          <w:rFonts w:ascii="Times New Roman" w:hAnsi="Times New Roman" w:cs="Times New Roman"/>
          <w:sz w:val="28"/>
          <w:szCs w:val="28"/>
        </w:rPr>
        <w:t xml:space="preserve">.2.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запитується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обмеженим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доступом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6 Закону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"Про доступ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"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23.3. Особа, яка подала запит на інформацію не оплатила передбачені статтею 21 Закону України «Про доступ до публічної інформації» фактичні витрати, пов’язані з копіюванням або друком.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2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D2067">
        <w:rPr>
          <w:rFonts w:ascii="Times New Roman" w:hAnsi="Times New Roman" w:cs="Times New Roman"/>
          <w:sz w:val="28"/>
          <w:szCs w:val="28"/>
        </w:rPr>
        <w:t>.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D2067">
        <w:rPr>
          <w:rFonts w:ascii="Times New Roman" w:hAnsi="Times New Roman" w:cs="Times New Roman"/>
          <w:sz w:val="28"/>
          <w:szCs w:val="28"/>
        </w:rPr>
        <w:t>.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п'ятою</w:t>
      </w:r>
      <w:proofErr w:type="spellEnd"/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"Про доступ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".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23.5. Якщо виконавчий комітет селищної ради не володіє інформацією, яка міститься у запиті, але відомо, хто нею володіє, то запит направляється належному розпоряднику інформації з одночасним повідомленням про це запитувача.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24. Відповідь про те, що інформація може бути одержана запитувачем із загальнодоступних джерел, або відповідь не по суті </w:t>
      </w:r>
      <w:proofErr w:type="spellStart"/>
      <w:r w:rsidRPr="005D2067">
        <w:rPr>
          <w:rFonts w:ascii="Times New Roman" w:hAnsi="Times New Roman" w:cs="Times New Roman"/>
          <w:sz w:val="28"/>
          <w:szCs w:val="28"/>
          <w:lang w:val="uk-UA"/>
        </w:rPr>
        <w:t>зап</w:t>
      </w:r>
      <w:r w:rsidRPr="005D2067">
        <w:rPr>
          <w:rFonts w:ascii="Times New Roman" w:hAnsi="Times New Roman" w:cs="Times New Roman"/>
          <w:sz w:val="28"/>
          <w:szCs w:val="28"/>
        </w:rPr>
        <w:t>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неправомірною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відмовою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2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D2067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відмові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: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2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D2067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>ізвище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ім'я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батькові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та посаду особи,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відповідальної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2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D2067">
        <w:rPr>
          <w:rFonts w:ascii="Times New Roman" w:hAnsi="Times New Roman" w:cs="Times New Roman"/>
          <w:sz w:val="28"/>
          <w:szCs w:val="28"/>
        </w:rPr>
        <w:t xml:space="preserve">.2. Дату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2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D2067">
        <w:rPr>
          <w:rFonts w:ascii="Times New Roman" w:hAnsi="Times New Roman" w:cs="Times New Roman"/>
          <w:sz w:val="28"/>
          <w:szCs w:val="28"/>
        </w:rPr>
        <w:t xml:space="preserve">.3.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Мотивовану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>ідставу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2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D2067">
        <w:rPr>
          <w:rFonts w:ascii="Times New Roman" w:hAnsi="Times New Roman" w:cs="Times New Roman"/>
          <w:sz w:val="28"/>
          <w:szCs w:val="28"/>
        </w:rPr>
        <w:t xml:space="preserve">.4. Порядок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оскарження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>2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D2067">
        <w:rPr>
          <w:rFonts w:ascii="Times New Roman" w:hAnsi="Times New Roman" w:cs="Times New Roman"/>
          <w:sz w:val="28"/>
          <w:szCs w:val="28"/>
        </w:rPr>
        <w:t xml:space="preserve">.5.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>ідпис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5D20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Відмова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5D20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Відстрочка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допускається</w:t>
      </w:r>
      <w:proofErr w:type="spellEnd"/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запитувана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надана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"Про доступ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" строки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настання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обставин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непереборної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20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ішення про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відстрочку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доводиться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запитувача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роз'ясненням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оскарження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прийнятого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рішення.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01D7">
        <w:rPr>
          <w:rFonts w:ascii="Times New Roman" w:hAnsi="Times New Roman" w:cs="Times New Roman"/>
          <w:sz w:val="28"/>
          <w:szCs w:val="28"/>
        </w:rPr>
        <w:t xml:space="preserve">28. У </w:t>
      </w:r>
      <w:proofErr w:type="spellStart"/>
      <w:proofErr w:type="gramStart"/>
      <w:r w:rsidRPr="00C901D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901D7">
        <w:rPr>
          <w:rFonts w:ascii="Times New Roman" w:hAnsi="Times New Roman" w:cs="Times New Roman"/>
          <w:sz w:val="28"/>
          <w:szCs w:val="28"/>
        </w:rPr>
        <w:t>ішенн</w:t>
      </w:r>
      <w:r w:rsidRPr="005D206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відстрочку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: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lastRenderedPageBreak/>
        <w:t xml:space="preserve">28.1.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>ізвище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ім'я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батькові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та посаду особи,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відповідальної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запиту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 xml:space="preserve">28.2. Дату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надсилання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вручення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2067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відстрочку</w:t>
      </w:r>
      <w:proofErr w:type="spellEnd"/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345E" w:rsidRPr="00C901D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 xml:space="preserve">28.3. </w:t>
      </w:r>
      <w:proofErr w:type="gramStart"/>
      <w:r w:rsidRPr="005D2067">
        <w:rPr>
          <w:rFonts w:ascii="Times New Roman" w:hAnsi="Times New Roman" w:cs="Times New Roman"/>
          <w:sz w:val="28"/>
          <w:szCs w:val="28"/>
        </w:rPr>
        <w:t xml:space="preserve">Причини,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зв'язку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запит на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задоволений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встановлений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"Про доступ до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публічної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" строк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 xml:space="preserve">28.4.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Pr="005D2067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5D2067">
        <w:rPr>
          <w:rFonts w:ascii="Times New Roman" w:hAnsi="Times New Roman" w:cs="Times New Roman"/>
          <w:sz w:val="28"/>
          <w:szCs w:val="28"/>
        </w:rPr>
        <w:t>задоволено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 xml:space="preserve"> запит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</w:rPr>
        <w:t xml:space="preserve">28.5. </w:t>
      </w:r>
      <w:proofErr w:type="spellStart"/>
      <w:proofErr w:type="gramStart"/>
      <w:r w:rsidRPr="005D20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D2067">
        <w:rPr>
          <w:rFonts w:ascii="Times New Roman" w:hAnsi="Times New Roman" w:cs="Times New Roman"/>
          <w:sz w:val="28"/>
          <w:szCs w:val="28"/>
        </w:rPr>
        <w:t>ідпис</w:t>
      </w:r>
      <w:proofErr w:type="spellEnd"/>
      <w:r w:rsidRPr="005D2067">
        <w:rPr>
          <w:rFonts w:ascii="Times New Roman" w:hAnsi="Times New Roman" w:cs="Times New Roman"/>
          <w:sz w:val="28"/>
          <w:szCs w:val="28"/>
        </w:rPr>
        <w:t>.</w:t>
      </w: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29. Інформація на запит надається безкоштовно. У разі, якщо задоволення запиту на інформацію передбачає виготовлення копій документів обсягом більше 10 сторінок, запитувач зобов'язаний відшкодувати фактичні витрати на копіювання та друк згідно з </w:t>
      </w:r>
      <w:r w:rsidRPr="005D2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Порядком відшкодування фактичних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витрат на копіювання або друк документів, що надаються за запитами на інформацію у Казанківській селищній раді</w:t>
      </w:r>
      <w:r w:rsidRPr="005D20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та використання отриманих коштів, </w:t>
      </w:r>
      <w:r w:rsidRPr="005D20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затвердженим розпорядженням селищного голови </w:t>
      </w:r>
      <w:r w:rsidRPr="00D71524">
        <w:rPr>
          <w:rFonts w:ascii="Times New Roman" w:hAnsi="Times New Roman" w:cs="Times New Roman"/>
          <w:sz w:val="28"/>
          <w:szCs w:val="28"/>
          <w:lang w:val="uk-UA"/>
        </w:rPr>
        <w:t>від 27 квітня  2020 року № 53.</w:t>
      </w: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30. Рішення, дії чи бездіяльність селищної  ради, її виконавчого комітету, посадових осіб можуть бути оскаржені до селищного голови, суду.</w:t>
      </w: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31. Запитувач має право оскаржити:</w:t>
      </w: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відмову в задоволенні запиту на інформацію;</w:t>
      </w: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відстрочку задоволення запиту на інформацію;</w:t>
      </w: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ненадання відповіді на запит на інформацію;</w:t>
      </w: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надання недостовірної або неповної інформації;</w:t>
      </w: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несвоєчасне надання інформації;</w:t>
      </w: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невиконання обов'язку оприлюднювати інформацію відповідно до статті 15 Закону України "Про доступ до публічної інформації";</w:t>
      </w: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інші рішення, дії чи бездіяльність селищної ради, її виконавчого апарату, посадових осіб, що порушили законні права та інтереси запитувача.</w:t>
      </w:r>
    </w:p>
    <w:p w:rsidR="00E5345E" w:rsidRPr="00D71524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ind w:right="-14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32. Оскарження рішень, дій чи </w:t>
      </w:r>
      <w:proofErr w:type="spellStart"/>
      <w:r w:rsidRPr="005D2067">
        <w:rPr>
          <w:rFonts w:ascii="Times New Roman" w:hAnsi="Times New Roman" w:cs="Times New Roman"/>
          <w:sz w:val="28"/>
          <w:szCs w:val="28"/>
          <w:lang w:val="uk-UA"/>
        </w:rPr>
        <w:t>бездіяльністьселищної</w:t>
      </w:r>
      <w:proofErr w:type="spellEnd"/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 ради, її виконавчого апарату, посадових осіб до суду здійснюється відповідно до Кодексу адміністративного судочинства України.</w:t>
      </w:r>
    </w:p>
    <w:p w:rsidR="00E5345E" w:rsidRPr="00D71524" w:rsidRDefault="00E5345E" w:rsidP="00E5345E">
      <w:pPr>
        <w:pStyle w:val="a3"/>
        <w:ind w:right="-286" w:firstLine="567"/>
        <w:rPr>
          <w:rFonts w:ascii="Times New Roman" w:hAnsi="Times New Roman" w:cs="Times New Roman"/>
          <w:sz w:val="16"/>
          <w:szCs w:val="16"/>
          <w:lang w:val="uk-UA"/>
        </w:rPr>
      </w:pPr>
    </w:p>
    <w:p w:rsidR="00E5345E" w:rsidRPr="005D2067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  <w:lang w:val="uk-UA"/>
        </w:rPr>
      </w:pPr>
      <w:r w:rsidRPr="005D2067">
        <w:rPr>
          <w:color w:val="2A2928"/>
          <w:sz w:val="28"/>
          <w:szCs w:val="28"/>
          <w:lang w:val="uk-UA"/>
        </w:rPr>
        <w:t>33</w:t>
      </w:r>
      <w:r w:rsidRPr="005D2067">
        <w:rPr>
          <w:color w:val="2A2928"/>
          <w:sz w:val="28"/>
          <w:szCs w:val="28"/>
        </w:rPr>
        <w:t xml:space="preserve">. </w:t>
      </w:r>
      <w:proofErr w:type="spellStart"/>
      <w:r w:rsidRPr="005D2067">
        <w:rPr>
          <w:color w:val="2A2928"/>
          <w:sz w:val="28"/>
          <w:szCs w:val="28"/>
        </w:rPr>
        <w:t>Відповідальність</w:t>
      </w:r>
      <w:proofErr w:type="spellEnd"/>
      <w:r w:rsidRPr="005D2067">
        <w:rPr>
          <w:color w:val="2A2928"/>
          <w:sz w:val="28"/>
          <w:szCs w:val="28"/>
        </w:rPr>
        <w:t xml:space="preserve"> за </w:t>
      </w:r>
      <w:proofErr w:type="spellStart"/>
      <w:r w:rsidRPr="005D2067">
        <w:rPr>
          <w:color w:val="2A2928"/>
          <w:sz w:val="28"/>
          <w:szCs w:val="28"/>
        </w:rPr>
        <w:t>порушення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законодавства</w:t>
      </w:r>
      <w:proofErr w:type="spellEnd"/>
      <w:r w:rsidRPr="005D2067">
        <w:rPr>
          <w:color w:val="2A2928"/>
          <w:sz w:val="28"/>
          <w:szCs w:val="28"/>
        </w:rPr>
        <w:t xml:space="preserve"> про доступ до </w:t>
      </w:r>
      <w:proofErr w:type="spellStart"/>
      <w:r w:rsidRPr="005D2067">
        <w:rPr>
          <w:color w:val="2A2928"/>
          <w:sz w:val="28"/>
          <w:szCs w:val="28"/>
        </w:rPr>
        <w:t>публічної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інформації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несуть</w:t>
      </w:r>
      <w:proofErr w:type="spellEnd"/>
      <w:r w:rsidRPr="005D2067">
        <w:rPr>
          <w:color w:val="2A2928"/>
          <w:sz w:val="28"/>
          <w:szCs w:val="28"/>
        </w:rPr>
        <w:t xml:space="preserve"> особи, </w:t>
      </w:r>
      <w:proofErr w:type="spellStart"/>
      <w:r w:rsidRPr="005D2067">
        <w:rPr>
          <w:color w:val="2A2928"/>
          <w:sz w:val="28"/>
          <w:szCs w:val="28"/>
        </w:rPr>
        <w:t>винні</w:t>
      </w:r>
      <w:proofErr w:type="spellEnd"/>
      <w:r w:rsidRPr="005D2067">
        <w:rPr>
          <w:color w:val="2A2928"/>
          <w:sz w:val="28"/>
          <w:szCs w:val="28"/>
        </w:rPr>
        <w:t xml:space="preserve"> у </w:t>
      </w:r>
      <w:proofErr w:type="spellStart"/>
      <w:r w:rsidRPr="005D2067">
        <w:rPr>
          <w:color w:val="2A2928"/>
          <w:sz w:val="28"/>
          <w:szCs w:val="28"/>
        </w:rPr>
        <w:t>вчиненні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gramStart"/>
      <w:r w:rsidRPr="005D2067">
        <w:rPr>
          <w:color w:val="2A2928"/>
          <w:sz w:val="28"/>
          <w:szCs w:val="28"/>
        </w:rPr>
        <w:t>таких</w:t>
      </w:r>
      <w:proofErr w:type="gram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порушень</w:t>
      </w:r>
      <w:proofErr w:type="spellEnd"/>
      <w:r w:rsidRPr="005D2067">
        <w:rPr>
          <w:color w:val="2A2928"/>
          <w:sz w:val="28"/>
          <w:szCs w:val="28"/>
        </w:rPr>
        <w:t>:</w:t>
      </w:r>
    </w:p>
    <w:p w:rsidR="00E5345E" w:rsidRPr="00D71524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16"/>
          <w:szCs w:val="16"/>
          <w:lang w:val="uk-UA"/>
        </w:rPr>
      </w:pPr>
    </w:p>
    <w:p w:rsidR="00E5345E" w:rsidRPr="005D2067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</w:rPr>
      </w:pPr>
      <w:r w:rsidRPr="005D2067">
        <w:rPr>
          <w:color w:val="2A2928"/>
          <w:sz w:val="28"/>
          <w:szCs w:val="28"/>
        </w:rPr>
        <w:t xml:space="preserve">1) </w:t>
      </w:r>
      <w:proofErr w:type="spellStart"/>
      <w:r w:rsidRPr="005D2067">
        <w:rPr>
          <w:color w:val="2A2928"/>
          <w:sz w:val="28"/>
          <w:szCs w:val="28"/>
        </w:rPr>
        <w:t>ненадання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відповіді</w:t>
      </w:r>
      <w:proofErr w:type="spellEnd"/>
      <w:r w:rsidRPr="005D2067">
        <w:rPr>
          <w:color w:val="2A2928"/>
          <w:sz w:val="28"/>
          <w:szCs w:val="28"/>
        </w:rPr>
        <w:t xml:space="preserve"> на запит;</w:t>
      </w:r>
    </w:p>
    <w:p w:rsidR="00E5345E" w:rsidRPr="005D2067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</w:rPr>
      </w:pPr>
      <w:r w:rsidRPr="005D2067">
        <w:rPr>
          <w:color w:val="2A2928"/>
          <w:sz w:val="28"/>
          <w:szCs w:val="28"/>
        </w:rPr>
        <w:t xml:space="preserve">2) </w:t>
      </w:r>
      <w:proofErr w:type="spellStart"/>
      <w:r w:rsidRPr="005D2067">
        <w:rPr>
          <w:color w:val="2A2928"/>
          <w:sz w:val="28"/>
          <w:szCs w:val="28"/>
        </w:rPr>
        <w:t>ненадання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інформації</w:t>
      </w:r>
      <w:proofErr w:type="spellEnd"/>
      <w:r w:rsidRPr="005D2067">
        <w:rPr>
          <w:color w:val="2A2928"/>
          <w:sz w:val="28"/>
          <w:szCs w:val="28"/>
        </w:rPr>
        <w:t xml:space="preserve"> на запит;</w:t>
      </w:r>
    </w:p>
    <w:p w:rsidR="00E5345E" w:rsidRPr="005D2067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</w:rPr>
      </w:pPr>
      <w:r w:rsidRPr="005D2067">
        <w:rPr>
          <w:color w:val="2A2928"/>
          <w:sz w:val="28"/>
          <w:szCs w:val="28"/>
        </w:rPr>
        <w:lastRenderedPageBreak/>
        <w:t xml:space="preserve">3) </w:t>
      </w:r>
      <w:proofErr w:type="spellStart"/>
      <w:r w:rsidRPr="005D2067">
        <w:rPr>
          <w:color w:val="2A2928"/>
          <w:sz w:val="28"/>
          <w:szCs w:val="28"/>
        </w:rPr>
        <w:t>безпідставна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відмова</w:t>
      </w:r>
      <w:proofErr w:type="spellEnd"/>
      <w:r w:rsidRPr="005D2067">
        <w:rPr>
          <w:color w:val="2A2928"/>
          <w:sz w:val="28"/>
          <w:szCs w:val="28"/>
        </w:rPr>
        <w:t xml:space="preserve"> у </w:t>
      </w:r>
      <w:proofErr w:type="spellStart"/>
      <w:r w:rsidRPr="005D2067">
        <w:rPr>
          <w:color w:val="2A2928"/>
          <w:sz w:val="28"/>
          <w:szCs w:val="28"/>
        </w:rPr>
        <w:t>задоволенні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запиту</w:t>
      </w:r>
      <w:proofErr w:type="spellEnd"/>
      <w:r w:rsidRPr="005D2067">
        <w:rPr>
          <w:color w:val="2A2928"/>
          <w:sz w:val="28"/>
          <w:szCs w:val="28"/>
        </w:rPr>
        <w:t xml:space="preserve"> на </w:t>
      </w:r>
      <w:proofErr w:type="spellStart"/>
      <w:r w:rsidRPr="005D2067">
        <w:rPr>
          <w:color w:val="2A2928"/>
          <w:sz w:val="28"/>
          <w:szCs w:val="28"/>
        </w:rPr>
        <w:t>інформацію</w:t>
      </w:r>
      <w:proofErr w:type="spellEnd"/>
      <w:r w:rsidRPr="005D2067">
        <w:rPr>
          <w:color w:val="2A2928"/>
          <w:sz w:val="28"/>
          <w:szCs w:val="28"/>
        </w:rPr>
        <w:t>;</w:t>
      </w:r>
    </w:p>
    <w:p w:rsidR="00E5345E" w:rsidRPr="005D2067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</w:rPr>
      </w:pPr>
      <w:r w:rsidRPr="005D2067">
        <w:rPr>
          <w:color w:val="2A2928"/>
          <w:sz w:val="28"/>
          <w:szCs w:val="28"/>
        </w:rPr>
        <w:t xml:space="preserve">4) </w:t>
      </w:r>
      <w:proofErr w:type="spellStart"/>
      <w:r w:rsidRPr="005D2067">
        <w:rPr>
          <w:color w:val="2A2928"/>
          <w:sz w:val="28"/>
          <w:szCs w:val="28"/>
        </w:rPr>
        <w:t>неоприлюднення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інформації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відповідно</w:t>
      </w:r>
      <w:proofErr w:type="spellEnd"/>
      <w:r w:rsidRPr="005D2067">
        <w:rPr>
          <w:color w:val="2A2928"/>
          <w:sz w:val="28"/>
          <w:szCs w:val="28"/>
        </w:rPr>
        <w:t xml:space="preserve"> до </w:t>
      </w:r>
      <w:proofErr w:type="spellStart"/>
      <w:r w:rsidRPr="005D2067">
        <w:rPr>
          <w:color w:val="2A2928"/>
          <w:sz w:val="28"/>
          <w:szCs w:val="28"/>
        </w:rPr>
        <w:t>статті</w:t>
      </w:r>
      <w:proofErr w:type="spellEnd"/>
      <w:r w:rsidRPr="005D2067">
        <w:rPr>
          <w:color w:val="2A2928"/>
          <w:sz w:val="28"/>
          <w:szCs w:val="28"/>
        </w:rPr>
        <w:t xml:space="preserve"> 15 </w:t>
      </w:r>
      <w:proofErr w:type="spellStart"/>
      <w:r w:rsidRPr="005D2067">
        <w:rPr>
          <w:color w:val="2A2928"/>
          <w:sz w:val="28"/>
          <w:szCs w:val="28"/>
        </w:rPr>
        <w:t>цього</w:t>
      </w:r>
      <w:proofErr w:type="spellEnd"/>
      <w:r w:rsidRPr="005D2067">
        <w:rPr>
          <w:color w:val="2A2928"/>
          <w:sz w:val="28"/>
          <w:szCs w:val="28"/>
        </w:rPr>
        <w:t xml:space="preserve"> Закону;</w:t>
      </w:r>
    </w:p>
    <w:p w:rsidR="00E5345E" w:rsidRPr="005D2067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</w:rPr>
      </w:pPr>
      <w:r w:rsidRPr="005D2067">
        <w:rPr>
          <w:color w:val="2A2928"/>
          <w:sz w:val="28"/>
          <w:szCs w:val="28"/>
        </w:rPr>
        <w:t xml:space="preserve">5) </w:t>
      </w:r>
      <w:proofErr w:type="spellStart"/>
      <w:r w:rsidRPr="005D2067">
        <w:rPr>
          <w:color w:val="2A2928"/>
          <w:sz w:val="28"/>
          <w:szCs w:val="28"/>
        </w:rPr>
        <w:t>надання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або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оприлюднення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недостовірної</w:t>
      </w:r>
      <w:proofErr w:type="spellEnd"/>
      <w:r w:rsidRPr="005D2067">
        <w:rPr>
          <w:color w:val="2A2928"/>
          <w:sz w:val="28"/>
          <w:szCs w:val="28"/>
        </w:rPr>
        <w:t xml:space="preserve">, </w:t>
      </w:r>
      <w:proofErr w:type="spellStart"/>
      <w:r w:rsidRPr="005D2067">
        <w:rPr>
          <w:color w:val="2A2928"/>
          <w:sz w:val="28"/>
          <w:szCs w:val="28"/>
        </w:rPr>
        <w:t>неточної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або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неповної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інформації</w:t>
      </w:r>
      <w:proofErr w:type="spellEnd"/>
      <w:r w:rsidRPr="005D2067">
        <w:rPr>
          <w:color w:val="2A2928"/>
          <w:sz w:val="28"/>
          <w:szCs w:val="28"/>
        </w:rPr>
        <w:t>;</w:t>
      </w:r>
    </w:p>
    <w:p w:rsidR="00E5345E" w:rsidRPr="005D2067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</w:rPr>
      </w:pPr>
      <w:r w:rsidRPr="005D2067">
        <w:rPr>
          <w:color w:val="2A2928"/>
          <w:sz w:val="28"/>
          <w:szCs w:val="28"/>
        </w:rPr>
        <w:t xml:space="preserve">6) </w:t>
      </w:r>
      <w:proofErr w:type="spellStart"/>
      <w:r w:rsidRPr="005D2067">
        <w:rPr>
          <w:color w:val="2A2928"/>
          <w:sz w:val="28"/>
          <w:szCs w:val="28"/>
        </w:rPr>
        <w:t>несвоєчасне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надання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інформації</w:t>
      </w:r>
      <w:proofErr w:type="spellEnd"/>
      <w:r w:rsidRPr="005D2067">
        <w:rPr>
          <w:color w:val="2A2928"/>
          <w:sz w:val="28"/>
          <w:szCs w:val="28"/>
        </w:rPr>
        <w:t>;</w:t>
      </w:r>
    </w:p>
    <w:p w:rsidR="00E5345E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  <w:lang w:val="uk-UA"/>
        </w:rPr>
      </w:pPr>
      <w:r w:rsidRPr="005D2067">
        <w:rPr>
          <w:color w:val="2A2928"/>
          <w:sz w:val="28"/>
          <w:szCs w:val="28"/>
        </w:rPr>
        <w:t xml:space="preserve">7) </w:t>
      </w:r>
      <w:proofErr w:type="spellStart"/>
      <w:r w:rsidRPr="005D2067">
        <w:rPr>
          <w:color w:val="2A2928"/>
          <w:sz w:val="28"/>
          <w:szCs w:val="28"/>
        </w:rPr>
        <w:t>необґрунтоване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віднесення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інформації</w:t>
      </w:r>
      <w:proofErr w:type="spellEnd"/>
      <w:r w:rsidRPr="005D2067">
        <w:rPr>
          <w:color w:val="2A2928"/>
          <w:sz w:val="28"/>
          <w:szCs w:val="28"/>
        </w:rPr>
        <w:t xml:space="preserve"> до </w:t>
      </w:r>
      <w:proofErr w:type="spellStart"/>
      <w:r w:rsidRPr="005D2067">
        <w:rPr>
          <w:color w:val="2A2928"/>
          <w:sz w:val="28"/>
          <w:szCs w:val="28"/>
        </w:rPr>
        <w:t>інформації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з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обмеженим</w:t>
      </w:r>
      <w:proofErr w:type="spellEnd"/>
      <w:r w:rsidRPr="005D2067">
        <w:rPr>
          <w:color w:val="2A2928"/>
          <w:sz w:val="28"/>
          <w:szCs w:val="28"/>
        </w:rPr>
        <w:t xml:space="preserve"> доступом;</w:t>
      </w:r>
    </w:p>
    <w:p w:rsidR="00E5345E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  <w:lang w:val="uk-UA"/>
        </w:rPr>
      </w:pPr>
    </w:p>
    <w:p w:rsidR="00E5345E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  <w:lang w:val="uk-UA"/>
        </w:rPr>
      </w:pPr>
      <w:r w:rsidRPr="005D2067">
        <w:rPr>
          <w:color w:val="2A2928"/>
          <w:sz w:val="28"/>
          <w:szCs w:val="28"/>
        </w:rPr>
        <w:t xml:space="preserve">8) </w:t>
      </w:r>
      <w:proofErr w:type="spellStart"/>
      <w:r w:rsidRPr="005D2067">
        <w:rPr>
          <w:color w:val="2A2928"/>
          <w:sz w:val="28"/>
          <w:szCs w:val="28"/>
        </w:rPr>
        <w:t>нездійснення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реєстрації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документі</w:t>
      </w:r>
      <w:proofErr w:type="gramStart"/>
      <w:r w:rsidRPr="005D2067">
        <w:rPr>
          <w:color w:val="2A2928"/>
          <w:sz w:val="28"/>
          <w:szCs w:val="28"/>
        </w:rPr>
        <w:t>в</w:t>
      </w:r>
      <w:proofErr w:type="spellEnd"/>
      <w:proofErr w:type="gramEnd"/>
      <w:r w:rsidRPr="005D2067">
        <w:rPr>
          <w:color w:val="2A2928"/>
          <w:sz w:val="28"/>
          <w:szCs w:val="28"/>
        </w:rPr>
        <w:t>;</w:t>
      </w:r>
    </w:p>
    <w:p w:rsidR="00E5345E" w:rsidRPr="00D71524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16"/>
          <w:szCs w:val="16"/>
          <w:lang w:val="uk-UA"/>
        </w:rPr>
      </w:pPr>
    </w:p>
    <w:p w:rsidR="00E5345E" w:rsidRPr="005D2067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  <w:lang w:val="uk-UA"/>
        </w:rPr>
      </w:pPr>
      <w:r w:rsidRPr="005D2067">
        <w:rPr>
          <w:color w:val="2A2928"/>
          <w:sz w:val="28"/>
          <w:szCs w:val="28"/>
        </w:rPr>
        <w:t xml:space="preserve">9) </w:t>
      </w:r>
      <w:proofErr w:type="spellStart"/>
      <w:r w:rsidRPr="005D2067">
        <w:rPr>
          <w:color w:val="2A2928"/>
          <w:sz w:val="28"/>
          <w:szCs w:val="28"/>
        </w:rPr>
        <w:t>навмисне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приховування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або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знищення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інформації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чи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документі</w:t>
      </w:r>
      <w:proofErr w:type="gramStart"/>
      <w:r w:rsidRPr="005D2067">
        <w:rPr>
          <w:color w:val="2A2928"/>
          <w:sz w:val="28"/>
          <w:szCs w:val="28"/>
        </w:rPr>
        <w:t>в</w:t>
      </w:r>
      <w:proofErr w:type="spellEnd"/>
      <w:proofErr w:type="gramEnd"/>
      <w:r w:rsidRPr="005D2067">
        <w:rPr>
          <w:color w:val="2A2928"/>
          <w:sz w:val="28"/>
          <w:szCs w:val="28"/>
        </w:rPr>
        <w:t>.</w:t>
      </w:r>
    </w:p>
    <w:p w:rsidR="00E5345E" w:rsidRPr="00D71524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16"/>
          <w:szCs w:val="16"/>
          <w:lang w:val="uk-UA"/>
        </w:rPr>
      </w:pPr>
    </w:p>
    <w:p w:rsidR="00E5345E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28"/>
          <w:szCs w:val="28"/>
          <w:lang w:val="uk-UA"/>
        </w:rPr>
      </w:pPr>
      <w:r w:rsidRPr="005D2067">
        <w:rPr>
          <w:color w:val="2A2928"/>
          <w:sz w:val="28"/>
          <w:szCs w:val="28"/>
          <w:lang w:val="uk-UA"/>
        </w:rPr>
        <w:t>34</w:t>
      </w:r>
      <w:r w:rsidRPr="005D2067">
        <w:rPr>
          <w:color w:val="2A2928"/>
          <w:sz w:val="28"/>
          <w:szCs w:val="28"/>
        </w:rPr>
        <w:t xml:space="preserve">. Особи, на думку </w:t>
      </w:r>
      <w:proofErr w:type="spellStart"/>
      <w:r w:rsidRPr="005D2067">
        <w:rPr>
          <w:color w:val="2A2928"/>
          <w:sz w:val="28"/>
          <w:szCs w:val="28"/>
        </w:rPr>
        <w:t>яких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їхні</w:t>
      </w:r>
      <w:proofErr w:type="spellEnd"/>
      <w:r w:rsidRPr="005D2067">
        <w:rPr>
          <w:color w:val="2A2928"/>
          <w:sz w:val="28"/>
          <w:szCs w:val="28"/>
        </w:rPr>
        <w:t xml:space="preserve"> права та </w:t>
      </w:r>
      <w:proofErr w:type="spellStart"/>
      <w:r w:rsidRPr="005D2067">
        <w:rPr>
          <w:color w:val="2A2928"/>
          <w:sz w:val="28"/>
          <w:szCs w:val="28"/>
        </w:rPr>
        <w:t>законні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інтереси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порушені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розпорядниками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інформації</w:t>
      </w:r>
      <w:proofErr w:type="spellEnd"/>
      <w:r w:rsidRPr="005D2067">
        <w:rPr>
          <w:color w:val="2A2928"/>
          <w:sz w:val="28"/>
          <w:szCs w:val="28"/>
        </w:rPr>
        <w:t xml:space="preserve">, </w:t>
      </w:r>
      <w:proofErr w:type="spellStart"/>
      <w:r w:rsidRPr="005D2067">
        <w:rPr>
          <w:color w:val="2A2928"/>
          <w:sz w:val="28"/>
          <w:szCs w:val="28"/>
        </w:rPr>
        <w:t>мають</w:t>
      </w:r>
      <w:proofErr w:type="spellEnd"/>
      <w:r w:rsidRPr="005D2067">
        <w:rPr>
          <w:color w:val="2A2928"/>
          <w:sz w:val="28"/>
          <w:szCs w:val="28"/>
        </w:rPr>
        <w:t xml:space="preserve"> право на </w:t>
      </w:r>
      <w:proofErr w:type="spellStart"/>
      <w:r w:rsidRPr="005D2067">
        <w:rPr>
          <w:color w:val="2A2928"/>
          <w:sz w:val="28"/>
          <w:szCs w:val="28"/>
        </w:rPr>
        <w:t>відшкодування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r w:rsidRPr="005D2067">
        <w:rPr>
          <w:color w:val="2A2928"/>
          <w:sz w:val="28"/>
          <w:szCs w:val="28"/>
        </w:rPr>
        <w:t>матеріальної</w:t>
      </w:r>
      <w:proofErr w:type="spellEnd"/>
      <w:r w:rsidRPr="005D2067">
        <w:rPr>
          <w:color w:val="2A2928"/>
          <w:sz w:val="28"/>
          <w:szCs w:val="28"/>
        </w:rPr>
        <w:t xml:space="preserve"> та </w:t>
      </w:r>
      <w:proofErr w:type="spellStart"/>
      <w:r w:rsidRPr="005D2067">
        <w:rPr>
          <w:color w:val="2A2928"/>
          <w:sz w:val="28"/>
          <w:szCs w:val="28"/>
        </w:rPr>
        <w:t>моральної</w:t>
      </w:r>
      <w:proofErr w:type="spellEnd"/>
      <w:r w:rsidRPr="005D2067">
        <w:rPr>
          <w:color w:val="2A2928"/>
          <w:sz w:val="28"/>
          <w:szCs w:val="28"/>
        </w:rPr>
        <w:t xml:space="preserve"> </w:t>
      </w:r>
      <w:proofErr w:type="spellStart"/>
      <w:proofErr w:type="gramStart"/>
      <w:r w:rsidRPr="005D2067">
        <w:rPr>
          <w:color w:val="2A2928"/>
          <w:sz w:val="28"/>
          <w:szCs w:val="28"/>
        </w:rPr>
        <w:t>шкоди</w:t>
      </w:r>
      <w:proofErr w:type="spellEnd"/>
      <w:r w:rsidRPr="005D2067">
        <w:rPr>
          <w:color w:val="2A2928"/>
          <w:sz w:val="28"/>
          <w:szCs w:val="28"/>
        </w:rPr>
        <w:t xml:space="preserve"> в</w:t>
      </w:r>
      <w:proofErr w:type="gramEnd"/>
      <w:r w:rsidRPr="005D2067">
        <w:rPr>
          <w:color w:val="2A2928"/>
          <w:sz w:val="28"/>
          <w:szCs w:val="28"/>
        </w:rPr>
        <w:t xml:space="preserve"> порядку, </w:t>
      </w:r>
      <w:proofErr w:type="spellStart"/>
      <w:r w:rsidRPr="005D2067">
        <w:rPr>
          <w:color w:val="2A2928"/>
          <w:sz w:val="28"/>
          <w:szCs w:val="28"/>
        </w:rPr>
        <w:t>визначеному</w:t>
      </w:r>
      <w:proofErr w:type="spellEnd"/>
      <w:r w:rsidRPr="005D2067">
        <w:rPr>
          <w:color w:val="2A2928"/>
          <w:sz w:val="28"/>
          <w:szCs w:val="28"/>
        </w:rPr>
        <w:t xml:space="preserve"> законом.</w:t>
      </w:r>
    </w:p>
    <w:p w:rsidR="00E5345E" w:rsidRPr="00506DEE" w:rsidRDefault="00E5345E" w:rsidP="00E5345E">
      <w:pPr>
        <w:pStyle w:val="tj"/>
        <w:shd w:val="clear" w:color="auto" w:fill="FFFFFF"/>
        <w:spacing w:before="0" w:beforeAutospacing="0" w:after="0" w:afterAutospacing="0" w:line="301" w:lineRule="atLeast"/>
        <w:ind w:firstLine="567"/>
        <w:jc w:val="both"/>
        <w:rPr>
          <w:color w:val="2A2928"/>
          <w:sz w:val="16"/>
          <w:szCs w:val="16"/>
          <w:lang w:val="uk-UA"/>
        </w:rPr>
      </w:pPr>
    </w:p>
    <w:p w:rsidR="00E5345E" w:rsidRPr="005D2067" w:rsidRDefault="00E5345E" w:rsidP="00E534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:rsidR="00E5345E" w:rsidRPr="005D2067" w:rsidRDefault="00E5345E" w:rsidP="00E5345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D2067">
        <w:rPr>
          <w:rFonts w:ascii="Times New Roman" w:hAnsi="Times New Roman" w:cs="Times New Roman"/>
          <w:sz w:val="28"/>
          <w:szCs w:val="28"/>
          <w:lang w:val="uk-UA"/>
        </w:rPr>
        <w:t>(секретар)виконавчого комітету</w:t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D2067">
        <w:rPr>
          <w:rFonts w:ascii="Times New Roman" w:hAnsi="Times New Roman" w:cs="Times New Roman"/>
          <w:sz w:val="28"/>
          <w:szCs w:val="28"/>
          <w:lang w:val="uk-UA"/>
        </w:rPr>
        <w:tab/>
        <w:t>Оксана МАЛЯР</w:t>
      </w:r>
    </w:p>
    <w:p w:rsidR="00E5345E" w:rsidRPr="005D2067" w:rsidRDefault="00E5345E" w:rsidP="00E5345E">
      <w:pPr>
        <w:pStyle w:val="a3"/>
        <w:ind w:left="5954" w:right="-1192"/>
        <w:rPr>
          <w:rFonts w:ascii="Times New Roman" w:hAnsi="Times New Roman" w:cs="Times New Roman"/>
          <w:sz w:val="28"/>
          <w:szCs w:val="28"/>
          <w:lang w:val="uk-UA"/>
        </w:rPr>
      </w:pPr>
    </w:p>
    <w:p w:rsidR="00E5345E" w:rsidRPr="005D2067" w:rsidRDefault="00E5345E" w:rsidP="00E5345E">
      <w:pPr>
        <w:pStyle w:val="a3"/>
        <w:ind w:left="5954" w:right="-1192"/>
        <w:rPr>
          <w:rFonts w:ascii="Times New Roman" w:hAnsi="Times New Roman" w:cs="Times New Roman"/>
          <w:sz w:val="28"/>
          <w:szCs w:val="28"/>
          <w:lang w:val="uk-UA"/>
        </w:rPr>
      </w:pPr>
    </w:p>
    <w:p w:rsidR="00E5345E" w:rsidRPr="005D2067" w:rsidRDefault="00E5345E" w:rsidP="00E5345E">
      <w:pPr>
        <w:pStyle w:val="a3"/>
        <w:ind w:left="5954" w:right="-1192"/>
        <w:rPr>
          <w:rFonts w:ascii="Times New Roman" w:hAnsi="Times New Roman" w:cs="Times New Roman"/>
          <w:sz w:val="28"/>
          <w:szCs w:val="28"/>
          <w:lang w:val="uk-UA"/>
        </w:rPr>
      </w:pPr>
    </w:p>
    <w:p w:rsidR="002E1A67" w:rsidRPr="00E5345E" w:rsidRDefault="002E1A67">
      <w:pPr>
        <w:rPr>
          <w:lang w:val="uk-UA"/>
        </w:rPr>
      </w:pPr>
    </w:p>
    <w:sectPr w:rsidR="002E1A67" w:rsidRPr="00E5345E" w:rsidSect="002E1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45E"/>
    <w:rsid w:val="002E1A67"/>
    <w:rsid w:val="00E5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5345E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E5345E"/>
    <w:rPr>
      <w:rFonts w:eastAsiaTheme="minorEastAsia"/>
      <w:lang w:eastAsia="ru-RU"/>
    </w:rPr>
  </w:style>
  <w:style w:type="paragraph" w:customStyle="1" w:styleId="tj">
    <w:name w:val="tj"/>
    <w:basedOn w:val="a"/>
    <w:rsid w:val="00E53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1637</Words>
  <Characters>9333</Characters>
  <Application>Microsoft Office Word</Application>
  <DocSecurity>0</DocSecurity>
  <Lines>77</Lines>
  <Paragraphs>21</Paragraphs>
  <ScaleCrop>false</ScaleCrop>
  <Company/>
  <LinksUpToDate>false</LinksUpToDate>
  <CharactersWithSpaces>10949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2020-04-29T06:05:00Z</dcterms:created>
  <dcterms:modified xsi:type="dcterms:W3CDTF">2020-04-29T06:07:00Z</dcterms:modified>
</cp:coreProperties>
</file>