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C5" w:rsidRDefault="000E350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7pt;margin-top:-36.45pt;width:42pt;height:53.55pt;z-index:-251658752;visibility:visible" wrapcoords="-514 0 -514 21312 21600 21312 21600 0 -514 0">
            <v:imagedata r:id="rId6" o:title=""/>
            <w10:wrap type="tight"/>
          </v:shape>
          <o:OLEObject Type="Embed" ProgID="Word.Picture.8" ShapeID="_x0000_s1026" DrawAspect="Content" ObjectID="_1618834761" r:id="rId7"/>
        </w:pict>
      </w:r>
    </w:p>
    <w:p w:rsidR="009D1AC5" w:rsidRPr="009D1AC5" w:rsidRDefault="009D1AC5" w:rsidP="009D1A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ШЕВЧЕНКІВСЬКА СІЛЬСЬКА РАДА</w:t>
      </w:r>
    </w:p>
    <w:p w:rsidR="009D1AC5" w:rsidRPr="009D1AC5" w:rsidRDefault="009D1AC5" w:rsidP="009D1A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ВІТОВСЬКОГО РАЙОНУ МИКОЛАЇВСЬКОЇ ОБЛАСТІ</w:t>
      </w:r>
    </w:p>
    <w:p w:rsidR="009D1AC5" w:rsidRPr="009D1AC5" w:rsidRDefault="009D1AC5" w:rsidP="009D1A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D1AC5" w:rsidRDefault="009D1AC5" w:rsidP="009D1A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РОЗПОРЯДЖЕННЯ</w:t>
      </w:r>
    </w:p>
    <w:p w:rsidR="009D1AC5" w:rsidRDefault="009D1AC5" w:rsidP="009D1A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D1AC5" w:rsidRDefault="009D1AC5" w:rsidP="009D1A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C13DB3">
        <w:rPr>
          <w:rFonts w:ascii="Times New Roman" w:hAnsi="Times New Roman" w:cs="Times New Roman"/>
        </w:rPr>
        <w:t xml:space="preserve"> </w:t>
      </w:r>
      <w:r w:rsidR="00CA54E9">
        <w:rPr>
          <w:rFonts w:ascii="Times New Roman" w:hAnsi="Times New Roman" w:cs="Times New Roman"/>
        </w:rPr>
        <w:t xml:space="preserve"> </w:t>
      </w:r>
      <w:r w:rsidR="002A4626">
        <w:rPr>
          <w:rFonts w:ascii="Times New Roman" w:hAnsi="Times New Roman" w:cs="Times New Roman"/>
        </w:rPr>
        <w:t>26-р</w:t>
      </w:r>
      <w:r w:rsidR="00CA54E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від </w:t>
      </w:r>
      <w:r w:rsidR="002A4626">
        <w:rPr>
          <w:rFonts w:ascii="Times New Roman" w:hAnsi="Times New Roman" w:cs="Times New Roman"/>
        </w:rPr>
        <w:t>0</w:t>
      </w:r>
      <w:r w:rsidR="00C13DB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.0</w:t>
      </w:r>
      <w:r w:rsidR="002A46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.2019 року</w:t>
      </w:r>
    </w:p>
    <w:p w:rsidR="00C13DB3" w:rsidRDefault="00C13DB3" w:rsidP="009D1AC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с.Шевченкове</w:t>
      </w:r>
      <w:proofErr w:type="spellEnd"/>
    </w:p>
    <w:p w:rsidR="00C13DB3" w:rsidRDefault="00C13DB3" w:rsidP="009D1AC5">
      <w:pPr>
        <w:spacing w:after="0" w:line="240" w:lineRule="auto"/>
        <w:rPr>
          <w:rFonts w:ascii="Times New Roman" w:hAnsi="Times New Roman" w:cs="Times New Roman"/>
        </w:rPr>
      </w:pPr>
    </w:p>
    <w:p w:rsidR="00C34934" w:rsidRDefault="009D1AC5" w:rsidP="00C3493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затвердження </w:t>
      </w:r>
      <w:r w:rsidR="00C34934">
        <w:rPr>
          <w:rFonts w:ascii="Times New Roman" w:hAnsi="Times New Roman" w:cs="Times New Roman"/>
        </w:rPr>
        <w:t xml:space="preserve">складу робочої групи </w:t>
      </w:r>
    </w:p>
    <w:p w:rsidR="00C34934" w:rsidRDefault="00C34934" w:rsidP="00C3493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впровадження програми </w:t>
      </w:r>
      <w:proofErr w:type="spellStart"/>
      <w:r>
        <w:rPr>
          <w:rFonts w:ascii="Times New Roman" w:hAnsi="Times New Roman" w:cs="Times New Roman"/>
          <w:lang w:val="en-US"/>
        </w:rPr>
        <w:t>Dobre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BD58AF" w:rsidRDefault="00C34934" w:rsidP="00C3493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Шевченківській </w:t>
      </w:r>
      <w:r w:rsidR="00F9799E">
        <w:rPr>
          <w:rFonts w:ascii="Times New Roman" w:hAnsi="Times New Roman" w:cs="Times New Roman"/>
        </w:rPr>
        <w:t>сільській раді</w:t>
      </w:r>
    </w:p>
    <w:p w:rsidR="00C34934" w:rsidRDefault="00C34934" w:rsidP="00C34934">
      <w:pPr>
        <w:spacing w:after="0" w:line="240" w:lineRule="auto"/>
      </w:pPr>
    </w:p>
    <w:p w:rsidR="00495FAB" w:rsidRDefault="00C4394F" w:rsidP="00C439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п.21</w:t>
      </w:r>
      <w:r w:rsidRPr="00D91F33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ст.26, ст.. 35 Закону України «Про місцеве самоврядування», з метою спільної роботи, що призведе до суттєвих покращень в управлінні громадою та зміцнить спроможність внутрішніх громад надавати кращі послуги мешканцям, стимулювати економічний зріст та залучати більше громадян до прийняття рішень</w:t>
      </w:r>
      <w:r w:rsidR="00495FAB">
        <w:rPr>
          <w:rFonts w:ascii="Times New Roman" w:hAnsi="Times New Roman" w:cs="Times New Roman"/>
          <w:sz w:val="24"/>
          <w:szCs w:val="24"/>
        </w:rPr>
        <w:t>:</w:t>
      </w:r>
    </w:p>
    <w:p w:rsidR="00C4394F" w:rsidRDefault="00495FAB" w:rsidP="00A66649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0F1FB0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C4394F" w:rsidRPr="000F1FB0">
        <w:rPr>
          <w:rFonts w:ascii="Times New Roman" w:hAnsi="Times New Roman" w:cs="Times New Roman"/>
          <w:sz w:val="24"/>
          <w:szCs w:val="24"/>
        </w:rPr>
        <w:t xml:space="preserve">склад Робочої групи впровадження програми </w:t>
      </w:r>
      <w:proofErr w:type="spellStart"/>
      <w:r w:rsidR="00C4394F" w:rsidRPr="000F1FB0">
        <w:rPr>
          <w:rFonts w:ascii="Times New Roman" w:hAnsi="Times New Roman" w:cs="Times New Roman"/>
          <w:lang w:val="en-US"/>
        </w:rPr>
        <w:t>Dobre</w:t>
      </w:r>
      <w:proofErr w:type="spellEnd"/>
      <w:r w:rsidR="00C4394F" w:rsidRPr="000F1FB0">
        <w:rPr>
          <w:rFonts w:ascii="Times New Roman" w:hAnsi="Times New Roman" w:cs="Times New Roman"/>
        </w:rPr>
        <w:t xml:space="preserve"> в Шевченківській об’єднаній територіальній громаді в наступному складі:</w:t>
      </w:r>
    </w:p>
    <w:p w:rsidR="00AF4B7A" w:rsidRPr="000F1FB0" w:rsidRDefault="00AF4B7A" w:rsidP="00AF4B7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4394F" w:rsidRDefault="00C4394F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Контактна особа </w:t>
      </w:r>
      <w:proofErr w:type="spellStart"/>
      <w:r>
        <w:rPr>
          <w:rFonts w:ascii="Times New Roman" w:hAnsi="Times New Roman" w:cs="Times New Roman"/>
          <w:lang w:val="en-US"/>
        </w:rPr>
        <w:t>Dodre</w:t>
      </w:r>
      <w:proofErr w:type="spellEnd"/>
      <w:r w:rsidRPr="00C4394F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</w:rPr>
        <w:t>Величко Наталія Петрівна, економіст по доходах та видатках Шевченківської сільської ради;</w:t>
      </w:r>
    </w:p>
    <w:p w:rsidR="00AF4B7A" w:rsidRDefault="00AF4B7A" w:rsidP="00AF4B7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4394F" w:rsidRDefault="00C4394F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Молодіжний компонент – </w:t>
      </w:r>
      <w:proofErr w:type="spellStart"/>
      <w:r>
        <w:rPr>
          <w:rFonts w:ascii="Times New Roman" w:hAnsi="Times New Roman" w:cs="Times New Roman"/>
        </w:rPr>
        <w:t>Солтик</w:t>
      </w:r>
      <w:proofErr w:type="spellEnd"/>
      <w:r>
        <w:rPr>
          <w:rFonts w:ascii="Times New Roman" w:hAnsi="Times New Roman" w:cs="Times New Roman"/>
        </w:rPr>
        <w:t xml:space="preserve"> Марина Леонідівна</w:t>
      </w:r>
      <w:r w:rsidR="009E418B">
        <w:rPr>
          <w:rFonts w:ascii="Times New Roman" w:hAnsi="Times New Roman" w:cs="Times New Roman"/>
        </w:rPr>
        <w:t>, спеціаліст  відділу Освіти, молоді та спорту Шевченківської сільської ради</w:t>
      </w:r>
      <w:r w:rsidR="00F72162">
        <w:rPr>
          <w:rFonts w:ascii="Times New Roman" w:hAnsi="Times New Roman" w:cs="Times New Roman"/>
        </w:rPr>
        <w:t>;</w:t>
      </w:r>
    </w:p>
    <w:p w:rsidR="00AF4B7A" w:rsidRPr="00AF4B7A" w:rsidRDefault="00AF4B7A" w:rsidP="00AF4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E418B" w:rsidRDefault="009E418B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Громадський розвиток – </w:t>
      </w:r>
      <w:proofErr w:type="spellStart"/>
      <w:r>
        <w:rPr>
          <w:rFonts w:ascii="Times New Roman" w:hAnsi="Times New Roman" w:cs="Times New Roman"/>
        </w:rPr>
        <w:t>Константинов</w:t>
      </w:r>
      <w:proofErr w:type="spellEnd"/>
      <w:r>
        <w:rPr>
          <w:rFonts w:ascii="Times New Roman" w:hAnsi="Times New Roman" w:cs="Times New Roman"/>
        </w:rPr>
        <w:t xml:space="preserve"> Леонід Миколайович, керівник громадської організації «Єдність </w:t>
      </w:r>
      <w:proofErr w:type="spellStart"/>
      <w:r>
        <w:rPr>
          <w:rFonts w:ascii="Times New Roman" w:hAnsi="Times New Roman" w:cs="Times New Roman"/>
        </w:rPr>
        <w:t>Котляревщини</w:t>
      </w:r>
      <w:proofErr w:type="spellEnd"/>
      <w:r>
        <w:rPr>
          <w:rFonts w:ascii="Times New Roman" w:hAnsi="Times New Roman" w:cs="Times New Roman"/>
        </w:rPr>
        <w:t>»;</w:t>
      </w:r>
    </w:p>
    <w:p w:rsidR="00AF4B7A" w:rsidRPr="00AF4B7A" w:rsidRDefault="00AF4B7A" w:rsidP="00AF4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E418B" w:rsidRDefault="009E418B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Місцевий економічний розвиток – </w:t>
      </w:r>
      <w:r w:rsidR="00C04522">
        <w:rPr>
          <w:rFonts w:ascii="Times New Roman" w:hAnsi="Times New Roman" w:cs="Times New Roman"/>
        </w:rPr>
        <w:t>Дар’я</w:t>
      </w:r>
      <w:r>
        <w:rPr>
          <w:rFonts w:ascii="Times New Roman" w:hAnsi="Times New Roman" w:cs="Times New Roman"/>
        </w:rPr>
        <w:t xml:space="preserve"> Тетяна Олександрівна,</w:t>
      </w:r>
      <w:r w:rsidR="00DD4E55" w:rsidRPr="00DD4E55">
        <w:rPr>
          <w:rFonts w:ascii="Times New Roman" w:hAnsi="Times New Roman" w:cs="Times New Roman"/>
          <w:sz w:val="24"/>
          <w:szCs w:val="24"/>
        </w:rPr>
        <w:t xml:space="preserve"> </w:t>
      </w:r>
      <w:r w:rsidR="00DD4E55">
        <w:rPr>
          <w:rFonts w:ascii="Times New Roman" w:hAnsi="Times New Roman" w:cs="Times New Roman"/>
          <w:sz w:val="24"/>
          <w:szCs w:val="24"/>
        </w:rPr>
        <w:t>спеціаліст по збору податків Шевченківської сільської ради</w:t>
      </w:r>
      <w:r>
        <w:rPr>
          <w:rFonts w:ascii="Times New Roman" w:hAnsi="Times New Roman" w:cs="Times New Roman"/>
        </w:rPr>
        <w:t xml:space="preserve"> </w:t>
      </w:r>
      <w:r w:rsidR="00F72162">
        <w:rPr>
          <w:rFonts w:ascii="Times New Roman" w:hAnsi="Times New Roman" w:cs="Times New Roman"/>
        </w:rPr>
        <w:t>;</w:t>
      </w:r>
    </w:p>
    <w:p w:rsidR="00AF4B7A" w:rsidRPr="00AF4B7A" w:rsidRDefault="00AF4B7A" w:rsidP="00AF4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5502" w:rsidRDefault="00825502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Стратегічне планування – Дар’я Тетяна Олександрівна</w:t>
      </w:r>
      <w:r w:rsidR="00DD4E55" w:rsidRPr="00DD4E55">
        <w:rPr>
          <w:rFonts w:ascii="Times New Roman" w:hAnsi="Times New Roman" w:cs="Times New Roman"/>
          <w:sz w:val="24"/>
          <w:szCs w:val="24"/>
        </w:rPr>
        <w:t xml:space="preserve"> </w:t>
      </w:r>
      <w:r w:rsidR="00DD4E55">
        <w:rPr>
          <w:rFonts w:ascii="Times New Roman" w:hAnsi="Times New Roman" w:cs="Times New Roman"/>
          <w:sz w:val="24"/>
          <w:szCs w:val="24"/>
        </w:rPr>
        <w:t>спеціаліст по збору податків Шевченківської сільської ради</w:t>
      </w:r>
      <w:r w:rsidR="00F72162">
        <w:rPr>
          <w:rFonts w:ascii="Times New Roman" w:hAnsi="Times New Roman" w:cs="Times New Roman"/>
          <w:sz w:val="24"/>
          <w:szCs w:val="24"/>
        </w:rPr>
        <w:t>;</w:t>
      </w:r>
    </w:p>
    <w:p w:rsidR="00AF4B7A" w:rsidRPr="00AF4B7A" w:rsidRDefault="00AF4B7A" w:rsidP="00AF4B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4522" w:rsidRDefault="009E418B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Покращення послуг в ОТГ</w:t>
      </w:r>
      <w:r w:rsidR="00DD4E55">
        <w:rPr>
          <w:rFonts w:ascii="Times New Roman" w:hAnsi="Times New Roman" w:cs="Times New Roman"/>
        </w:rPr>
        <w:t>:</w:t>
      </w:r>
    </w:p>
    <w:p w:rsidR="009E418B" w:rsidRDefault="009E418B" w:rsidP="00A66649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Ніколенко</w:t>
      </w:r>
      <w:proofErr w:type="spellEnd"/>
      <w:r>
        <w:rPr>
          <w:rFonts w:ascii="Times New Roman" w:hAnsi="Times New Roman" w:cs="Times New Roman"/>
        </w:rPr>
        <w:t xml:space="preserve"> Петро Іванович, директор житлово-комунального підприємства «Добробут» Шевченківської сільської ради;</w:t>
      </w:r>
    </w:p>
    <w:p w:rsidR="00C04522" w:rsidRDefault="00C04522" w:rsidP="00A66649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Величко Наталія Петрівна, економіст </w:t>
      </w:r>
      <w:r w:rsidR="00500353" w:rsidRPr="00AF4B7A">
        <w:rPr>
          <w:rFonts w:ascii="Times New Roman" w:hAnsi="Times New Roman" w:cs="Times New Roman"/>
          <w:sz w:val="24"/>
          <w:szCs w:val="24"/>
        </w:rPr>
        <w:t xml:space="preserve">(спеціаліст) </w:t>
      </w:r>
      <w:r>
        <w:rPr>
          <w:rFonts w:ascii="Times New Roman" w:hAnsi="Times New Roman" w:cs="Times New Roman"/>
        </w:rPr>
        <w:t>по доходах та видатках Шевченківської сільської ради</w:t>
      </w:r>
    </w:p>
    <w:p w:rsidR="00AF4B7A" w:rsidRDefault="00AF4B7A" w:rsidP="00AF4B7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E418B" w:rsidRDefault="009E418B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Фінанси та бюджетування – Радченко Валентина Іванівна, економіст Шевченківської сільської ради;</w:t>
      </w:r>
    </w:p>
    <w:p w:rsidR="00AF4B7A" w:rsidRDefault="00AF4B7A" w:rsidP="00AF4B7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04522" w:rsidRPr="00C4394F" w:rsidRDefault="00C04522" w:rsidP="00A6664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Веб-сайт</w:t>
      </w:r>
      <w:proofErr w:type="spellEnd"/>
      <w:r>
        <w:rPr>
          <w:rFonts w:ascii="Times New Roman" w:hAnsi="Times New Roman" w:cs="Times New Roman"/>
        </w:rPr>
        <w:t xml:space="preserve">, комунікації – </w:t>
      </w:r>
      <w:proofErr w:type="spellStart"/>
      <w:r>
        <w:rPr>
          <w:rFonts w:ascii="Times New Roman" w:hAnsi="Times New Roman" w:cs="Times New Roman"/>
        </w:rPr>
        <w:t>Сандул</w:t>
      </w:r>
      <w:proofErr w:type="spellEnd"/>
      <w:r>
        <w:rPr>
          <w:rFonts w:ascii="Times New Roman" w:hAnsi="Times New Roman" w:cs="Times New Roman"/>
        </w:rPr>
        <w:t xml:space="preserve"> Анна Ігорівна, діловод Шевченківської сільської ради</w:t>
      </w:r>
      <w:r w:rsidR="00F72162">
        <w:rPr>
          <w:rFonts w:ascii="Times New Roman" w:hAnsi="Times New Roman" w:cs="Times New Roman"/>
        </w:rPr>
        <w:t>.</w:t>
      </w:r>
    </w:p>
    <w:p w:rsidR="007D3618" w:rsidRPr="007D3618" w:rsidRDefault="007D3618" w:rsidP="00A66649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D3618" w:rsidRPr="00AF4B7A" w:rsidRDefault="007D3618" w:rsidP="00DD4E55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4B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покласти на економіста (спеціаліста) по дох</w:t>
      </w:r>
      <w:r w:rsidR="00AF4B7A">
        <w:rPr>
          <w:rFonts w:ascii="Times New Roman" w:hAnsi="Times New Roman" w:cs="Times New Roman"/>
          <w:sz w:val="24"/>
          <w:szCs w:val="24"/>
        </w:rPr>
        <w:t>одах та видатках  Величко Н.П.</w:t>
      </w:r>
    </w:p>
    <w:p w:rsidR="007D3618" w:rsidRPr="007D3618" w:rsidRDefault="007D3618" w:rsidP="007D3618">
      <w:pPr>
        <w:rPr>
          <w:rFonts w:ascii="Times New Roman" w:hAnsi="Times New Roman" w:cs="Times New Roman"/>
          <w:sz w:val="24"/>
          <w:szCs w:val="24"/>
        </w:rPr>
      </w:pPr>
    </w:p>
    <w:p w:rsidR="00495FAB" w:rsidRDefault="007D3618" w:rsidP="001C44FA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61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Т.П.</w:t>
      </w:r>
      <w:proofErr w:type="spellStart"/>
      <w:r w:rsidRPr="007D361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DB6E06" w:rsidRDefault="000E350A" w:rsidP="00DB6E06">
      <w:r>
        <w:rPr>
          <w:noProof/>
        </w:rPr>
        <w:lastRenderedPageBreak/>
        <w:pict>
          <v:shape id="_x0000_s1027" type="#_x0000_t75" style="position:absolute;margin-left:203.7pt;margin-top:-36.45pt;width:42pt;height:53.55pt;z-index:-251656192;visibility:visible" wrapcoords="-514 0 -514 21312 21600 21312 21600 0 -514 0">
            <v:imagedata r:id="rId6" o:title=""/>
            <w10:wrap type="tight"/>
          </v:shape>
          <o:OLEObject Type="Embed" ProgID="Word.Picture.8" ShapeID="_x0000_s1027" DrawAspect="Content" ObjectID="_1618834762" r:id="rId8"/>
        </w:pict>
      </w:r>
    </w:p>
    <w:p w:rsidR="00DB6E06" w:rsidRPr="009D1AC5" w:rsidRDefault="00DB6E06" w:rsidP="00DB6E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ШЕВЧЕНКІВСЬКА СІЛЬСЬКА РАДА</w:t>
      </w:r>
    </w:p>
    <w:p w:rsidR="00DB6E06" w:rsidRPr="009D1AC5" w:rsidRDefault="00DB6E06" w:rsidP="00DB6E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ВІТОВСЬКОГО РАЙОНУ МИКОЛАЇВСЬКОЇ ОБЛАСТІ</w:t>
      </w:r>
    </w:p>
    <w:p w:rsidR="00DB6E06" w:rsidRPr="009D1AC5" w:rsidRDefault="00DB6E06" w:rsidP="00DB6E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6E06" w:rsidRDefault="00DB6E06" w:rsidP="00DB6E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РОЗПОРЯДЖЕННЯ</w:t>
      </w:r>
    </w:p>
    <w:p w:rsidR="00DB6E06" w:rsidRDefault="00DB6E06" w:rsidP="00DB6E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  </w:t>
      </w:r>
      <w:r w:rsidR="005F33D4">
        <w:rPr>
          <w:rFonts w:ascii="Times New Roman" w:hAnsi="Times New Roman" w:cs="Times New Roman"/>
        </w:rPr>
        <w:t>39-р</w:t>
      </w:r>
      <w:r w:rsidR="000316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від 2</w:t>
      </w:r>
      <w:r w:rsidR="005F33D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.03.2019 року</w:t>
      </w: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с.Шевченкове</w:t>
      </w:r>
      <w:proofErr w:type="spellEnd"/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затвердження складу робочої групи </w:t>
      </w: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впровадження програми </w:t>
      </w:r>
      <w:proofErr w:type="spellStart"/>
      <w:r>
        <w:rPr>
          <w:rFonts w:ascii="Times New Roman" w:hAnsi="Times New Roman" w:cs="Times New Roman"/>
          <w:lang w:val="en-US"/>
        </w:rPr>
        <w:t>Dobre</w:t>
      </w:r>
      <w:proofErr w:type="spellEnd"/>
      <w:r>
        <w:rPr>
          <w:rFonts w:ascii="Times New Roman" w:hAnsi="Times New Roman" w:cs="Times New Roman"/>
        </w:rPr>
        <w:t xml:space="preserve"> по напрямку </w:t>
      </w: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«Фінансова доброчесність у громадах»</w:t>
      </w:r>
    </w:p>
    <w:p w:rsidR="00DB6E06" w:rsidRDefault="00DB6E06" w:rsidP="00DB6E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Шевченківській </w:t>
      </w:r>
      <w:r w:rsidR="005B3EDD">
        <w:rPr>
          <w:rFonts w:ascii="Times New Roman" w:hAnsi="Times New Roman" w:cs="Times New Roman"/>
        </w:rPr>
        <w:t>сільській раді</w:t>
      </w:r>
    </w:p>
    <w:p w:rsidR="00DB6E06" w:rsidRDefault="00DB6E06" w:rsidP="00DB6E06">
      <w:pPr>
        <w:spacing w:after="0" w:line="240" w:lineRule="auto"/>
      </w:pPr>
    </w:p>
    <w:p w:rsidR="00DB6E06" w:rsidRDefault="00DB6E06" w:rsidP="00DB6E0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п.21</w:t>
      </w:r>
      <w:r w:rsidRPr="00D91F33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ст.26, ст.. 35 Закону України «Про місцеве самоврядування», з метою спільної роботи, що призведе до суттєвих покращень в управлінні громадою та зміцнить спроможність внутрішніх громад надавати кращі послуги мешканцям, стимулювати економічний зріст та залучати більше громадян до прийняття рішень:</w:t>
      </w:r>
    </w:p>
    <w:p w:rsidR="00DB6E06" w:rsidRPr="00DB6E06" w:rsidRDefault="00DB6E06" w:rsidP="006D2F8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6E06">
        <w:rPr>
          <w:rFonts w:ascii="Times New Roman" w:hAnsi="Times New Roman" w:cs="Times New Roman"/>
          <w:sz w:val="24"/>
          <w:szCs w:val="24"/>
        </w:rPr>
        <w:t xml:space="preserve">Затвердити склад Робочої групи впровадження програми </w:t>
      </w:r>
      <w:proofErr w:type="spellStart"/>
      <w:r w:rsidRPr="00DB6E06">
        <w:rPr>
          <w:rFonts w:ascii="Times New Roman" w:hAnsi="Times New Roman" w:cs="Times New Roman"/>
          <w:lang w:val="en-US"/>
        </w:rPr>
        <w:t>Dobre</w:t>
      </w:r>
      <w:proofErr w:type="spellEnd"/>
      <w:r w:rsidRPr="00DB6E06">
        <w:rPr>
          <w:rFonts w:ascii="Times New Roman" w:hAnsi="Times New Roman" w:cs="Times New Roman"/>
        </w:rPr>
        <w:t xml:space="preserve"> по напрямку </w:t>
      </w:r>
    </w:p>
    <w:p w:rsidR="00DB6E06" w:rsidRPr="00DB6E06" w:rsidRDefault="00DB6E06" w:rsidP="006D2F8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«Фінансова доброчесність у громадах»  </w:t>
      </w:r>
      <w:r w:rsidRPr="00DB6E06">
        <w:rPr>
          <w:rFonts w:ascii="Times New Roman" w:hAnsi="Times New Roman" w:cs="Times New Roman"/>
        </w:rPr>
        <w:t>в Шевченківській об’єднаній територіальній громаді в наступному складі:</w:t>
      </w:r>
    </w:p>
    <w:p w:rsidR="00DB6E06" w:rsidRPr="000F1FB0" w:rsidRDefault="00DB6E06" w:rsidP="00DB6E0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B6E06" w:rsidRDefault="00DB6E06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B6E06">
        <w:rPr>
          <w:rFonts w:ascii="Times New Roman" w:hAnsi="Times New Roman" w:cs="Times New Roman"/>
        </w:rPr>
        <w:t>Величко Наталія Петрівна, економіст по доходах та видатках Шевченківської сільської ради;</w:t>
      </w:r>
    </w:p>
    <w:p w:rsidR="00DB6E06" w:rsidRDefault="00DB6E06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Радченко Валентина Іванівна, економіст </w:t>
      </w:r>
      <w:r w:rsidR="00130B7A" w:rsidRPr="00DB6E06">
        <w:rPr>
          <w:rFonts w:ascii="Times New Roman" w:hAnsi="Times New Roman" w:cs="Times New Roman"/>
        </w:rPr>
        <w:t>Шевченківської сільської ради</w:t>
      </w:r>
    </w:p>
    <w:p w:rsidR="00DB6E06" w:rsidRDefault="00DB6E06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Озьоркіна</w:t>
      </w:r>
      <w:proofErr w:type="spellEnd"/>
      <w:r>
        <w:rPr>
          <w:rFonts w:ascii="Times New Roman" w:hAnsi="Times New Roman" w:cs="Times New Roman"/>
        </w:rPr>
        <w:t xml:space="preserve"> Тетяна Олексіївна, головний бухгалтер Централізованої бухгалтерії Шевченківської сільської ради;</w:t>
      </w:r>
    </w:p>
    <w:p w:rsidR="00DB6E06" w:rsidRDefault="00DB6E06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Шаптала</w:t>
      </w:r>
      <w:proofErr w:type="spellEnd"/>
      <w:r>
        <w:rPr>
          <w:rFonts w:ascii="Times New Roman" w:hAnsi="Times New Roman" w:cs="Times New Roman"/>
        </w:rPr>
        <w:t xml:space="preserve"> Ірина </w:t>
      </w:r>
      <w:proofErr w:type="spellStart"/>
      <w:r w:rsidR="00361CE9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удольфівна</w:t>
      </w:r>
      <w:proofErr w:type="spellEnd"/>
      <w:r>
        <w:rPr>
          <w:rFonts w:ascii="Times New Roman" w:hAnsi="Times New Roman" w:cs="Times New Roman"/>
        </w:rPr>
        <w:t xml:space="preserve">, начальник відділу освіти, молоді та спорту </w:t>
      </w:r>
      <w:r w:rsidR="00130B7A" w:rsidRPr="00DB6E06">
        <w:rPr>
          <w:rFonts w:ascii="Times New Roman" w:hAnsi="Times New Roman" w:cs="Times New Roman"/>
        </w:rPr>
        <w:t>Шевченківської сільської ради</w:t>
      </w:r>
      <w:r w:rsidR="00130B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;</w:t>
      </w:r>
    </w:p>
    <w:p w:rsidR="00DB6E06" w:rsidRDefault="00130B7A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Голов</w:t>
      </w:r>
      <w:r w:rsidR="00506A58">
        <w:rPr>
          <w:rFonts w:ascii="Times New Roman" w:hAnsi="Times New Roman" w:cs="Times New Roman"/>
        </w:rPr>
        <w:t>чак</w:t>
      </w:r>
      <w:proofErr w:type="spellEnd"/>
      <w:r>
        <w:rPr>
          <w:rFonts w:ascii="Times New Roman" w:hAnsi="Times New Roman" w:cs="Times New Roman"/>
        </w:rPr>
        <w:t xml:space="preserve"> Олена Анатоліївна, головний бухгалтер Централізованої бухгалтерії </w:t>
      </w:r>
      <w:r w:rsidRPr="00DB6E06">
        <w:rPr>
          <w:rFonts w:ascii="Times New Roman" w:hAnsi="Times New Roman" w:cs="Times New Roman"/>
        </w:rPr>
        <w:t>Шевченківської сільської ради</w:t>
      </w:r>
      <w:r>
        <w:rPr>
          <w:rFonts w:ascii="Times New Roman" w:hAnsi="Times New Roman" w:cs="Times New Roman"/>
        </w:rPr>
        <w:t>;</w:t>
      </w:r>
    </w:p>
    <w:p w:rsidR="0007428C" w:rsidRDefault="0007428C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Люта Людмила Миколаївна, економіст </w:t>
      </w:r>
      <w:r w:rsidR="00FE56F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ідділу освіти, молоді та спорту Шевченківської сільської ради;</w:t>
      </w:r>
    </w:p>
    <w:p w:rsidR="00130B7A" w:rsidRPr="00DB6E06" w:rsidRDefault="00130B7A" w:rsidP="00DB6E06">
      <w:pPr>
        <w:pStyle w:val="a3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Заікін</w:t>
      </w:r>
      <w:proofErr w:type="spellEnd"/>
      <w:r>
        <w:rPr>
          <w:rFonts w:ascii="Times New Roman" w:hAnsi="Times New Roman" w:cs="Times New Roman"/>
        </w:rPr>
        <w:t xml:space="preserve"> Іван Сергійович, депутат Шевченківської сільської ради.</w:t>
      </w:r>
    </w:p>
    <w:p w:rsidR="00DB6E06" w:rsidRPr="00AF4B7A" w:rsidRDefault="00DB6E06" w:rsidP="00DB6E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6E06" w:rsidRPr="007D3618" w:rsidRDefault="00DB6E06" w:rsidP="00DB6E06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B6E06" w:rsidRPr="00130B7A" w:rsidRDefault="00DB6E06" w:rsidP="00130B7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0B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покласти на економіста (спеціаліста) по доходах та видатках  Величко Н.П.</w:t>
      </w:r>
    </w:p>
    <w:p w:rsidR="00DB6E06" w:rsidRPr="007D3618" w:rsidRDefault="00DB6E06" w:rsidP="00DB6E06">
      <w:pPr>
        <w:rPr>
          <w:rFonts w:ascii="Times New Roman" w:hAnsi="Times New Roman" w:cs="Times New Roman"/>
          <w:sz w:val="24"/>
          <w:szCs w:val="24"/>
        </w:rPr>
      </w:pPr>
    </w:p>
    <w:p w:rsidR="00DB6E06" w:rsidRDefault="00DB6E06" w:rsidP="00DB6E06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61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Т.П.</w:t>
      </w:r>
      <w:proofErr w:type="spellStart"/>
      <w:r w:rsidRPr="007D361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DB6E06" w:rsidRDefault="00DB6E06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1F6BD9" w:rsidRDefault="000E350A" w:rsidP="000E4E79">
      <w:r>
        <w:rPr>
          <w:noProof/>
        </w:rPr>
        <w:pict>
          <v:shape id="_x0000_s1028" type="#_x0000_t75" style="position:absolute;margin-left:221.7pt;margin-top:-23.75pt;width:42pt;height:53.55pt;z-index:-251655168;visibility:visible" wrapcoords="-514 0 -514 21312 21600 21312 21600 0 -514 0">
            <v:imagedata r:id="rId6" o:title=""/>
            <w10:wrap type="tight"/>
          </v:shape>
          <o:OLEObject Type="Embed" ProgID="Word.Picture.8" ShapeID="_x0000_s1028" DrawAspect="Content" ObjectID="_1618834763" r:id="rId9"/>
        </w:pict>
      </w:r>
    </w:p>
    <w:p w:rsidR="000E4E79" w:rsidRDefault="000E4E79" w:rsidP="000E4E79"/>
    <w:p w:rsidR="000E4E79" w:rsidRPr="009D1AC5" w:rsidRDefault="000E4E79" w:rsidP="000E4E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ШЕВЧЕНКІВСЬКА СІЛЬСЬКА РАДА</w:t>
      </w:r>
    </w:p>
    <w:p w:rsidR="000E4E79" w:rsidRPr="009D1AC5" w:rsidRDefault="000E4E79" w:rsidP="000E4E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ВІТОВСЬКОГО РАЙОНУ МИКОЛАЇВСЬКОЇ ОБЛАСТІ</w:t>
      </w:r>
    </w:p>
    <w:p w:rsidR="000E4E79" w:rsidRPr="009D1AC5" w:rsidRDefault="000E4E79" w:rsidP="000E4E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E4E79" w:rsidRDefault="000E4E79" w:rsidP="000E4E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РОЗПОРЯДЖЕННЯ</w:t>
      </w:r>
    </w:p>
    <w:p w:rsidR="000E4E79" w:rsidRDefault="000E4E79" w:rsidP="000E4E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   </w:t>
      </w:r>
      <w:r w:rsidR="00583A3E">
        <w:rPr>
          <w:rFonts w:ascii="Times New Roman" w:hAnsi="Times New Roman" w:cs="Times New Roman"/>
        </w:rPr>
        <w:t>38-р</w:t>
      </w:r>
      <w:r>
        <w:rPr>
          <w:rFonts w:ascii="Times New Roman" w:hAnsi="Times New Roman" w:cs="Times New Roman"/>
        </w:rPr>
        <w:t xml:space="preserve">  від 2</w:t>
      </w:r>
      <w:r w:rsidR="00583A3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.03.2019 року</w:t>
      </w: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с.Шевченкове</w:t>
      </w:r>
      <w:proofErr w:type="spellEnd"/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затвердження складу робочої групи </w:t>
      </w: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впровадження програми </w:t>
      </w:r>
      <w:proofErr w:type="spellStart"/>
      <w:r>
        <w:rPr>
          <w:rFonts w:ascii="Times New Roman" w:hAnsi="Times New Roman" w:cs="Times New Roman"/>
          <w:lang w:val="en-US"/>
        </w:rPr>
        <w:t>Dobre</w:t>
      </w:r>
      <w:proofErr w:type="spellEnd"/>
      <w:r>
        <w:rPr>
          <w:rFonts w:ascii="Times New Roman" w:hAnsi="Times New Roman" w:cs="Times New Roman"/>
        </w:rPr>
        <w:t xml:space="preserve"> по напрямку </w:t>
      </w: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«Маркетинг для громад та розробка бренду громади»</w:t>
      </w:r>
    </w:p>
    <w:p w:rsidR="000E4E79" w:rsidRDefault="000E4E79" w:rsidP="000E4E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Шевченківській </w:t>
      </w:r>
      <w:r w:rsidR="00347EF3">
        <w:rPr>
          <w:rFonts w:ascii="Times New Roman" w:hAnsi="Times New Roman" w:cs="Times New Roman"/>
        </w:rPr>
        <w:t>сільській раді</w:t>
      </w:r>
    </w:p>
    <w:p w:rsidR="000E4E79" w:rsidRDefault="000E4E79" w:rsidP="000E4E79">
      <w:pPr>
        <w:spacing w:after="0" w:line="240" w:lineRule="auto"/>
      </w:pPr>
    </w:p>
    <w:p w:rsidR="000E4E79" w:rsidRDefault="000E4E79" w:rsidP="000E4E7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п.21</w:t>
      </w:r>
      <w:r w:rsidRPr="00D91F33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ст.26, ст.. 35 Закону України «Про місцеве самоврядування», з метою спільної роботи, що призведе до суттєвих покращень в управлінні громадою та зміцнить спроможність внутрішніх громад надавати кращі послуги мешканцям, стимулювати економічний зріст та залучати більше громадян до прийняття рішень:</w:t>
      </w:r>
    </w:p>
    <w:p w:rsidR="000E4E79" w:rsidRPr="000E4E79" w:rsidRDefault="000E4E79" w:rsidP="004F5A69">
      <w:pPr>
        <w:pStyle w:val="a3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B6E06">
        <w:rPr>
          <w:rFonts w:ascii="Times New Roman" w:hAnsi="Times New Roman" w:cs="Times New Roman"/>
          <w:sz w:val="24"/>
          <w:szCs w:val="24"/>
        </w:rPr>
        <w:t xml:space="preserve">Затвердити склад Робочої групи впровадження програми </w:t>
      </w:r>
      <w:proofErr w:type="spellStart"/>
      <w:r w:rsidRPr="00DB6E06">
        <w:rPr>
          <w:rFonts w:ascii="Times New Roman" w:hAnsi="Times New Roman" w:cs="Times New Roman"/>
          <w:lang w:val="en-US"/>
        </w:rPr>
        <w:t>Dobre</w:t>
      </w:r>
      <w:proofErr w:type="spellEnd"/>
      <w:r w:rsidRPr="00DB6E06">
        <w:rPr>
          <w:rFonts w:ascii="Times New Roman" w:hAnsi="Times New Roman" w:cs="Times New Roman"/>
        </w:rPr>
        <w:t xml:space="preserve"> по напрямку </w:t>
      </w:r>
      <w:r w:rsidRPr="000E4E79">
        <w:rPr>
          <w:rFonts w:ascii="Times New Roman" w:hAnsi="Times New Roman" w:cs="Times New Roman"/>
        </w:rPr>
        <w:t>«Маркетинг для громад та розробка бренду громади»   Шевченківськ</w:t>
      </w:r>
      <w:r w:rsidR="00CC09A5">
        <w:rPr>
          <w:rFonts w:ascii="Times New Roman" w:hAnsi="Times New Roman" w:cs="Times New Roman"/>
        </w:rPr>
        <w:t>ої сільської ради</w:t>
      </w:r>
      <w:r w:rsidRPr="000E4E79">
        <w:rPr>
          <w:rFonts w:ascii="Times New Roman" w:hAnsi="Times New Roman" w:cs="Times New Roman"/>
        </w:rPr>
        <w:t xml:space="preserve"> в наступному складі:</w:t>
      </w:r>
    </w:p>
    <w:p w:rsidR="000E4E79" w:rsidRPr="000F1FB0" w:rsidRDefault="000E4E79" w:rsidP="000E4E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F5A69" w:rsidRDefault="004F5A69" w:rsidP="004F5A6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Козлова Галина Іванівна, керівник </w:t>
      </w:r>
      <w:proofErr w:type="spellStart"/>
      <w:r>
        <w:rPr>
          <w:rFonts w:ascii="Times New Roman" w:hAnsi="Times New Roman" w:cs="Times New Roman"/>
        </w:rPr>
        <w:t>Лучівської</w:t>
      </w:r>
      <w:proofErr w:type="spellEnd"/>
      <w:r>
        <w:rPr>
          <w:rFonts w:ascii="Times New Roman" w:hAnsi="Times New Roman" w:cs="Times New Roman"/>
        </w:rPr>
        <w:t xml:space="preserve"> філії Шевченківської ЗОШ І-ІІІ ступенів;</w:t>
      </w:r>
    </w:p>
    <w:p w:rsidR="004F5A69" w:rsidRDefault="004F5A69" w:rsidP="004F5A6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Струтинський</w:t>
      </w:r>
      <w:proofErr w:type="spellEnd"/>
      <w:r>
        <w:rPr>
          <w:rFonts w:ascii="Times New Roman" w:hAnsi="Times New Roman" w:cs="Times New Roman"/>
        </w:rPr>
        <w:t xml:space="preserve"> Микола Іванови, </w:t>
      </w:r>
      <w:proofErr w:type="spellStart"/>
      <w:r>
        <w:rPr>
          <w:rFonts w:ascii="Times New Roman" w:hAnsi="Times New Roman" w:cs="Times New Roman"/>
        </w:rPr>
        <w:t>в.о.старости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с.Зелений</w:t>
      </w:r>
      <w:proofErr w:type="spellEnd"/>
      <w:r>
        <w:rPr>
          <w:rFonts w:ascii="Times New Roman" w:hAnsi="Times New Roman" w:cs="Times New Roman"/>
        </w:rPr>
        <w:t xml:space="preserve"> Гай, </w:t>
      </w:r>
      <w:proofErr w:type="spellStart"/>
      <w:r>
        <w:rPr>
          <w:rFonts w:ascii="Times New Roman" w:hAnsi="Times New Roman" w:cs="Times New Roman"/>
        </w:rPr>
        <w:t>с.Оленівка</w:t>
      </w:r>
      <w:proofErr w:type="spellEnd"/>
      <w:r>
        <w:rPr>
          <w:rFonts w:ascii="Times New Roman" w:hAnsi="Times New Roman" w:cs="Times New Roman"/>
        </w:rPr>
        <w:t>;</w:t>
      </w:r>
    </w:p>
    <w:p w:rsidR="004F5A69" w:rsidRDefault="004F5A69" w:rsidP="004F5A6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Лупина</w:t>
      </w:r>
      <w:proofErr w:type="spellEnd"/>
      <w:r>
        <w:rPr>
          <w:rFonts w:ascii="Times New Roman" w:hAnsi="Times New Roman" w:cs="Times New Roman"/>
        </w:rPr>
        <w:t xml:space="preserve"> Рима Петрівна, керівник Котляревської  загальноосвітньої школи І-ІІІ ступенів;</w:t>
      </w:r>
    </w:p>
    <w:p w:rsidR="004F5A69" w:rsidRDefault="004F5A69" w:rsidP="004F5A6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Комарова Ольга Миколаївна,</w:t>
      </w:r>
      <w:r w:rsidR="00361CE9">
        <w:rPr>
          <w:rFonts w:ascii="Times New Roman" w:hAnsi="Times New Roman" w:cs="Times New Roman"/>
        </w:rPr>
        <w:t xml:space="preserve"> соціальний психолог </w:t>
      </w:r>
      <w:proofErr w:type="spellStart"/>
      <w:r w:rsidR="00361CE9">
        <w:rPr>
          <w:rFonts w:ascii="Times New Roman" w:hAnsi="Times New Roman" w:cs="Times New Roman"/>
        </w:rPr>
        <w:t>Полігонівської</w:t>
      </w:r>
      <w:proofErr w:type="spellEnd"/>
      <w:r w:rsidR="00361CE9">
        <w:rPr>
          <w:rFonts w:ascii="Times New Roman" w:hAnsi="Times New Roman" w:cs="Times New Roman"/>
        </w:rPr>
        <w:t xml:space="preserve"> загальноосвітньої школи І-ІІІ ступенів;</w:t>
      </w:r>
    </w:p>
    <w:p w:rsidR="000E4E79" w:rsidRPr="004F5A69" w:rsidRDefault="004F5A69" w:rsidP="004F5A6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Савчук Віра Пет</w:t>
      </w:r>
      <w:r w:rsidR="00361CE9">
        <w:rPr>
          <w:rFonts w:ascii="Times New Roman" w:hAnsi="Times New Roman" w:cs="Times New Roman"/>
        </w:rPr>
        <w:t>рівна, бібліотекар села Мирне</w:t>
      </w:r>
      <w:r w:rsidR="000E4E79" w:rsidRPr="004F5A69">
        <w:rPr>
          <w:rFonts w:ascii="Times New Roman" w:hAnsi="Times New Roman" w:cs="Times New Roman"/>
        </w:rPr>
        <w:t xml:space="preserve"> Шевченківської сільської ради;</w:t>
      </w:r>
    </w:p>
    <w:p w:rsidR="000E4E79" w:rsidRPr="00AF4B7A" w:rsidRDefault="000E4E79" w:rsidP="000E4E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4F31" w:rsidRDefault="00594F31" w:rsidP="003C38F6">
      <w:pPr>
        <w:pStyle w:val="a3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сесії сільської ради створити та затвердити персональний та кількісний склад Організаційного комітету з підготовки та проведення Конкурсу.</w:t>
      </w:r>
    </w:p>
    <w:p w:rsidR="00FE1528" w:rsidRPr="00594F31" w:rsidRDefault="00FE1528" w:rsidP="00FE1528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6E24" w:rsidRPr="00836E24" w:rsidRDefault="003C38F6" w:rsidP="003C38F6">
      <w:pPr>
        <w:pStyle w:val="a3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Відповідальним особам, що в</w:t>
      </w:r>
      <w:r w:rsidR="00FE1528">
        <w:rPr>
          <w:rFonts w:ascii="Times New Roman" w:hAnsi="Times New Roman" w:cs="Times New Roman"/>
          <w:sz w:val="24"/>
          <w:szCs w:val="24"/>
        </w:rPr>
        <w:t xml:space="preserve">війдуть до </w:t>
      </w:r>
      <w:r>
        <w:rPr>
          <w:rFonts w:ascii="Times New Roman" w:hAnsi="Times New Roman" w:cs="Times New Roman"/>
          <w:sz w:val="24"/>
          <w:szCs w:val="24"/>
        </w:rPr>
        <w:t xml:space="preserve">складу </w:t>
      </w:r>
      <w:r w:rsidR="00FE1528">
        <w:rPr>
          <w:rFonts w:ascii="Times New Roman" w:hAnsi="Times New Roman" w:cs="Times New Roman"/>
          <w:sz w:val="24"/>
          <w:szCs w:val="24"/>
        </w:rPr>
        <w:t xml:space="preserve">Організаційного Комітету </w:t>
      </w:r>
      <w:r>
        <w:rPr>
          <w:rFonts w:ascii="Times New Roman" w:hAnsi="Times New Roman" w:cs="Times New Roman"/>
          <w:sz w:val="24"/>
          <w:szCs w:val="24"/>
        </w:rPr>
        <w:t>керуватис</w:t>
      </w:r>
      <w:r w:rsidR="00C80CC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своїй діяльності затвердженим </w:t>
      </w:r>
      <w:r w:rsidR="00836E24" w:rsidRPr="00836E24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836E24" w:rsidRPr="00836E24">
        <w:rPr>
          <w:rFonts w:ascii="Times New Roman" w:eastAsia="Times New Roman" w:hAnsi="Times New Roman" w:cs="Times New Roman"/>
          <w:sz w:val="24"/>
          <w:szCs w:val="24"/>
        </w:rPr>
        <w:t xml:space="preserve"> про конкурс «Розробка логотипу Шевченківської </w:t>
      </w:r>
      <w:r w:rsidR="00CC09A5">
        <w:rPr>
          <w:rFonts w:ascii="Times New Roman" w:eastAsia="Times New Roman" w:hAnsi="Times New Roman" w:cs="Times New Roman"/>
          <w:sz w:val="24"/>
          <w:szCs w:val="24"/>
        </w:rPr>
        <w:t>сільської ради</w:t>
      </w:r>
      <w:r w:rsidR="00836E24" w:rsidRPr="00836E2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41789" w:rsidRDefault="00741789" w:rsidP="003C38F6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E4E79" w:rsidRPr="00130B7A" w:rsidRDefault="000E4E79" w:rsidP="003C38F6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0B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покласти на економіста (спеціаліста) по доходах та видатках  Величко Н.П.</w:t>
      </w:r>
    </w:p>
    <w:p w:rsidR="000E4E79" w:rsidRPr="007D3618" w:rsidRDefault="000E4E79" w:rsidP="000E4E79">
      <w:pPr>
        <w:rPr>
          <w:rFonts w:ascii="Times New Roman" w:hAnsi="Times New Roman" w:cs="Times New Roman"/>
          <w:sz w:val="24"/>
          <w:szCs w:val="24"/>
        </w:rPr>
      </w:pPr>
    </w:p>
    <w:p w:rsidR="000E4E79" w:rsidRDefault="000E4E79" w:rsidP="000E4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61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Т.П.</w:t>
      </w:r>
      <w:proofErr w:type="spellStart"/>
      <w:r w:rsidRPr="007D361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227EEE" w:rsidRPr="00227EEE" w:rsidRDefault="00227EEE" w:rsidP="00227EEE">
      <w:pPr>
        <w:rPr>
          <w:rFonts w:ascii="Times New Roman" w:hAnsi="Times New Roman" w:cs="Times New Roman"/>
        </w:rPr>
      </w:pPr>
    </w:p>
    <w:p w:rsidR="008860BF" w:rsidRDefault="008860BF" w:rsidP="00227EE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860BF" w:rsidRDefault="008860BF" w:rsidP="00227EE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63843" w:rsidRDefault="00F63843" w:rsidP="00227EE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45487" w:rsidRDefault="00E45487" w:rsidP="00227EE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860BF" w:rsidRDefault="008860BF" w:rsidP="00227EE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411F4" w:rsidRPr="008411F4" w:rsidRDefault="008411F4" w:rsidP="0084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11F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Додаток до </w:t>
      </w:r>
    </w:p>
    <w:p w:rsidR="008411F4" w:rsidRPr="008411F4" w:rsidRDefault="008411F4" w:rsidP="0084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11F4">
        <w:rPr>
          <w:rFonts w:ascii="Times New Roman" w:eastAsia="Times New Roman" w:hAnsi="Times New Roman" w:cs="Times New Roman"/>
          <w:sz w:val="24"/>
          <w:szCs w:val="24"/>
        </w:rPr>
        <w:t>Розпорядження № 38-р від 26.03.2019 року</w:t>
      </w:r>
    </w:p>
    <w:p w:rsidR="008411F4" w:rsidRDefault="008411F4" w:rsidP="008411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7EEE" w:rsidRPr="008860BF" w:rsidRDefault="00227EEE" w:rsidP="00886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Положення про конкурс «Розробка логотипу </w:t>
      </w:r>
      <w:r w:rsidR="008860BF">
        <w:rPr>
          <w:rFonts w:ascii="Times New Roman" w:eastAsia="Times New Roman" w:hAnsi="Times New Roman" w:cs="Times New Roman"/>
          <w:b/>
          <w:sz w:val="24"/>
          <w:szCs w:val="24"/>
        </w:rPr>
        <w:t xml:space="preserve">Шевченківської </w:t>
      </w:r>
      <w:r w:rsidR="00F63843">
        <w:rPr>
          <w:rFonts w:ascii="Times New Roman" w:eastAsia="Times New Roman" w:hAnsi="Times New Roman" w:cs="Times New Roman"/>
          <w:b/>
          <w:sz w:val="24"/>
          <w:szCs w:val="24"/>
        </w:rPr>
        <w:t>сільської ради</w:t>
      </w:r>
      <w:r w:rsidR="00CC09A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7EEE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27EEE" w:rsidRPr="00E3355C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55C">
        <w:rPr>
          <w:rFonts w:ascii="Times New Roman" w:eastAsia="Times New Roman" w:hAnsi="Times New Roman" w:cs="Times New Roman"/>
          <w:b/>
          <w:sz w:val="24"/>
          <w:szCs w:val="24"/>
        </w:rPr>
        <w:t>1.Загальні положення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1.1. Положення про конкурс «Розробка логотипу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="00497AE0">
        <w:rPr>
          <w:rFonts w:ascii="Times New Roman" w:eastAsia="Times New Roman" w:hAnsi="Times New Roman" w:cs="Times New Roman"/>
          <w:sz w:val="24"/>
          <w:szCs w:val="24"/>
        </w:rPr>
        <w:t>сільської ради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» (далі -</w:t>
      </w:r>
      <w:r w:rsidR="00877D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Конкурс) визначає єдині вимоги щодо визначення кращого логотипу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ОТГ(емблема та гасло).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1.2. Логотип –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будь-яка комбінація позначень (емблема, слова, літери, цифри, зображувальні елементи, комбінації кольорів), яка здатна передати унікальність та ідентифікувати об’єднану територіальну громаду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серед інших;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постійний графічний, словесний, образотворчий або об'ємний знак, комбінований з зображенням, літерами, цифрами, словами або без них.</w:t>
      </w:r>
    </w:p>
    <w:p w:rsidR="00227EEE" w:rsidRPr="00E3355C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55C">
        <w:rPr>
          <w:rFonts w:ascii="Times New Roman" w:eastAsia="Times New Roman" w:hAnsi="Times New Roman" w:cs="Times New Roman"/>
          <w:b/>
          <w:sz w:val="24"/>
          <w:szCs w:val="24"/>
        </w:rPr>
        <w:t>2. Мета і завдання Конкурсу</w:t>
      </w:r>
    </w:p>
    <w:p w:rsidR="00227EEE" w:rsidRPr="008860BF" w:rsidRDefault="00227EEE" w:rsidP="00E33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2.1. Конкурс проводиться з метою створення та визначення найкращого логотипу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об’єднаної територіальної громади, який буде використаний в рекламних,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</w:rPr>
        <w:t>промоційних</w:t>
      </w:r>
      <w:proofErr w:type="spellEnd"/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та інших заходах, спрямований  на формування позитивного іміджу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ОТГ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 Україні та за кордоном, покращення використання культурного, туристичного, економічного та соціального потенціалу громади.</w:t>
      </w:r>
    </w:p>
    <w:p w:rsidR="00227EEE" w:rsidRPr="008860BF" w:rsidRDefault="00227EEE" w:rsidP="00E33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2.2. Завданнями Конкурсу є:</w:t>
      </w:r>
    </w:p>
    <w:p w:rsidR="00227EEE" w:rsidRPr="008860BF" w:rsidRDefault="00227EEE" w:rsidP="00E3355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  залучення максимальної кількості учасників до розробки логотипу об’єднаної громади;</w:t>
      </w:r>
    </w:p>
    <w:p w:rsidR="00227EEE" w:rsidRPr="008860BF" w:rsidRDefault="00227EEE" w:rsidP="00E3355C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поширення інформації про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>Шевченківську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об’єднану територіальну громаду як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</w:rPr>
        <w:t>туристично</w:t>
      </w:r>
      <w:proofErr w:type="spellEnd"/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</w:rPr>
        <w:t>інвестиційно</w:t>
      </w:r>
      <w:proofErr w:type="spellEnd"/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привабливу територію на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>Миколаївщині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7EEE" w:rsidRPr="001E7F50" w:rsidRDefault="00227EEE" w:rsidP="00E3355C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збільшення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привабливості </w:t>
      </w:r>
      <w:r w:rsidR="008860BF">
        <w:rPr>
          <w:rFonts w:ascii="Times New Roman" w:eastAsia="Times New Roman" w:hAnsi="Times New Roman" w:cs="Times New Roman"/>
          <w:sz w:val="24"/>
          <w:szCs w:val="24"/>
        </w:rPr>
        <w:t>Шевчен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об’єднаної територіальної громади</w:t>
      </w:r>
      <w:r w:rsidR="001E7F5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7EEE" w:rsidRPr="008860BF" w:rsidRDefault="00227EEE" w:rsidP="00E3355C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розроблення та створення унікального логотипу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об’єднаної територіальної громади.</w:t>
      </w:r>
    </w:p>
    <w:p w:rsidR="00227EEE" w:rsidRPr="00E05CC0" w:rsidRDefault="00227EEE" w:rsidP="00E33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CC0">
        <w:rPr>
          <w:rFonts w:ascii="Times New Roman" w:eastAsia="Times New Roman" w:hAnsi="Times New Roman" w:cs="Times New Roman"/>
          <w:b/>
          <w:sz w:val="24"/>
          <w:szCs w:val="24"/>
        </w:rPr>
        <w:t>3. Умови та порядок проведення Конкурсу</w:t>
      </w:r>
    </w:p>
    <w:p w:rsidR="00227EEE" w:rsidRPr="008860BF" w:rsidRDefault="00227EEE" w:rsidP="00E33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3.1. Для організації та проведення Конкурсу, а також оголошення його результатів, рішенням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сесії 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>Шевченківської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>ільської ради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утворюється та затверджується персональний та кількісний склад організаційного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з підготовки та проведення Конкурсу (далі -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Організаційний комітет), який затверджує голову, заступника, секретаря. Організаційний комітет також виконує функції журі.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3.2. Основною формою роботи Організаційного комітету є засідання.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3.3. Члени Організаційного комітету:</w:t>
      </w:r>
    </w:p>
    <w:p w:rsidR="00227EEE" w:rsidRPr="008860BF" w:rsidRDefault="00227EEE" w:rsidP="00E05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беруть участь в обговоренні, розгляді конкурсних пропозицій мають право на ознайомлення з усіма матеріалами, поданими на Конкурс, а також на відображення своєї окремої думки у протоколі засідання журі;</w:t>
      </w:r>
    </w:p>
    <w:p w:rsidR="00227EEE" w:rsidRPr="008860BF" w:rsidRDefault="00227EEE" w:rsidP="00E05CC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забезпечують прийняття рішення про визначення переможця Конкурсу;</w:t>
      </w:r>
    </w:p>
    <w:p w:rsidR="0082211A" w:rsidRDefault="00227EEE" w:rsidP="00E05CC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зобов’язані дотримуватися норм законодавства, об’єктивно та неупереджено розглядати конкурс</w:t>
      </w:r>
    </w:p>
    <w:p w:rsidR="00227EEE" w:rsidRPr="008860BF" w:rsidRDefault="00227EEE" w:rsidP="00E05CC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ні пропозиції;</w:t>
      </w:r>
    </w:p>
    <w:p w:rsidR="00227EEE" w:rsidRPr="008860BF" w:rsidRDefault="00227EEE" w:rsidP="00E05CC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мають право відхилити конкурсну роботу, якщо вона не відповідає вимогам та суперечить основним засадам і принципам громади 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Шевченківської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об’єднаної територіальної громади та чинному законодавству України.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3.4. У Конкурсі можуть взяти участь як фізичні, так і юридичні особи.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3.5. Участь у конкурсі безкоштовна.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3.6. Конкурс проводиться з </w:t>
      </w:r>
      <w:r w:rsidR="001E7F50">
        <w:rPr>
          <w:rFonts w:ascii="Times New Roman" w:eastAsia="Times New Roman" w:hAnsi="Times New Roman" w:cs="Times New Roman"/>
          <w:sz w:val="24"/>
          <w:szCs w:val="24"/>
        </w:rPr>
        <w:t>01.05.2019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року по </w:t>
      </w:r>
      <w:r w:rsidR="001E7F50">
        <w:rPr>
          <w:rFonts w:ascii="Times New Roman" w:eastAsia="Times New Roman" w:hAnsi="Times New Roman" w:cs="Times New Roman"/>
          <w:sz w:val="24"/>
          <w:szCs w:val="24"/>
        </w:rPr>
        <w:t>01.06.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3.7. До участі в Конкурсі допускаються конкурсні роботи, які включають такі елементи візуальної ідентифікації громади: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емблема (графічні елементи, образи, шрифти, кольорові рішення);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гасло (ключова ідея).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3.8. До конкурсних робіт обов’язково надсилається текстовий файл з відомостями про автора, що включають: прізвище, ім’я, по батькові, вік, місце роботи (навчання), місце проживання, контактні телефони та електронна адреса. 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3.9. Конкурсні роботи надсилаються або подаються на розгляд в друкованому вигляді</w:t>
      </w:r>
      <w:r w:rsidR="004E0CC9">
        <w:rPr>
          <w:rFonts w:ascii="Times New Roman" w:eastAsia="Times New Roman" w:hAnsi="Times New Roman" w:cs="Times New Roman"/>
          <w:sz w:val="24"/>
          <w:szCs w:val="24"/>
        </w:rPr>
        <w:t xml:space="preserve"> або в ескізному вигляді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за адресою:</w:t>
      </w:r>
    </w:p>
    <w:p w:rsidR="00227EEE" w:rsidRPr="008860BF" w:rsidRDefault="009C6799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57263, Миколаївська область, </w:t>
      </w:r>
      <w:r w:rsidR="00AA0D4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ітовський район, село Шевченкове, вул</w:t>
      </w:r>
      <w:r w:rsidR="00AA0D4B">
        <w:rPr>
          <w:rFonts w:ascii="Times New Roman" w:eastAsia="Times New Roman" w:hAnsi="Times New Roman" w:cs="Times New Roman"/>
          <w:sz w:val="24"/>
          <w:szCs w:val="24"/>
        </w:rPr>
        <w:t xml:space="preserve">иця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</w:rPr>
        <w:t>.Шевченка</w:t>
      </w:r>
      <w:proofErr w:type="spellEnd"/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, 34 </w:t>
      </w:r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або в електронному вигляді на e-</w:t>
      </w:r>
      <w:proofErr w:type="spellStart"/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  <w:lang w:val="en-US"/>
        </w:rPr>
        <w:t>shevchenkootg</w:t>
      </w:r>
      <w:proofErr w:type="spellEnd"/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@gmail.com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3.10. Кожен учасник може подати необмежену кількість робіт.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3.11. Кінцевий термін подання конкурсних робіт на участь у Конкурсі </w:t>
      </w:r>
      <w:r w:rsidR="001E7F50">
        <w:rPr>
          <w:rFonts w:ascii="Times New Roman" w:eastAsia="Times New Roman" w:hAnsi="Times New Roman" w:cs="Times New Roman"/>
          <w:sz w:val="24"/>
          <w:szCs w:val="24"/>
        </w:rPr>
        <w:t xml:space="preserve"> 31.05.2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9C6799" w:rsidRPr="008860B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  <w:r w:rsidR="002C36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Організаційний комітет залишає за собою право продовжити строки на подання конкурсних робіт.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3.12. Організаційний комітет не несе відповідальності за несвоєчасне надходження, втрату чи пошкодження заявки.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3.13.Конкурсні роботи, які надійдуть несвоєчасно або не відповідатимуть умовам Конкурсу, або оформлені з порушенням встановлених правил, до участі у Конкурсі не допускаються.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3.14. Конкурсні роботи, подані на Конкурс, не повертаються і не рецензуються.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3.15. Проведення Конкурсу супроводжується інформаційною кампанією за участю засобів масової інформації з метою об’єктивного, відкритого доступу до інформації про Конкурс та його безпосереднього відстеження громадськістю.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3.16. Організаційний комітет має право безоплатно, без відшкодування учасникам Конкурсу публікувати їх імена в друкованих матеріалах. 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3.17. Факт участі у Конкурсі означає ознайомлення та повну згоду учасників з Положенням про конкурс.</w:t>
      </w:r>
    </w:p>
    <w:p w:rsidR="00227EEE" w:rsidRPr="002C3683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3683">
        <w:rPr>
          <w:rFonts w:ascii="Times New Roman" w:eastAsia="Times New Roman" w:hAnsi="Times New Roman" w:cs="Times New Roman"/>
          <w:b/>
          <w:sz w:val="24"/>
          <w:szCs w:val="24"/>
        </w:rPr>
        <w:t>4. Технічні вимоги до конкурсних робіт:</w:t>
      </w:r>
    </w:p>
    <w:p w:rsidR="00227EEE" w:rsidRPr="008860BF" w:rsidRDefault="00227EEE" w:rsidP="008860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оригінальність ідеї та зміст художнього рішення, які будуть відображати мету і завдання Конкурсу;</w:t>
      </w:r>
    </w:p>
    <w:p w:rsidR="00227EEE" w:rsidRPr="008860BF" w:rsidRDefault="00227EEE" w:rsidP="002C3683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унікальний, оригінальний, сучасний, лаконічний, багатогранний графічний елемент;</w:t>
      </w:r>
    </w:p>
    <w:p w:rsidR="00227EEE" w:rsidRPr="008860BF" w:rsidRDefault="00227EEE" w:rsidP="002C3683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кольорове рішення (можливість відтворення в кольоровому, монохромному вигляді);</w:t>
      </w:r>
    </w:p>
    <w:p w:rsidR="00227EEE" w:rsidRPr="008860BF" w:rsidRDefault="00227EEE" w:rsidP="002C368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можливість розміщення на будь-яких поверхнях (папір, картон, скло, дерево, метал);</w:t>
      </w:r>
    </w:p>
    <w:p w:rsidR="00227EEE" w:rsidRPr="008860BF" w:rsidRDefault="00227EEE" w:rsidP="002C3683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відповідність технологічним вимогам (збереження можливості прочитання при змінах розміру, однаково вдалий вигляд як в кольоровому, так і в чорно-білому</w:t>
      </w:r>
      <w:r w:rsidR="005C4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варіанті);</w:t>
      </w:r>
    </w:p>
    <w:p w:rsidR="00227EEE" w:rsidRPr="008860BF" w:rsidRDefault="00227EEE" w:rsidP="002C3683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надання письмового обґрунтування змісту логотипу у паперовому та електронному вигляді.</w:t>
      </w:r>
    </w:p>
    <w:p w:rsidR="00227EEE" w:rsidRPr="00F57080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7080">
        <w:rPr>
          <w:rFonts w:ascii="Times New Roman" w:eastAsia="Times New Roman" w:hAnsi="Times New Roman" w:cs="Times New Roman"/>
          <w:b/>
          <w:sz w:val="24"/>
          <w:szCs w:val="24"/>
        </w:rPr>
        <w:t>5. Визначення переможців Конкурсу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5.1. Для організації Конкурсу рішенням сесії </w:t>
      </w:r>
      <w:r w:rsidR="003F4150">
        <w:rPr>
          <w:rFonts w:ascii="Times New Roman" w:eastAsia="Times New Roman" w:hAnsi="Times New Roman" w:cs="Times New Roman"/>
          <w:sz w:val="24"/>
          <w:szCs w:val="24"/>
        </w:rPr>
        <w:t>Шевченківської сільської ради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утворюється Організаційний комітет, який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складається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="00EF50BE">
        <w:rPr>
          <w:rFonts w:ascii="Times New Roman" w:eastAsia="Times New Roman" w:hAnsi="Times New Roman" w:cs="Times New Roman"/>
          <w:sz w:val="24"/>
          <w:szCs w:val="24"/>
        </w:rPr>
        <w:t xml:space="preserve"> 5 (п’яти)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осіб (голова та </w:t>
      </w:r>
      <w:r w:rsidR="00EF50BE">
        <w:rPr>
          <w:rFonts w:ascii="Times New Roman" w:eastAsia="Times New Roman" w:hAnsi="Times New Roman" w:cs="Times New Roman"/>
          <w:sz w:val="24"/>
          <w:szCs w:val="24"/>
        </w:rPr>
        <w:t>4 члені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в).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5.2. Засідання Організаційного комітету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є легітимним, якщо на ньому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присутні більше половини його складу.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5.3. Рішення приймається більшістю від присутніх членів Організаційного комітету, які є 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дн</w:t>
      </w:r>
      <w:r w:rsidR="00AE4E9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часно і членами журі,відкритим голосуванням. У разі рівного розподілу голосів головуючий має право вирішального голосу.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5.4. Результати роботи Організаційного комітету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оформлюються протоколом засідання.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5.5. Протокол засідання містить інформацію:</w:t>
      </w:r>
    </w:p>
    <w:p w:rsidR="00227EEE" w:rsidRPr="008860BF" w:rsidRDefault="00AE4E97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−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27EEE" w:rsidRPr="008860BF">
        <w:rPr>
          <w:rFonts w:ascii="Times New Roman" w:eastAsia="Times New Roman" w:hAnsi="Times New Roman" w:cs="Times New Roman"/>
          <w:sz w:val="24"/>
          <w:szCs w:val="24"/>
        </w:rPr>
        <w:t>дату, час та місце проведення;</w:t>
      </w:r>
    </w:p>
    <w:p w:rsidR="00227EEE" w:rsidRPr="008860BF" w:rsidRDefault="00227EEE" w:rsidP="00AE4E9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прізвища, імена та по батькові членів журі;</w:t>
      </w:r>
    </w:p>
    <w:p w:rsidR="00227EEE" w:rsidRPr="008860BF" w:rsidRDefault="00227EEE" w:rsidP="00AE4E9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прізвища, імена та по батькові конкурсантів;</w:t>
      </w:r>
    </w:p>
    <w:p w:rsidR="00227EEE" w:rsidRPr="008860BF" w:rsidRDefault="00227EEE" w:rsidP="00AE4E9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результати голосування.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5.6. Організаційний комітет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визначає переможця.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5.7. Підведення підсумків Конкурсу здійснюється Організаційним комітетом.</w:t>
      </w:r>
    </w:p>
    <w:p w:rsidR="00227EEE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>5.8. Рішення Організаційного комітету</w:t>
      </w:r>
      <w:r w:rsidR="00120658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вводиться в дію післ</w:t>
      </w:r>
      <w:r w:rsidR="00B41332">
        <w:rPr>
          <w:rFonts w:ascii="Times New Roman" w:eastAsia="Times New Roman" w:hAnsi="Times New Roman" w:cs="Times New Roman"/>
          <w:sz w:val="24"/>
          <w:szCs w:val="24"/>
        </w:rPr>
        <w:t>я визначення переможця Конкурсу.</w:t>
      </w:r>
    </w:p>
    <w:p w:rsidR="00B41332" w:rsidRPr="00746E7F" w:rsidRDefault="00B41332" w:rsidP="00746E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746E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5.9. </w:t>
      </w:r>
      <w:r w:rsidRPr="00746E7F">
        <w:rPr>
          <w:rFonts w:ascii="Times New Roman" w:hAnsi="Times New Roman" w:cs="Times New Roman"/>
          <w:szCs w:val="24"/>
        </w:rPr>
        <w:t xml:space="preserve">Після проведення Конкурсу Організаційному комітету надати на розгляд та затвердження сесії переможця. </w:t>
      </w:r>
    </w:p>
    <w:p w:rsidR="00227EEE" w:rsidRPr="00746E7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E7F">
        <w:rPr>
          <w:rFonts w:ascii="Times New Roman" w:eastAsia="Times New Roman" w:hAnsi="Times New Roman" w:cs="Times New Roman"/>
          <w:sz w:val="24"/>
          <w:szCs w:val="24"/>
        </w:rPr>
        <w:t>5.</w:t>
      </w:r>
      <w:r w:rsidR="00B41332" w:rsidRPr="00746E7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46E7F">
        <w:rPr>
          <w:rFonts w:ascii="Times New Roman" w:eastAsia="Times New Roman" w:hAnsi="Times New Roman" w:cs="Times New Roman"/>
          <w:sz w:val="24"/>
          <w:szCs w:val="24"/>
        </w:rPr>
        <w:t>. Організаційний комітет Конкурсу залишає за собою право використовувати надані конкурсні роботи в некомерційних цілях і без грошової винагороди автору, але з обов’язковим зазначенням імені автора.</w:t>
      </w:r>
    </w:p>
    <w:p w:rsidR="00227EEE" w:rsidRPr="00F57080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7080">
        <w:rPr>
          <w:rFonts w:ascii="Times New Roman" w:eastAsia="Times New Roman" w:hAnsi="Times New Roman" w:cs="Times New Roman"/>
          <w:b/>
          <w:sz w:val="24"/>
          <w:szCs w:val="24"/>
        </w:rPr>
        <w:t>6. Оголошення</w:t>
      </w:r>
      <w:r w:rsidR="008860BF" w:rsidRPr="00F570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7080">
        <w:rPr>
          <w:rFonts w:ascii="Times New Roman" w:eastAsia="Times New Roman" w:hAnsi="Times New Roman" w:cs="Times New Roman"/>
          <w:b/>
          <w:sz w:val="24"/>
          <w:szCs w:val="24"/>
        </w:rPr>
        <w:t>переможця</w:t>
      </w:r>
      <w:r w:rsidR="008860BF" w:rsidRPr="00F570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7080">
        <w:rPr>
          <w:rFonts w:ascii="Times New Roman" w:eastAsia="Times New Roman" w:hAnsi="Times New Roman" w:cs="Times New Roman"/>
          <w:b/>
          <w:sz w:val="24"/>
          <w:szCs w:val="24"/>
        </w:rPr>
        <w:t>Конкурсу</w:t>
      </w:r>
    </w:p>
    <w:p w:rsidR="00227EEE" w:rsidRPr="008860BF" w:rsidRDefault="00227EEE" w:rsidP="00AE4E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6.1. Оголошення переможця Конкурсу здійснюється шляхом </w:t>
      </w:r>
      <w:r w:rsidR="008860BF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опублікування</w:t>
      </w:r>
      <w:r w:rsidR="008860BF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в газеті «В</w:t>
      </w:r>
      <w:r w:rsidR="00E3355C">
        <w:rPr>
          <w:rFonts w:ascii="Times New Roman" w:eastAsia="Times New Roman" w:hAnsi="Times New Roman" w:cs="Times New Roman"/>
          <w:sz w:val="24"/>
          <w:szCs w:val="24"/>
        </w:rPr>
        <w:t>ітовські вісті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860BF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>та оприлюднення інформації</w:t>
      </w:r>
      <w:r w:rsidR="008860BF" w:rsidRPr="00886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на офіційному </w:t>
      </w:r>
      <w:proofErr w:type="spellStart"/>
      <w:r w:rsidRPr="008860BF">
        <w:rPr>
          <w:rFonts w:ascii="Times New Roman" w:eastAsia="Times New Roman" w:hAnsi="Times New Roman" w:cs="Times New Roman"/>
          <w:sz w:val="24"/>
          <w:szCs w:val="24"/>
        </w:rPr>
        <w:t>веб-сайті</w:t>
      </w:r>
      <w:proofErr w:type="spellEnd"/>
      <w:r w:rsidRPr="008860BF">
        <w:rPr>
          <w:rFonts w:ascii="Times New Roman" w:eastAsia="Times New Roman" w:hAnsi="Times New Roman" w:cs="Times New Roman"/>
          <w:sz w:val="24"/>
          <w:szCs w:val="24"/>
        </w:rPr>
        <w:t xml:space="preserve"> громади.</w:t>
      </w:r>
    </w:p>
    <w:p w:rsidR="00227EEE" w:rsidRDefault="00227EEE" w:rsidP="00AE4E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0D4B" w:rsidRPr="008860BF" w:rsidRDefault="00AA0D4B" w:rsidP="00AE4E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60BF" w:rsidRPr="008860BF" w:rsidRDefault="008860BF" w:rsidP="000E4E79">
      <w:pPr>
        <w:jc w:val="center"/>
        <w:rPr>
          <w:rFonts w:ascii="Times New Roman" w:hAnsi="Times New Roman" w:cs="Times New Roman"/>
          <w:sz w:val="24"/>
          <w:szCs w:val="24"/>
        </w:rPr>
      </w:pPr>
      <w:r w:rsidRPr="008860BF">
        <w:rPr>
          <w:rFonts w:ascii="Times New Roman" w:hAnsi="Times New Roman" w:cs="Times New Roman"/>
          <w:sz w:val="24"/>
          <w:szCs w:val="24"/>
        </w:rPr>
        <w:t>Сільський голова                                 Т.П.</w:t>
      </w:r>
      <w:proofErr w:type="spellStart"/>
      <w:r w:rsidRPr="008860BF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0E4E79" w:rsidRDefault="000E4E79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A5337" w:rsidRDefault="005A5337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0E350A" w:rsidP="005364B5">
      <w:r>
        <w:rPr>
          <w:noProof/>
        </w:rPr>
        <w:lastRenderedPageBreak/>
        <w:pict>
          <v:shape id="_x0000_s1029" type="#_x0000_t75" style="position:absolute;margin-left:233.7pt;margin-top:-11.75pt;width:42pt;height:53.55pt;z-index:-251654144;visibility:visible" wrapcoords="-514 0 -514 21312 21600 21312 21600 0 -514 0">
            <v:imagedata r:id="rId6" o:title=""/>
            <w10:wrap type="tight"/>
          </v:shape>
          <o:OLEObject Type="Embed" ProgID="Word.Picture.8" ShapeID="_x0000_s1029" DrawAspect="Content" ObjectID="_1618834764" r:id="rId10"/>
        </w:pict>
      </w:r>
    </w:p>
    <w:p w:rsidR="005364B5" w:rsidRDefault="005364B5" w:rsidP="005364B5"/>
    <w:p w:rsidR="005364B5" w:rsidRPr="009D1AC5" w:rsidRDefault="005364B5" w:rsidP="005364B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ШЕВЧЕНКІВСЬКА СІЛЬСЬКА РАДА</w:t>
      </w:r>
    </w:p>
    <w:p w:rsidR="005364B5" w:rsidRPr="009D1AC5" w:rsidRDefault="005364B5" w:rsidP="005364B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ВІТОВСЬКОГО РАЙОНУ МИКОЛАЇВСЬКОЇ ОБЛАСТІ</w:t>
      </w:r>
    </w:p>
    <w:p w:rsidR="005364B5" w:rsidRPr="009D1AC5" w:rsidRDefault="005364B5" w:rsidP="005364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364B5" w:rsidRDefault="005364B5" w:rsidP="005364B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РОЗПОРЯДЖЕННЯ</w:t>
      </w:r>
    </w:p>
    <w:p w:rsidR="005364B5" w:rsidRDefault="005364B5" w:rsidP="005364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  </w:t>
      </w:r>
      <w:r w:rsidR="005A5337">
        <w:rPr>
          <w:rFonts w:ascii="Times New Roman" w:hAnsi="Times New Roman" w:cs="Times New Roman"/>
        </w:rPr>
        <w:t>37 - р</w:t>
      </w:r>
      <w:r>
        <w:rPr>
          <w:rFonts w:ascii="Times New Roman" w:hAnsi="Times New Roman" w:cs="Times New Roman"/>
        </w:rPr>
        <w:t xml:space="preserve">  від 2</w:t>
      </w:r>
      <w:r w:rsidR="005A533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.03.2019 року</w:t>
      </w: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с.Шевченкове</w:t>
      </w:r>
      <w:proofErr w:type="spellEnd"/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затвердження складу робочої групи </w:t>
      </w: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впровадження програми </w:t>
      </w:r>
      <w:proofErr w:type="spellStart"/>
      <w:r>
        <w:rPr>
          <w:rFonts w:ascii="Times New Roman" w:hAnsi="Times New Roman" w:cs="Times New Roman"/>
          <w:lang w:val="en-US"/>
        </w:rPr>
        <w:t>Dobre</w:t>
      </w:r>
      <w:proofErr w:type="spellEnd"/>
      <w:r>
        <w:rPr>
          <w:rFonts w:ascii="Times New Roman" w:hAnsi="Times New Roman" w:cs="Times New Roman"/>
        </w:rPr>
        <w:t xml:space="preserve"> по напрямку </w:t>
      </w: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«Гендерно-орієнтовне бюджетування»</w:t>
      </w:r>
    </w:p>
    <w:p w:rsidR="005364B5" w:rsidRDefault="005364B5" w:rsidP="005364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Шевченківській об’єднаній територіальній громаді</w:t>
      </w:r>
    </w:p>
    <w:p w:rsidR="005364B5" w:rsidRDefault="005364B5" w:rsidP="005364B5">
      <w:pPr>
        <w:spacing w:after="0" w:line="240" w:lineRule="auto"/>
      </w:pPr>
    </w:p>
    <w:p w:rsidR="005364B5" w:rsidRDefault="005364B5" w:rsidP="005364B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п.21</w:t>
      </w:r>
      <w:r w:rsidRPr="00D91F33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ст.26, ст.. 35 Закону України «Про місцеве самоврядування», з метою спільної роботи, що призведе до суттєвих покращень в управлінні громадою та зміцнить спроможність внутрішніх громад надавати кращі послуги мешканцям, стимулювати економічний зріст та залучати більше громадян до прийняття рішень:</w:t>
      </w:r>
    </w:p>
    <w:p w:rsidR="005364B5" w:rsidRPr="007703E7" w:rsidRDefault="005364B5" w:rsidP="007703E7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03E7">
        <w:rPr>
          <w:rFonts w:ascii="Times New Roman" w:hAnsi="Times New Roman" w:cs="Times New Roman"/>
          <w:sz w:val="24"/>
          <w:szCs w:val="24"/>
        </w:rPr>
        <w:t xml:space="preserve">Затвердити склад Робочої групи впровадження програми </w:t>
      </w:r>
      <w:proofErr w:type="spellStart"/>
      <w:r w:rsidRPr="007703E7">
        <w:rPr>
          <w:rFonts w:ascii="Times New Roman" w:hAnsi="Times New Roman" w:cs="Times New Roman"/>
          <w:lang w:val="en-US"/>
        </w:rPr>
        <w:t>Dobre</w:t>
      </w:r>
      <w:proofErr w:type="spellEnd"/>
      <w:r w:rsidRPr="007703E7">
        <w:rPr>
          <w:rFonts w:ascii="Times New Roman" w:hAnsi="Times New Roman" w:cs="Times New Roman"/>
        </w:rPr>
        <w:t xml:space="preserve"> по напрямку «Гендерно-орієнтовне бюджетування»  в Шевченківській об’єднаній територіальній громаді в наступному складі:</w:t>
      </w:r>
    </w:p>
    <w:p w:rsidR="005364B5" w:rsidRPr="000F1FB0" w:rsidRDefault="005364B5" w:rsidP="005364B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364B5" w:rsidRDefault="009D6331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Ішкова</w:t>
      </w:r>
      <w:proofErr w:type="spellEnd"/>
      <w:r>
        <w:rPr>
          <w:rFonts w:ascii="Times New Roman" w:hAnsi="Times New Roman" w:cs="Times New Roman"/>
        </w:rPr>
        <w:t xml:space="preserve"> Наталія Василівна, </w:t>
      </w:r>
      <w:proofErr w:type="spellStart"/>
      <w:r>
        <w:rPr>
          <w:rFonts w:ascii="Times New Roman" w:hAnsi="Times New Roman" w:cs="Times New Roman"/>
        </w:rPr>
        <w:t>в.о.старости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с.Мирне</w:t>
      </w:r>
      <w:proofErr w:type="spellEnd"/>
      <w:r w:rsidR="005364B5">
        <w:rPr>
          <w:rFonts w:ascii="Times New Roman" w:hAnsi="Times New Roman" w:cs="Times New Roman"/>
        </w:rPr>
        <w:t>;</w:t>
      </w:r>
    </w:p>
    <w:p w:rsidR="005364B5" w:rsidRDefault="005364B5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Струтинський</w:t>
      </w:r>
      <w:proofErr w:type="spellEnd"/>
      <w:r>
        <w:rPr>
          <w:rFonts w:ascii="Times New Roman" w:hAnsi="Times New Roman" w:cs="Times New Roman"/>
        </w:rPr>
        <w:t xml:space="preserve"> Микола Іванови, </w:t>
      </w:r>
      <w:proofErr w:type="spellStart"/>
      <w:r>
        <w:rPr>
          <w:rFonts w:ascii="Times New Roman" w:hAnsi="Times New Roman" w:cs="Times New Roman"/>
        </w:rPr>
        <w:t>в.о.старости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с.Зелений</w:t>
      </w:r>
      <w:proofErr w:type="spellEnd"/>
      <w:r>
        <w:rPr>
          <w:rFonts w:ascii="Times New Roman" w:hAnsi="Times New Roman" w:cs="Times New Roman"/>
        </w:rPr>
        <w:t xml:space="preserve"> Гай, </w:t>
      </w:r>
      <w:proofErr w:type="spellStart"/>
      <w:r>
        <w:rPr>
          <w:rFonts w:ascii="Times New Roman" w:hAnsi="Times New Roman" w:cs="Times New Roman"/>
        </w:rPr>
        <w:t>с.Оленівка</w:t>
      </w:r>
      <w:proofErr w:type="spellEnd"/>
      <w:r>
        <w:rPr>
          <w:rFonts w:ascii="Times New Roman" w:hAnsi="Times New Roman" w:cs="Times New Roman"/>
        </w:rPr>
        <w:t>;</w:t>
      </w:r>
    </w:p>
    <w:p w:rsidR="005364B5" w:rsidRDefault="009D6331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Кравченко Ольга Іванівна, </w:t>
      </w:r>
      <w:proofErr w:type="spellStart"/>
      <w:r>
        <w:rPr>
          <w:rFonts w:ascii="Times New Roman" w:hAnsi="Times New Roman" w:cs="Times New Roman"/>
        </w:rPr>
        <w:t>в.о.старости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с.Котляреве</w:t>
      </w:r>
      <w:proofErr w:type="spellEnd"/>
      <w:r>
        <w:rPr>
          <w:rFonts w:ascii="Times New Roman" w:hAnsi="Times New Roman" w:cs="Times New Roman"/>
        </w:rPr>
        <w:t xml:space="preserve">, Шевченко, </w:t>
      </w:r>
      <w:proofErr w:type="spellStart"/>
      <w:r>
        <w:rPr>
          <w:rFonts w:ascii="Times New Roman" w:hAnsi="Times New Roman" w:cs="Times New Roman"/>
        </w:rPr>
        <w:t>Новоруське</w:t>
      </w:r>
      <w:proofErr w:type="spellEnd"/>
      <w:r>
        <w:rPr>
          <w:rFonts w:ascii="Times New Roman" w:hAnsi="Times New Roman" w:cs="Times New Roman"/>
        </w:rPr>
        <w:t>;</w:t>
      </w:r>
    </w:p>
    <w:p w:rsidR="009D6331" w:rsidRDefault="009D6331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Серветник</w:t>
      </w:r>
      <w:proofErr w:type="spellEnd"/>
      <w:r>
        <w:rPr>
          <w:rFonts w:ascii="Times New Roman" w:hAnsi="Times New Roman" w:cs="Times New Roman"/>
        </w:rPr>
        <w:t xml:space="preserve"> Ольга Павлівна, </w:t>
      </w:r>
      <w:proofErr w:type="spellStart"/>
      <w:r>
        <w:rPr>
          <w:rFonts w:ascii="Times New Roman" w:hAnsi="Times New Roman" w:cs="Times New Roman"/>
        </w:rPr>
        <w:t>в.о.старости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с.Полігонт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с.Водник</w:t>
      </w:r>
      <w:proofErr w:type="spellEnd"/>
      <w:r>
        <w:rPr>
          <w:rFonts w:ascii="Times New Roman" w:hAnsi="Times New Roman" w:cs="Times New Roman"/>
        </w:rPr>
        <w:t>;</w:t>
      </w:r>
    </w:p>
    <w:p w:rsidR="009D6331" w:rsidRDefault="00F81D0B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Дика Тетяна Олександрівна, економіст Шевченківської сільської ради;</w:t>
      </w:r>
    </w:p>
    <w:p w:rsidR="00F81D0B" w:rsidRDefault="00F81D0B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Головчак</w:t>
      </w:r>
      <w:proofErr w:type="spellEnd"/>
      <w:r>
        <w:rPr>
          <w:rFonts w:ascii="Times New Roman" w:hAnsi="Times New Roman" w:cs="Times New Roman"/>
        </w:rPr>
        <w:t xml:space="preserve"> </w:t>
      </w:r>
      <w:r w:rsidR="005A5337">
        <w:rPr>
          <w:rFonts w:ascii="Times New Roman" w:hAnsi="Times New Roman" w:cs="Times New Roman"/>
        </w:rPr>
        <w:t>Олена Анатоліївна, головний бухгалтер Централізованої бухгалтерії Відділу освіти, молоді та спорту Шевченківської сільської ради;</w:t>
      </w:r>
    </w:p>
    <w:p w:rsidR="005A5337" w:rsidRDefault="005A5337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Люта Людмила Миколаївна, економіст Відділу освіти, молоді та спорту Шевченківської сільської ради;</w:t>
      </w:r>
    </w:p>
    <w:p w:rsidR="005A5337" w:rsidRDefault="005A5337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Шаптала</w:t>
      </w:r>
      <w:proofErr w:type="spellEnd"/>
      <w:r>
        <w:rPr>
          <w:rFonts w:ascii="Times New Roman" w:hAnsi="Times New Roman" w:cs="Times New Roman"/>
        </w:rPr>
        <w:t xml:space="preserve"> Ірина </w:t>
      </w:r>
      <w:proofErr w:type="spellStart"/>
      <w:r>
        <w:rPr>
          <w:rFonts w:ascii="Times New Roman" w:hAnsi="Times New Roman" w:cs="Times New Roman"/>
        </w:rPr>
        <w:t>Рудольфівна</w:t>
      </w:r>
      <w:proofErr w:type="spellEnd"/>
      <w:r>
        <w:rPr>
          <w:rFonts w:ascii="Times New Roman" w:hAnsi="Times New Roman" w:cs="Times New Roman"/>
        </w:rPr>
        <w:t>, начальник Відділу освіти, молоді та спорту Шевченківської сільської ради;</w:t>
      </w:r>
    </w:p>
    <w:p w:rsidR="005A5337" w:rsidRDefault="005A5337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Чмельова</w:t>
      </w:r>
      <w:proofErr w:type="spellEnd"/>
      <w:r>
        <w:rPr>
          <w:rFonts w:ascii="Times New Roman" w:hAnsi="Times New Roman" w:cs="Times New Roman"/>
        </w:rPr>
        <w:t xml:space="preserve"> </w:t>
      </w:r>
      <w:r w:rsidR="007703E7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еся Віталіївна, начальник Відділу культури, соціального захисту, захисту дітей та роботі з сім</w:t>
      </w:r>
      <w:r w:rsidRPr="005A5337">
        <w:rPr>
          <w:rFonts w:ascii="Times New Roman" w:hAnsi="Times New Roman" w:cs="Times New Roman"/>
          <w:lang w:val="ru-RU"/>
        </w:rPr>
        <w:t>’</w:t>
      </w:r>
      <w:r>
        <w:rPr>
          <w:rFonts w:ascii="Times New Roman" w:hAnsi="Times New Roman" w:cs="Times New Roman"/>
        </w:rPr>
        <w:t>ями.</w:t>
      </w:r>
    </w:p>
    <w:p w:rsidR="005A5337" w:rsidRDefault="005A5337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Величко Наталія Петрівна, економіст по доходах та видатках Шевченківської сільської ради;</w:t>
      </w:r>
    </w:p>
    <w:p w:rsidR="005A5337" w:rsidRPr="009D6331" w:rsidRDefault="007703E7" w:rsidP="007703E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Озьоркіна</w:t>
      </w:r>
      <w:proofErr w:type="spellEnd"/>
      <w:r>
        <w:rPr>
          <w:rFonts w:ascii="Times New Roman" w:hAnsi="Times New Roman" w:cs="Times New Roman"/>
        </w:rPr>
        <w:t xml:space="preserve"> Тетяна Олексіївна, головний бухгалтер Централізованої бухгалтерії Шевченківської сільської ради.</w:t>
      </w:r>
    </w:p>
    <w:p w:rsidR="00F81D0B" w:rsidRDefault="00F81D0B" w:rsidP="00F81D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81D0B" w:rsidRDefault="00F81D0B" w:rsidP="00F81D0B">
      <w:pPr>
        <w:pStyle w:val="a3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5364B5" w:rsidRPr="00130B7A" w:rsidRDefault="005364B5" w:rsidP="007703E7">
      <w:pPr>
        <w:pStyle w:val="a3"/>
        <w:numPr>
          <w:ilvl w:val="0"/>
          <w:numId w:val="1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0B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покласти на економіста (спеціаліста) по доходах та видатках  Величко Н.П.</w:t>
      </w:r>
    </w:p>
    <w:p w:rsidR="005364B5" w:rsidRPr="007D3618" w:rsidRDefault="005364B5" w:rsidP="007703E7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364B5" w:rsidRDefault="005364B5" w:rsidP="005364B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61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Т.П.</w:t>
      </w:r>
      <w:proofErr w:type="spellStart"/>
      <w:r w:rsidRPr="007D361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5364B5" w:rsidRDefault="005364B5" w:rsidP="005364B5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5364B5">
      <w:pPr>
        <w:rPr>
          <w:rFonts w:ascii="Times New Roman" w:hAnsi="Times New Roman" w:cs="Times New Roman"/>
          <w:b/>
          <w:sz w:val="24"/>
          <w:szCs w:val="24"/>
        </w:rPr>
      </w:pPr>
    </w:p>
    <w:p w:rsidR="00885B70" w:rsidRDefault="000E350A" w:rsidP="00885B70">
      <w:r>
        <w:rPr>
          <w:noProof/>
        </w:rPr>
        <w:lastRenderedPageBreak/>
        <w:pict>
          <v:shape id="_x0000_s1030" type="#_x0000_t75" style="position:absolute;margin-left:205.2pt;margin-top:-14pt;width:42pt;height:53.55pt;z-index:-251653120;visibility:visible" wrapcoords="-514 0 -514 21312 21600 21312 21600 0 -514 0">
            <v:imagedata r:id="rId6" o:title=""/>
            <w10:wrap type="tight"/>
          </v:shape>
          <o:OLEObject Type="Embed" ProgID="Word.Picture.8" ShapeID="_x0000_s1030" DrawAspect="Content" ObjectID="_1618834765" r:id="rId11"/>
        </w:pict>
      </w:r>
    </w:p>
    <w:p w:rsidR="00DF4819" w:rsidRDefault="00DF4819" w:rsidP="00885B70"/>
    <w:p w:rsidR="00885B70" w:rsidRPr="009D1AC5" w:rsidRDefault="00885B70" w:rsidP="00885B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ШЕВЧЕНКІВСЬКА СІЛЬСЬКА РАДА</w:t>
      </w:r>
    </w:p>
    <w:p w:rsidR="00885B70" w:rsidRPr="009D1AC5" w:rsidRDefault="00885B70" w:rsidP="00885B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ВІТОВСЬКОГО РАЙОНУ МИКОЛАЇВСЬКОЇ ОБЛАСТІ</w:t>
      </w:r>
    </w:p>
    <w:p w:rsidR="00885B70" w:rsidRPr="009D1AC5" w:rsidRDefault="00885B70" w:rsidP="00885B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B70" w:rsidRDefault="00885B70" w:rsidP="00885B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1AC5">
        <w:rPr>
          <w:rFonts w:ascii="Times New Roman" w:hAnsi="Times New Roman" w:cs="Times New Roman"/>
        </w:rPr>
        <w:t>РОЗПОРЯДЖЕННЯ</w:t>
      </w:r>
    </w:p>
    <w:p w:rsidR="00885B70" w:rsidRDefault="00885B70" w:rsidP="00885B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  </w:t>
      </w:r>
      <w:r w:rsidR="00F92676">
        <w:rPr>
          <w:rFonts w:ascii="Times New Roman" w:hAnsi="Times New Roman" w:cs="Times New Roman"/>
        </w:rPr>
        <w:t>40-р</w:t>
      </w:r>
      <w:r>
        <w:rPr>
          <w:rFonts w:ascii="Times New Roman" w:hAnsi="Times New Roman" w:cs="Times New Roman"/>
        </w:rPr>
        <w:t xml:space="preserve">   від 2</w:t>
      </w:r>
      <w:r w:rsidR="00DF481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.03.2019 року</w:t>
      </w:r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с.Шевченкове</w:t>
      </w:r>
      <w:proofErr w:type="spellEnd"/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 затвердження Дорожньої карти </w:t>
      </w:r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 розвитку спроможності – </w:t>
      </w:r>
    </w:p>
    <w:p w:rsidR="00885B70" w:rsidRDefault="00885B70" w:rsidP="00885B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Шевченківської сільської ради (ОТГ) на 2019 рік </w:t>
      </w:r>
    </w:p>
    <w:p w:rsidR="00885B70" w:rsidRDefault="00885B70" w:rsidP="00885B70">
      <w:pPr>
        <w:spacing w:after="0" w:line="240" w:lineRule="auto"/>
      </w:pPr>
    </w:p>
    <w:p w:rsidR="00BE6779" w:rsidRDefault="00885B70" w:rsidP="00BE677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Керуючись пунктом 20 частини 4 статті 42 Закону України «Про місцеве самоврядування», з метою виконання заходів Дорожньої карти розвитку спроможності – Шевченківської сільської ради (ОТГ) на 2019 рік, в рамках програми (</w:t>
      </w:r>
      <w:r w:rsidR="00BE6779">
        <w:rPr>
          <w:rFonts w:ascii="Times New Roman" w:hAnsi="Times New Roman" w:cs="Times New Roman"/>
          <w:sz w:val="24"/>
          <w:szCs w:val="24"/>
          <w:lang w:val="en-US"/>
        </w:rPr>
        <w:t>DOBRE</w:t>
      </w:r>
      <w:r w:rsidR="00BE6779">
        <w:rPr>
          <w:rFonts w:ascii="Times New Roman" w:hAnsi="Times New Roman" w:cs="Times New Roman"/>
          <w:sz w:val="24"/>
          <w:szCs w:val="24"/>
        </w:rPr>
        <w:t xml:space="preserve">), що виконується міжнародною організацією </w:t>
      </w:r>
      <w:proofErr w:type="spellStart"/>
      <w:r w:rsidR="00BE6779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 w:rsidR="00BE6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779">
        <w:rPr>
          <w:rFonts w:ascii="Times New Roman" w:hAnsi="Times New Roman" w:cs="Times New Roman"/>
          <w:sz w:val="24"/>
          <w:szCs w:val="24"/>
        </w:rPr>
        <w:t>Комьюнітіз</w:t>
      </w:r>
      <w:proofErr w:type="spellEnd"/>
      <w:r w:rsidR="00BE6779">
        <w:rPr>
          <w:rFonts w:ascii="Times New Roman" w:hAnsi="Times New Roman" w:cs="Times New Roman"/>
          <w:sz w:val="24"/>
          <w:szCs w:val="24"/>
        </w:rPr>
        <w:t xml:space="preserve"> (</w:t>
      </w:r>
      <w:r w:rsidR="00BE6779">
        <w:rPr>
          <w:rFonts w:ascii="Times New Roman" w:hAnsi="Times New Roman" w:cs="Times New Roman"/>
          <w:sz w:val="24"/>
          <w:szCs w:val="24"/>
          <w:lang w:val="en-US"/>
        </w:rPr>
        <w:t>Global</w:t>
      </w:r>
      <w:r w:rsidR="00BE6779" w:rsidRPr="00BE6779">
        <w:rPr>
          <w:rFonts w:ascii="Times New Roman" w:hAnsi="Times New Roman" w:cs="Times New Roman"/>
          <w:sz w:val="24"/>
          <w:szCs w:val="24"/>
        </w:rPr>
        <w:t xml:space="preserve"> </w:t>
      </w:r>
      <w:r w:rsidR="00BE6779">
        <w:rPr>
          <w:rFonts w:ascii="Times New Roman" w:hAnsi="Times New Roman" w:cs="Times New Roman"/>
          <w:sz w:val="24"/>
          <w:szCs w:val="24"/>
          <w:lang w:val="en-US"/>
        </w:rPr>
        <w:t>Communities</w:t>
      </w:r>
      <w:r w:rsidR="00BE6779">
        <w:rPr>
          <w:rFonts w:ascii="Times New Roman" w:hAnsi="Times New Roman" w:cs="Times New Roman"/>
          <w:sz w:val="24"/>
          <w:szCs w:val="24"/>
        </w:rPr>
        <w:t xml:space="preserve">) та фінансується </w:t>
      </w:r>
      <w:proofErr w:type="spellStart"/>
      <w:r w:rsidR="00BE6779">
        <w:rPr>
          <w:rFonts w:ascii="Times New Roman" w:hAnsi="Times New Roman" w:cs="Times New Roman"/>
          <w:sz w:val="24"/>
          <w:szCs w:val="24"/>
        </w:rPr>
        <w:t>Агенством</w:t>
      </w:r>
      <w:proofErr w:type="spellEnd"/>
      <w:r w:rsidR="00BE6779">
        <w:rPr>
          <w:rFonts w:ascii="Times New Roman" w:hAnsi="Times New Roman" w:cs="Times New Roman"/>
          <w:sz w:val="24"/>
          <w:szCs w:val="24"/>
        </w:rPr>
        <w:t xml:space="preserve"> США з міжнародного розвитку (</w:t>
      </w:r>
      <w:r w:rsidR="00BE6779">
        <w:rPr>
          <w:rFonts w:ascii="Times New Roman" w:hAnsi="Times New Roman" w:cs="Times New Roman"/>
          <w:sz w:val="24"/>
          <w:szCs w:val="24"/>
          <w:lang w:val="en-US"/>
        </w:rPr>
        <w:t>USAID</w:t>
      </w:r>
      <w:r w:rsidR="00BE6779">
        <w:rPr>
          <w:rFonts w:ascii="Times New Roman" w:hAnsi="Times New Roman" w:cs="Times New Roman"/>
          <w:sz w:val="24"/>
          <w:szCs w:val="24"/>
        </w:rPr>
        <w:t>), зобов’язую:</w:t>
      </w:r>
    </w:p>
    <w:p w:rsidR="00BE6779" w:rsidRPr="00DA77E4" w:rsidRDefault="00BE6779" w:rsidP="00DF4819">
      <w:pPr>
        <w:pStyle w:val="a3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 w:rsidRPr="00BE6779">
        <w:rPr>
          <w:rFonts w:ascii="Times New Roman" w:hAnsi="Times New Roman" w:cs="Times New Roman"/>
          <w:sz w:val="24"/>
          <w:szCs w:val="24"/>
        </w:rPr>
        <w:t xml:space="preserve"> </w:t>
      </w:r>
      <w:r w:rsidR="00885B70" w:rsidRPr="00BE6779">
        <w:rPr>
          <w:rFonts w:ascii="Times New Roman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</w:rPr>
        <w:t>Дорожню карту з розвитку спроможності – Шевченківської сільської ради (ОТГ) на 2019 рік, що додається.</w:t>
      </w:r>
    </w:p>
    <w:p w:rsidR="00DA77E4" w:rsidRPr="00BE6779" w:rsidRDefault="00DA77E4" w:rsidP="00DF4819">
      <w:pPr>
        <w:pStyle w:val="a3"/>
        <w:ind w:left="0" w:firstLine="360"/>
        <w:jc w:val="both"/>
        <w:rPr>
          <w:rFonts w:ascii="Times New Roman" w:hAnsi="Times New Roman" w:cs="Times New Roman"/>
        </w:rPr>
      </w:pPr>
    </w:p>
    <w:p w:rsidR="00885B70" w:rsidRPr="00DA77E4" w:rsidRDefault="00767129" w:rsidP="00DF4819">
      <w:pPr>
        <w:pStyle w:val="a3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Керівникам структурних підрозділів та відповідаль</w:t>
      </w:r>
      <w:r w:rsidR="00E7531D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особам забезпечити виконання визначених заходів Дорожньої карти та щокварталу до 5 числа місяця наступного за звітним надавати інформацію про хід їх виконання економісту по доходах та видатках Величко Н.П.</w:t>
      </w:r>
    </w:p>
    <w:p w:rsidR="00DA77E4" w:rsidRPr="00DA77E4" w:rsidRDefault="00DA77E4" w:rsidP="00DF4819">
      <w:pPr>
        <w:ind w:firstLine="360"/>
        <w:jc w:val="both"/>
        <w:rPr>
          <w:rFonts w:ascii="Times New Roman" w:hAnsi="Times New Roman" w:cs="Times New Roman"/>
        </w:rPr>
      </w:pPr>
    </w:p>
    <w:p w:rsidR="00767129" w:rsidRPr="00BE6779" w:rsidRDefault="00DA77E4" w:rsidP="00DF4819">
      <w:pPr>
        <w:pStyle w:val="a3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Координацію дій щодо виконання вищезазначених заходів покласти на економіста по доходах та видатках Величко Н.П.</w:t>
      </w:r>
    </w:p>
    <w:p w:rsidR="00885B70" w:rsidRDefault="00885B70" w:rsidP="00885B70">
      <w:pPr>
        <w:rPr>
          <w:rFonts w:ascii="Times New Roman" w:hAnsi="Times New Roman" w:cs="Times New Roman"/>
          <w:sz w:val="24"/>
          <w:szCs w:val="24"/>
        </w:rPr>
      </w:pPr>
    </w:p>
    <w:p w:rsidR="00DA77E4" w:rsidRPr="007D3618" w:rsidRDefault="00DA77E4" w:rsidP="00885B70">
      <w:pPr>
        <w:rPr>
          <w:rFonts w:ascii="Times New Roman" w:hAnsi="Times New Roman" w:cs="Times New Roman"/>
          <w:sz w:val="24"/>
          <w:szCs w:val="24"/>
        </w:rPr>
      </w:pPr>
    </w:p>
    <w:p w:rsidR="00885B70" w:rsidRDefault="00885B70" w:rsidP="00885B7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61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Т.П.</w:t>
      </w:r>
      <w:proofErr w:type="spellStart"/>
      <w:r w:rsidRPr="007D361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885B70" w:rsidRDefault="00885B70" w:rsidP="00885B7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5364B5" w:rsidRDefault="005364B5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DA77E4" w:rsidRDefault="00DA77E4" w:rsidP="00807480">
      <w:pPr>
        <w:rPr>
          <w:rFonts w:ascii="Times New Roman" w:hAnsi="Times New Roman" w:cs="Times New Roman"/>
          <w:b/>
          <w:sz w:val="24"/>
          <w:szCs w:val="24"/>
        </w:rPr>
      </w:pPr>
    </w:p>
    <w:p w:rsidR="00C645A6" w:rsidRDefault="00C645A6" w:rsidP="00C645A6">
      <w:pPr>
        <w:rPr>
          <w:rFonts w:ascii="Times New Roman" w:hAnsi="Times New Roman" w:cs="Times New Roman"/>
        </w:rPr>
      </w:pPr>
    </w:p>
    <w:p w:rsidR="00C645A6" w:rsidRDefault="00C645A6" w:rsidP="00C645A6">
      <w:pPr>
        <w:rPr>
          <w:rFonts w:ascii="Times New Roman" w:hAnsi="Times New Roman" w:cs="Times New Roman"/>
        </w:rPr>
      </w:pPr>
    </w:p>
    <w:p w:rsidR="00C645A6" w:rsidRDefault="00C645A6" w:rsidP="00C645A6">
      <w:pPr>
        <w:rPr>
          <w:rFonts w:ascii="Times New Roman" w:hAnsi="Times New Roman" w:cs="Times New Roman"/>
        </w:rPr>
      </w:pPr>
    </w:p>
    <w:p w:rsidR="00C645A6" w:rsidRDefault="00C645A6" w:rsidP="00C645A6">
      <w:pPr>
        <w:rPr>
          <w:rFonts w:ascii="Times New Roman" w:hAnsi="Times New Roman" w:cs="Times New Roman"/>
          <w:sz w:val="24"/>
          <w:szCs w:val="24"/>
        </w:rPr>
      </w:pPr>
    </w:p>
    <w:p w:rsidR="006049D9" w:rsidRDefault="006049D9" w:rsidP="00807480"/>
    <w:sectPr w:rsidR="006049D9" w:rsidSect="00BD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A3E"/>
    <w:multiLevelType w:val="hybridMultilevel"/>
    <w:tmpl w:val="3432CD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433AC"/>
    <w:multiLevelType w:val="hybridMultilevel"/>
    <w:tmpl w:val="4762CC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C3EAE"/>
    <w:multiLevelType w:val="hybridMultilevel"/>
    <w:tmpl w:val="3A66D5D0"/>
    <w:lvl w:ilvl="0" w:tplc="928A63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B42B7"/>
    <w:multiLevelType w:val="hybridMultilevel"/>
    <w:tmpl w:val="2C4CB3D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22627"/>
    <w:multiLevelType w:val="hybridMultilevel"/>
    <w:tmpl w:val="F2A07D2C"/>
    <w:lvl w:ilvl="0" w:tplc="0848FEA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784E7B"/>
    <w:multiLevelType w:val="hybridMultilevel"/>
    <w:tmpl w:val="C9F4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662AA"/>
    <w:multiLevelType w:val="hybridMultilevel"/>
    <w:tmpl w:val="6E900592"/>
    <w:lvl w:ilvl="0" w:tplc="15A0FE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37D9D"/>
    <w:multiLevelType w:val="hybridMultilevel"/>
    <w:tmpl w:val="EA8A5258"/>
    <w:lvl w:ilvl="0" w:tplc="7E7850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810D9"/>
    <w:multiLevelType w:val="hybridMultilevel"/>
    <w:tmpl w:val="EAB838D6"/>
    <w:lvl w:ilvl="0" w:tplc="0C0682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F14F7"/>
    <w:multiLevelType w:val="hybridMultilevel"/>
    <w:tmpl w:val="06540276"/>
    <w:lvl w:ilvl="0" w:tplc="963ACF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83B68"/>
    <w:multiLevelType w:val="multilevel"/>
    <w:tmpl w:val="A55A0466"/>
    <w:lvl w:ilvl="0">
      <w:start w:val="1"/>
      <w:numFmt w:val="decimal"/>
      <w:pStyle w:val="ChartTitle"/>
      <w:lvlText w:val="Графік %1:"/>
      <w:lvlJc w:val="left"/>
      <w:pPr>
        <w:tabs>
          <w:tab w:val="num" w:pos="1474"/>
        </w:tabs>
        <w:ind w:left="1474" w:hanging="1474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588B1E64"/>
    <w:multiLevelType w:val="hybridMultilevel"/>
    <w:tmpl w:val="50A0A120"/>
    <w:lvl w:ilvl="0" w:tplc="AE486E84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94B4A"/>
    <w:multiLevelType w:val="hybridMultilevel"/>
    <w:tmpl w:val="35F6A2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31233"/>
    <w:multiLevelType w:val="hybridMultilevel"/>
    <w:tmpl w:val="5790BCA0"/>
    <w:lvl w:ilvl="0" w:tplc="8878D08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52C694C"/>
    <w:multiLevelType w:val="hybridMultilevel"/>
    <w:tmpl w:val="BAC48646"/>
    <w:lvl w:ilvl="0" w:tplc="07C45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561E4"/>
    <w:multiLevelType w:val="hybridMultilevel"/>
    <w:tmpl w:val="6F3E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2"/>
  </w:num>
  <w:num w:numId="5">
    <w:abstractNumId w:val="3"/>
  </w:num>
  <w:num w:numId="6">
    <w:abstractNumId w:val="13"/>
  </w:num>
  <w:num w:numId="7">
    <w:abstractNumId w:val="6"/>
  </w:num>
  <w:num w:numId="8">
    <w:abstractNumId w:val="8"/>
  </w:num>
  <w:num w:numId="9">
    <w:abstractNumId w:val="15"/>
  </w:num>
  <w:num w:numId="10">
    <w:abstractNumId w:val="4"/>
  </w:num>
  <w:num w:numId="11">
    <w:abstractNumId w:val="12"/>
  </w:num>
  <w:num w:numId="12">
    <w:abstractNumId w:val="5"/>
  </w:num>
  <w:num w:numId="13">
    <w:abstractNumId w:val="7"/>
  </w:num>
  <w:num w:numId="14">
    <w:abstractNumId w:val="11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1AC5"/>
    <w:rsid w:val="00006448"/>
    <w:rsid w:val="00007659"/>
    <w:rsid w:val="0003161A"/>
    <w:rsid w:val="00035AA6"/>
    <w:rsid w:val="0006607A"/>
    <w:rsid w:val="0007428C"/>
    <w:rsid w:val="00083FEB"/>
    <w:rsid w:val="000A3C64"/>
    <w:rsid w:val="000E350A"/>
    <w:rsid w:val="000E4E79"/>
    <w:rsid w:val="000E5315"/>
    <w:rsid w:val="000F1FB0"/>
    <w:rsid w:val="00120658"/>
    <w:rsid w:val="00130B7A"/>
    <w:rsid w:val="001509E8"/>
    <w:rsid w:val="0019366C"/>
    <w:rsid w:val="001C123C"/>
    <w:rsid w:val="001C44FA"/>
    <w:rsid w:val="001E7F50"/>
    <w:rsid w:val="001F6BD9"/>
    <w:rsid w:val="00227EEE"/>
    <w:rsid w:val="00242B48"/>
    <w:rsid w:val="00253B43"/>
    <w:rsid w:val="00260295"/>
    <w:rsid w:val="00266ABD"/>
    <w:rsid w:val="00276C1C"/>
    <w:rsid w:val="00280995"/>
    <w:rsid w:val="002A1F2E"/>
    <w:rsid w:val="002A4626"/>
    <w:rsid w:val="002A7309"/>
    <w:rsid w:val="002C3683"/>
    <w:rsid w:val="002C3907"/>
    <w:rsid w:val="002E076E"/>
    <w:rsid w:val="0030326E"/>
    <w:rsid w:val="0030350D"/>
    <w:rsid w:val="00347EF3"/>
    <w:rsid w:val="00361CE9"/>
    <w:rsid w:val="003C38F6"/>
    <w:rsid w:val="003F4150"/>
    <w:rsid w:val="00411EFD"/>
    <w:rsid w:val="004220AC"/>
    <w:rsid w:val="00495FAB"/>
    <w:rsid w:val="00497AE0"/>
    <w:rsid w:val="004B115A"/>
    <w:rsid w:val="004E0CC9"/>
    <w:rsid w:val="004F5A69"/>
    <w:rsid w:val="00500353"/>
    <w:rsid w:val="00506A58"/>
    <w:rsid w:val="0050719C"/>
    <w:rsid w:val="00514160"/>
    <w:rsid w:val="005364B5"/>
    <w:rsid w:val="00583A3E"/>
    <w:rsid w:val="00594F31"/>
    <w:rsid w:val="00597E44"/>
    <w:rsid w:val="005A1AEA"/>
    <w:rsid w:val="005A5337"/>
    <w:rsid w:val="005B3EDD"/>
    <w:rsid w:val="005C4807"/>
    <w:rsid w:val="005C7FE3"/>
    <w:rsid w:val="005F1ECB"/>
    <w:rsid w:val="005F33D4"/>
    <w:rsid w:val="00601CBF"/>
    <w:rsid w:val="006049D9"/>
    <w:rsid w:val="00674F82"/>
    <w:rsid w:val="00676D59"/>
    <w:rsid w:val="006D2F83"/>
    <w:rsid w:val="00741789"/>
    <w:rsid w:val="00746E7F"/>
    <w:rsid w:val="007617B0"/>
    <w:rsid w:val="00767129"/>
    <w:rsid w:val="007703E7"/>
    <w:rsid w:val="00795E4E"/>
    <w:rsid w:val="007D3618"/>
    <w:rsid w:val="00800563"/>
    <w:rsid w:val="00807480"/>
    <w:rsid w:val="0082211A"/>
    <w:rsid w:val="00825502"/>
    <w:rsid w:val="00836E24"/>
    <w:rsid w:val="008411F4"/>
    <w:rsid w:val="00874C23"/>
    <w:rsid w:val="00877DF5"/>
    <w:rsid w:val="00885B70"/>
    <w:rsid w:val="008860BF"/>
    <w:rsid w:val="008F64CB"/>
    <w:rsid w:val="00937C94"/>
    <w:rsid w:val="00960826"/>
    <w:rsid w:val="009C6607"/>
    <w:rsid w:val="009C6799"/>
    <w:rsid w:val="009D1AC5"/>
    <w:rsid w:val="009D6331"/>
    <w:rsid w:val="009E418B"/>
    <w:rsid w:val="009E54B3"/>
    <w:rsid w:val="00A54041"/>
    <w:rsid w:val="00A6289D"/>
    <w:rsid w:val="00A66649"/>
    <w:rsid w:val="00AA0D4B"/>
    <w:rsid w:val="00AD0ED0"/>
    <w:rsid w:val="00AD3F6E"/>
    <w:rsid w:val="00AE4E97"/>
    <w:rsid w:val="00AF2F4E"/>
    <w:rsid w:val="00AF4B7A"/>
    <w:rsid w:val="00B046BD"/>
    <w:rsid w:val="00B41332"/>
    <w:rsid w:val="00BB3513"/>
    <w:rsid w:val="00BD58AF"/>
    <w:rsid w:val="00BE6779"/>
    <w:rsid w:val="00C04522"/>
    <w:rsid w:val="00C13DB3"/>
    <w:rsid w:val="00C34934"/>
    <w:rsid w:val="00C4394F"/>
    <w:rsid w:val="00C645A6"/>
    <w:rsid w:val="00C80CC5"/>
    <w:rsid w:val="00CA54E9"/>
    <w:rsid w:val="00CC09A5"/>
    <w:rsid w:val="00CD0110"/>
    <w:rsid w:val="00DA77E4"/>
    <w:rsid w:val="00DB5074"/>
    <w:rsid w:val="00DB6E06"/>
    <w:rsid w:val="00DD4E55"/>
    <w:rsid w:val="00DF4819"/>
    <w:rsid w:val="00E05CC0"/>
    <w:rsid w:val="00E22696"/>
    <w:rsid w:val="00E3355C"/>
    <w:rsid w:val="00E45487"/>
    <w:rsid w:val="00E63E81"/>
    <w:rsid w:val="00E7531D"/>
    <w:rsid w:val="00E87575"/>
    <w:rsid w:val="00EC3722"/>
    <w:rsid w:val="00EF50BE"/>
    <w:rsid w:val="00EF692A"/>
    <w:rsid w:val="00F10281"/>
    <w:rsid w:val="00F57080"/>
    <w:rsid w:val="00F63843"/>
    <w:rsid w:val="00F72162"/>
    <w:rsid w:val="00F81D0B"/>
    <w:rsid w:val="00F92676"/>
    <w:rsid w:val="00F9283C"/>
    <w:rsid w:val="00F9297D"/>
    <w:rsid w:val="00F94487"/>
    <w:rsid w:val="00F9799E"/>
    <w:rsid w:val="00FB3ABC"/>
    <w:rsid w:val="00FD0CA3"/>
    <w:rsid w:val="00FE1528"/>
    <w:rsid w:val="00FE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C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AC5"/>
    <w:pPr>
      <w:ind w:left="720"/>
      <w:contextualSpacing/>
    </w:pPr>
  </w:style>
  <w:style w:type="table" w:styleId="a4">
    <w:name w:val="Table Grid"/>
    <w:basedOn w:val="a1"/>
    <w:uiPriority w:val="59"/>
    <w:rsid w:val="009D1AC5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tTitle">
    <w:name w:val="Chart Title"/>
    <w:basedOn w:val="a"/>
    <w:next w:val="a"/>
    <w:rsid w:val="00A54041"/>
    <w:pPr>
      <w:keepNext/>
      <w:keepLines/>
      <w:numPr>
        <w:numId w:val="3"/>
      </w:numPr>
      <w:suppressAutoHyphens/>
      <w:spacing w:after="120" w:line="240" w:lineRule="auto"/>
      <w:jc w:val="both"/>
    </w:pPr>
    <w:rPr>
      <w:rFonts w:ascii="Times New Roman" w:eastAsia="Times New Roman" w:hAnsi="Times New Roman" w:cs="Arial"/>
      <w:b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24597-AA12-42D0-8F4D-07566ADC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9</Pages>
  <Words>9740</Words>
  <Characters>5552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s_sovet</Company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2019-05-07T13:42:00Z</cp:lastPrinted>
  <dcterms:created xsi:type="dcterms:W3CDTF">2019-02-19T12:38:00Z</dcterms:created>
  <dcterms:modified xsi:type="dcterms:W3CDTF">2019-05-08T12:33:00Z</dcterms:modified>
</cp:coreProperties>
</file>