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CA" w:rsidRPr="00A029FF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2743200</wp:posOffset>
            </wp:positionH>
            <wp:positionV relativeFrom="paragraph">
              <wp:posOffset>-95250</wp:posOffset>
            </wp:positionV>
            <wp:extent cx="51435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58CA" w:rsidRDefault="00C858CA" w:rsidP="00C858CA">
      <w:pPr>
        <w:pStyle w:val="9"/>
        <w:keepNext/>
        <w:widowControl w:val="0"/>
        <w:numPr>
          <w:ilvl w:val="8"/>
          <w:numId w:val="0"/>
        </w:numPr>
        <w:tabs>
          <w:tab w:val="num" w:pos="0"/>
        </w:tabs>
        <w:suppressAutoHyphens/>
        <w:autoSpaceDE w:val="0"/>
        <w:spacing w:before="0" w:after="0" w:line="240" w:lineRule="auto"/>
        <w:ind w:left="1584" w:hanging="158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5EC3" w:rsidRDefault="00925EC3" w:rsidP="00925EC3">
      <w:pPr>
        <w:rPr>
          <w:lang w:val="uk-UA"/>
        </w:rPr>
      </w:pPr>
    </w:p>
    <w:p w:rsidR="00925EC3" w:rsidRPr="00925EC3" w:rsidRDefault="00925EC3" w:rsidP="00925EC3">
      <w:pPr>
        <w:rPr>
          <w:lang w:val="uk-UA"/>
        </w:rPr>
      </w:pPr>
    </w:p>
    <w:p w:rsidR="008E5D94" w:rsidRDefault="00925EC3" w:rsidP="00925EC3">
      <w:pPr>
        <w:tabs>
          <w:tab w:val="left" w:pos="9498"/>
        </w:tabs>
        <w:ind w:left="567" w:right="-146"/>
        <w:jc w:val="center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ШЕВЧЕНКІВСЬКА   СІЛЬСЬКА   РАДА                                                                        ВІТОВСЬКОГО   РАЙОНУ     МИКОЛАЇВСЬКОЇ    ОБЛАСТІ   </w:t>
      </w:r>
    </w:p>
    <w:p w:rsidR="00925EC3" w:rsidRPr="008E5D94" w:rsidRDefault="008E5D94" w:rsidP="008E5D94">
      <w:pPr>
        <w:tabs>
          <w:tab w:val="left" w:pos="9498"/>
        </w:tabs>
        <w:ind w:right="-146"/>
        <w:rPr>
          <w:b/>
          <w:color w:val="000000"/>
          <w:lang w:val="uk-UA"/>
        </w:rPr>
      </w:pPr>
      <w:r w:rsidRPr="008E5D94">
        <w:rPr>
          <w:b/>
          <w:color w:val="000000"/>
          <w:lang w:val="uk-UA"/>
        </w:rPr>
        <w:t xml:space="preserve">                                            </w:t>
      </w:r>
      <w:r w:rsidR="00925EC3" w:rsidRPr="008E5D94">
        <w:rPr>
          <w:b/>
          <w:color w:val="000000"/>
          <w:lang w:val="uk-UA"/>
        </w:rPr>
        <w:t xml:space="preserve"> </w:t>
      </w:r>
      <w:r w:rsidR="00406CB6">
        <w:rPr>
          <w:b/>
          <w:color w:val="000000"/>
          <w:lang w:val="uk-UA"/>
        </w:rPr>
        <w:t xml:space="preserve"> 9</w:t>
      </w:r>
      <w:r w:rsidR="00334936">
        <w:rPr>
          <w:b/>
          <w:color w:val="000000"/>
          <w:lang w:val="uk-UA"/>
        </w:rPr>
        <w:t xml:space="preserve"> </w:t>
      </w:r>
      <w:r w:rsidR="00406CB6">
        <w:rPr>
          <w:b/>
          <w:color w:val="000000"/>
          <w:lang w:val="uk-UA"/>
        </w:rPr>
        <w:t>ПОЗА</w:t>
      </w:r>
      <w:r w:rsidRPr="008E5D94">
        <w:rPr>
          <w:b/>
          <w:color w:val="000000"/>
          <w:lang w:val="uk-UA"/>
        </w:rPr>
        <w:t xml:space="preserve">ЧЕРГОВА  </w:t>
      </w:r>
      <w:r w:rsidR="00925EC3" w:rsidRPr="008E5D94">
        <w:rPr>
          <w:b/>
          <w:color w:val="000000"/>
          <w:lang w:val="uk-UA"/>
        </w:rPr>
        <w:t xml:space="preserve">СЕСІЯ  </w:t>
      </w:r>
      <w:r w:rsidRPr="008E5D94">
        <w:rPr>
          <w:b/>
          <w:color w:val="000000"/>
          <w:lang w:val="uk-UA"/>
        </w:rPr>
        <w:t>8</w:t>
      </w:r>
      <w:r w:rsidR="00925EC3" w:rsidRPr="008E5D94">
        <w:rPr>
          <w:b/>
          <w:color w:val="000000"/>
          <w:lang w:val="uk-UA"/>
        </w:rPr>
        <w:t xml:space="preserve">  СКЛИКАННЯ</w:t>
      </w:r>
    </w:p>
    <w:p w:rsidR="00925EC3" w:rsidRPr="005F3CBE" w:rsidRDefault="00925EC3" w:rsidP="00925EC3">
      <w:pPr>
        <w:tabs>
          <w:tab w:val="left" w:pos="9498"/>
        </w:tabs>
        <w:ind w:left="567" w:right="-146"/>
        <w:rPr>
          <w:color w:val="000000"/>
          <w:lang w:val="uk-UA"/>
        </w:rPr>
      </w:pPr>
      <w:r w:rsidRPr="005F3CBE">
        <w:rPr>
          <w:color w:val="000000"/>
          <w:lang w:val="uk-UA"/>
        </w:rPr>
        <w:t xml:space="preserve">                                                </w:t>
      </w:r>
    </w:p>
    <w:p w:rsidR="00C858CA" w:rsidRPr="00925EC3" w:rsidRDefault="00C858CA" w:rsidP="00C858CA">
      <w:pPr>
        <w:rPr>
          <w:sz w:val="16"/>
          <w:szCs w:val="16"/>
          <w:lang w:val="uk-UA"/>
        </w:rPr>
      </w:pPr>
    </w:p>
    <w:p w:rsidR="00C858CA" w:rsidRPr="00A029FF" w:rsidRDefault="00C858CA" w:rsidP="00C858CA">
      <w:pPr>
        <w:jc w:val="center"/>
        <w:rPr>
          <w:sz w:val="28"/>
          <w:szCs w:val="28"/>
          <w:lang w:val="uk-UA"/>
        </w:rPr>
      </w:pPr>
      <w:r w:rsidRPr="00A029FF">
        <w:rPr>
          <w:sz w:val="28"/>
          <w:szCs w:val="28"/>
          <w:lang w:val="uk-UA"/>
        </w:rPr>
        <w:t>РІШЕННЯ</w:t>
      </w:r>
    </w:p>
    <w:p w:rsidR="00C858CA" w:rsidRPr="006F5216" w:rsidRDefault="00C858CA" w:rsidP="00C858CA">
      <w:pPr>
        <w:rPr>
          <w:kern w:val="1"/>
          <w:sz w:val="16"/>
          <w:szCs w:val="16"/>
          <w:lang w:val="uk-UA"/>
        </w:rPr>
      </w:pPr>
    </w:p>
    <w:p w:rsidR="00C858CA" w:rsidRDefault="00406CB6" w:rsidP="00925EC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26  серпня</w:t>
      </w:r>
      <w:r w:rsidR="00BD09F1">
        <w:rPr>
          <w:sz w:val="28"/>
          <w:szCs w:val="28"/>
          <w:lang w:val="uk-UA"/>
        </w:rPr>
        <w:t xml:space="preserve"> </w:t>
      </w:r>
      <w:r w:rsidR="00033E89">
        <w:rPr>
          <w:sz w:val="28"/>
          <w:szCs w:val="28"/>
          <w:lang w:val="uk-UA"/>
        </w:rPr>
        <w:t xml:space="preserve"> 2021 </w:t>
      </w:r>
      <w:r w:rsidR="00573E4E">
        <w:rPr>
          <w:sz w:val="28"/>
          <w:szCs w:val="28"/>
          <w:lang w:val="uk-UA"/>
        </w:rPr>
        <w:t xml:space="preserve"> року                    №  </w:t>
      </w:r>
      <w:r>
        <w:rPr>
          <w:sz w:val="28"/>
          <w:szCs w:val="28"/>
          <w:lang w:val="uk-UA"/>
        </w:rPr>
        <w:t>1</w:t>
      </w:r>
      <w:r w:rsidR="000E7FA1">
        <w:rPr>
          <w:sz w:val="28"/>
          <w:szCs w:val="28"/>
          <w:lang w:val="uk-UA"/>
        </w:rPr>
        <w:t xml:space="preserve">          </w:t>
      </w:r>
      <w:r w:rsidR="000A6A81">
        <w:rPr>
          <w:sz w:val="28"/>
          <w:szCs w:val="28"/>
          <w:lang w:val="uk-UA"/>
        </w:rPr>
        <w:t xml:space="preserve"> </w:t>
      </w:r>
      <w:r w:rsidR="00641557">
        <w:rPr>
          <w:sz w:val="28"/>
          <w:szCs w:val="28"/>
          <w:lang w:val="uk-UA"/>
        </w:rPr>
        <w:t xml:space="preserve">   </w:t>
      </w:r>
      <w:r w:rsidR="000E7FA1">
        <w:rPr>
          <w:sz w:val="28"/>
          <w:szCs w:val="28"/>
          <w:lang w:val="uk-UA"/>
        </w:rPr>
        <w:t xml:space="preserve"> </w:t>
      </w:r>
      <w:r w:rsidR="000E7FA1" w:rsidRPr="00641557">
        <w:rPr>
          <w:sz w:val="28"/>
          <w:szCs w:val="28"/>
          <w:lang w:val="uk-UA"/>
        </w:rPr>
        <w:t xml:space="preserve"> </w:t>
      </w:r>
      <w:r w:rsidR="000A6A81">
        <w:rPr>
          <w:sz w:val="28"/>
          <w:szCs w:val="28"/>
          <w:lang w:val="uk-UA"/>
        </w:rPr>
        <w:t xml:space="preserve"> </w:t>
      </w:r>
      <w:r w:rsidR="00164408">
        <w:rPr>
          <w:sz w:val="28"/>
          <w:szCs w:val="28"/>
          <w:lang w:val="uk-UA"/>
        </w:rPr>
        <w:t xml:space="preserve">     </w:t>
      </w:r>
      <w:r w:rsidR="00925EC3">
        <w:rPr>
          <w:sz w:val="28"/>
          <w:szCs w:val="28"/>
          <w:lang w:val="uk-UA"/>
        </w:rPr>
        <w:t>с. Шевченкове</w:t>
      </w:r>
    </w:p>
    <w:p w:rsidR="00925EC3" w:rsidRDefault="00925EC3" w:rsidP="00925EC3">
      <w:pPr>
        <w:rPr>
          <w:sz w:val="28"/>
          <w:szCs w:val="28"/>
          <w:lang w:val="uk-UA"/>
        </w:rPr>
      </w:pPr>
    </w:p>
    <w:p w:rsidR="00925EC3" w:rsidRPr="00A37A01" w:rsidRDefault="00925EC3" w:rsidP="00925EC3">
      <w:pPr>
        <w:rPr>
          <w:sz w:val="28"/>
          <w:szCs w:val="28"/>
          <w:lang w:val="uk-UA"/>
        </w:rPr>
      </w:pPr>
    </w:p>
    <w:p w:rsidR="00A03840" w:rsidRDefault="00C858CA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 w:rsidRPr="00DE209D">
        <w:rPr>
          <w:rFonts w:ascii="Times New Roman" w:hAnsi="Times New Roman"/>
          <w:sz w:val="28"/>
          <w:szCs w:val="28"/>
          <w:lang w:val="uk-UA"/>
        </w:rPr>
        <w:t>Про внесення змін до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E89">
        <w:rPr>
          <w:rFonts w:ascii="Times New Roman" w:hAnsi="Times New Roman"/>
          <w:sz w:val="28"/>
          <w:szCs w:val="28"/>
          <w:lang w:val="uk-UA"/>
        </w:rPr>
        <w:t>бюджету Шевченківської</w:t>
      </w:r>
      <w:r w:rsidR="00A0384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858CA" w:rsidRDefault="00A03840" w:rsidP="00C858C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сільської </w:t>
      </w:r>
      <w:r w:rsidR="005120A8">
        <w:rPr>
          <w:rFonts w:ascii="Times New Roman" w:hAnsi="Times New Roman"/>
          <w:sz w:val="28"/>
          <w:szCs w:val="28"/>
          <w:lang w:val="uk-UA"/>
        </w:rPr>
        <w:t>т</w:t>
      </w:r>
      <w:r w:rsidR="00033E89">
        <w:rPr>
          <w:rFonts w:ascii="Times New Roman" w:hAnsi="Times New Roman"/>
          <w:sz w:val="28"/>
          <w:szCs w:val="28"/>
          <w:lang w:val="uk-UA"/>
        </w:rPr>
        <w:t xml:space="preserve">ериторіальної громади </w:t>
      </w:r>
      <w:r w:rsidR="00C858CA">
        <w:rPr>
          <w:rFonts w:ascii="Times New Roman" w:hAnsi="Times New Roman"/>
          <w:sz w:val="28"/>
          <w:szCs w:val="28"/>
          <w:lang w:val="uk-UA"/>
        </w:rPr>
        <w:t>на 20</w:t>
      </w:r>
      <w:r w:rsidR="00033E89">
        <w:rPr>
          <w:rFonts w:ascii="Times New Roman" w:hAnsi="Times New Roman"/>
          <w:sz w:val="28"/>
          <w:szCs w:val="28"/>
          <w:lang w:val="uk-UA"/>
        </w:rPr>
        <w:t>21</w:t>
      </w:r>
      <w:r w:rsidR="00C858CA" w:rsidRPr="00DE209D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C858CA" w:rsidRPr="00033E89" w:rsidRDefault="00C858CA" w:rsidP="00C858CA">
      <w:pPr>
        <w:rPr>
          <w:color w:val="FF0000"/>
          <w:lang w:val="uk-UA"/>
        </w:rPr>
      </w:pPr>
    </w:p>
    <w:p w:rsidR="00C858CA" w:rsidRPr="00AD6F34" w:rsidRDefault="00573E4E" w:rsidP="00C858CA">
      <w:pPr>
        <w:jc w:val="center"/>
        <w:rPr>
          <w:b/>
          <w:sz w:val="28"/>
          <w:szCs w:val="28"/>
          <w:u w:val="single"/>
          <w:lang w:val="uk-UA"/>
        </w:rPr>
      </w:pPr>
      <w:r w:rsidRPr="00AD6F34">
        <w:rPr>
          <w:b/>
          <w:sz w:val="28"/>
          <w:szCs w:val="28"/>
          <w:u w:val="single"/>
          <w:lang w:val="uk-UA"/>
        </w:rPr>
        <w:t>14519</w:t>
      </w:r>
      <w:r w:rsidR="00C858CA" w:rsidRPr="00AD6F34">
        <w:rPr>
          <w:b/>
          <w:sz w:val="28"/>
          <w:szCs w:val="28"/>
          <w:u w:val="single"/>
          <w:lang w:val="uk-UA"/>
        </w:rPr>
        <w:t>000000</w:t>
      </w:r>
    </w:p>
    <w:p w:rsidR="00C858CA" w:rsidRPr="0072212A" w:rsidRDefault="00C858CA" w:rsidP="00C858CA">
      <w:pPr>
        <w:jc w:val="center"/>
        <w:rPr>
          <w:b/>
          <w:u w:val="single"/>
          <w:lang w:val="uk-UA"/>
        </w:rPr>
      </w:pPr>
      <w:r w:rsidRPr="0072212A">
        <w:rPr>
          <w:b/>
          <w:u w:val="single"/>
          <w:lang w:val="uk-UA"/>
        </w:rPr>
        <w:t>(код бюджету)</w:t>
      </w:r>
    </w:p>
    <w:p w:rsidR="00C858CA" w:rsidRPr="00440BC0" w:rsidRDefault="00C858CA" w:rsidP="00C858CA">
      <w:pPr>
        <w:pStyle w:val="3"/>
        <w:ind w:firstLine="0"/>
        <w:outlineLvl w:val="2"/>
        <w:rPr>
          <w:rFonts w:ascii="Times New Roman" w:hAnsi="Times New Roman"/>
          <w:sz w:val="16"/>
          <w:szCs w:val="16"/>
          <w:lang w:val="uk-UA"/>
        </w:rPr>
      </w:pPr>
    </w:p>
    <w:p w:rsidR="00C858CA" w:rsidRPr="00B74673" w:rsidRDefault="00C858CA" w:rsidP="00C858CA">
      <w:pPr>
        <w:ind w:firstLine="708"/>
        <w:jc w:val="both"/>
        <w:rPr>
          <w:bCs/>
          <w:sz w:val="28"/>
          <w:szCs w:val="28"/>
          <w:lang w:val="uk-UA"/>
        </w:rPr>
      </w:pPr>
      <w:r w:rsidRPr="00DE209D">
        <w:rPr>
          <w:bCs/>
          <w:sz w:val="28"/>
          <w:szCs w:val="28"/>
          <w:lang w:val="uk-UA"/>
        </w:rPr>
        <w:t>Відповідно  до  пункту  23   статті  26</w:t>
      </w:r>
      <w:r>
        <w:rPr>
          <w:bCs/>
          <w:sz w:val="28"/>
          <w:szCs w:val="28"/>
          <w:lang w:val="uk-UA"/>
        </w:rPr>
        <w:t xml:space="preserve">, статті 65 Закону    України  “ </w:t>
      </w:r>
      <w:r w:rsidRPr="00DE209D">
        <w:rPr>
          <w:bCs/>
          <w:sz w:val="28"/>
          <w:szCs w:val="28"/>
          <w:lang w:val="uk-UA"/>
        </w:rPr>
        <w:t>Про  місцеве  самоврядування  в  Україні ”,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статті 78, підпункту 3б, 8 пункту 1 статті 91</w:t>
      </w:r>
      <w:r>
        <w:rPr>
          <w:bCs/>
          <w:sz w:val="28"/>
          <w:szCs w:val="28"/>
          <w:lang w:val="uk-UA"/>
        </w:rPr>
        <w:t xml:space="preserve"> </w:t>
      </w:r>
      <w:r w:rsidRPr="00DE209D">
        <w:rPr>
          <w:bCs/>
          <w:sz w:val="28"/>
          <w:szCs w:val="28"/>
          <w:lang w:val="uk-UA"/>
        </w:rPr>
        <w:t>Б</w:t>
      </w:r>
      <w:r>
        <w:rPr>
          <w:bCs/>
          <w:sz w:val="28"/>
          <w:szCs w:val="28"/>
          <w:lang w:val="uk-UA"/>
        </w:rPr>
        <w:t>юджетного  Кодексу  України та</w:t>
      </w:r>
      <w:r w:rsidRPr="00DE209D">
        <w:rPr>
          <w:bCs/>
          <w:sz w:val="28"/>
          <w:szCs w:val="28"/>
          <w:lang w:val="uk-UA"/>
        </w:rPr>
        <w:t xml:space="preserve">  заслухавши    і    обговоривши     </w:t>
      </w:r>
      <w:r w:rsidRPr="00B74673">
        <w:rPr>
          <w:bCs/>
          <w:sz w:val="28"/>
          <w:szCs w:val="28"/>
          <w:lang w:val="uk-UA"/>
        </w:rPr>
        <w:t>інформацію</w:t>
      </w:r>
      <w:r w:rsidR="00033E89">
        <w:rPr>
          <w:bCs/>
          <w:sz w:val="28"/>
          <w:szCs w:val="28"/>
          <w:lang w:val="uk-UA"/>
        </w:rPr>
        <w:t xml:space="preserve"> начальника фінансового відділу Н. </w:t>
      </w:r>
      <w:proofErr w:type="spellStart"/>
      <w:r w:rsidR="00033E89">
        <w:rPr>
          <w:bCs/>
          <w:sz w:val="28"/>
          <w:szCs w:val="28"/>
          <w:lang w:val="uk-UA"/>
        </w:rPr>
        <w:t>Жеребило</w:t>
      </w:r>
      <w:proofErr w:type="spellEnd"/>
      <w:r>
        <w:rPr>
          <w:bCs/>
          <w:sz w:val="28"/>
          <w:szCs w:val="28"/>
          <w:lang w:val="uk-UA"/>
        </w:rPr>
        <w:t xml:space="preserve">, </w:t>
      </w:r>
      <w:r w:rsidRPr="00B74673">
        <w:rPr>
          <w:bCs/>
          <w:sz w:val="28"/>
          <w:szCs w:val="28"/>
          <w:lang w:val="uk-UA"/>
        </w:rPr>
        <w:t xml:space="preserve"> сільська  рада</w:t>
      </w:r>
    </w:p>
    <w:p w:rsidR="00C858CA" w:rsidRPr="00440BC0" w:rsidRDefault="00C858CA" w:rsidP="00C858CA">
      <w:pPr>
        <w:jc w:val="both"/>
        <w:rPr>
          <w:bCs/>
          <w:sz w:val="16"/>
          <w:szCs w:val="16"/>
          <w:lang w:val="uk-UA"/>
        </w:rPr>
      </w:pPr>
    </w:p>
    <w:p w:rsidR="00C858CA" w:rsidRPr="00033E89" w:rsidRDefault="00C858CA" w:rsidP="00C858CA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 И Р І Ш И Л А</w:t>
      </w:r>
      <w:r w:rsidRPr="00B74673">
        <w:rPr>
          <w:bCs/>
          <w:sz w:val="28"/>
          <w:szCs w:val="28"/>
          <w:lang w:val="uk-UA"/>
        </w:rPr>
        <w:t xml:space="preserve"> </w:t>
      </w:r>
    </w:p>
    <w:p w:rsidR="00C858CA" w:rsidRPr="0078277F" w:rsidRDefault="0078277F" w:rsidP="0078277F">
      <w:pPr>
        <w:pStyle w:val="a6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78277F">
        <w:rPr>
          <w:sz w:val="28"/>
          <w:szCs w:val="28"/>
          <w:lang w:val="uk-UA"/>
        </w:rPr>
        <w:t>Внести зміни до доходної частини загального фонду сільського бюджету на 2021 рік ( додаток 1)</w:t>
      </w:r>
      <w:r w:rsidR="00C25DEC">
        <w:rPr>
          <w:sz w:val="28"/>
          <w:szCs w:val="28"/>
          <w:lang w:val="uk-UA"/>
        </w:rPr>
        <w:t>.</w:t>
      </w:r>
    </w:p>
    <w:p w:rsidR="008A7954" w:rsidRPr="008A7954" w:rsidRDefault="008A7954" w:rsidP="008A7954">
      <w:pPr>
        <w:pStyle w:val="a6"/>
        <w:numPr>
          <w:ilvl w:val="1"/>
          <w:numId w:val="4"/>
        </w:numPr>
        <w:spacing w:line="240" w:lineRule="auto"/>
        <w:jc w:val="both"/>
        <w:rPr>
          <w:sz w:val="28"/>
          <w:szCs w:val="28"/>
          <w:lang w:val="uk-UA"/>
        </w:rPr>
      </w:pPr>
      <w:r w:rsidRPr="008A7954">
        <w:rPr>
          <w:sz w:val="28"/>
          <w:szCs w:val="28"/>
          <w:lang w:val="uk-UA"/>
        </w:rPr>
        <w:t>Зменшити доходи загального фонду сільського бюджету на суму 645 856 грн., в тому числі:</w:t>
      </w:r>
    </w:p>
    <w:p w:rsidR="008A7954" w:rsidRDefault="008A7954" w:rsidP="008A7954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ККД 41034500 « Субвенція з державного бюджету місцевим бюджетам на здійснення заходів щодо соціально-економічного розвитку окремих територій » зменшити  </w:t>
      </w:r>
      <w:r>
        <w:rPr>
          <w:sz w:val="28"/>
          <w:szCs w:val="28"/>
          <w:lang w:val="uk-UA"/>
        </w:rPr>
        <w:t>на суму 1 488 575 грн.</w:t>
      </w:r>
    </w:p>
    <w:p w:rsidR="008A7954" w:rsidRDefault="008A7954" w:rsidP="008A7954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41051400 « Субвенція з місцевого бюджету на забезпечення якісної, сучасної та доступної загальної середньої освіти « Нова українська школа» за рахунок відповідної субвенції з державного бюджету» збільшити на суму 792 820 грн.</w:t>
      </w:r>
    </w:p>
    <w:p w:rsidR="008A7954" w:rsidRDefault="008A7954" w:rsidP="008A7954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ККД 41053900 « Інші субвенції з місцевого бюджету» збільшити  </w:t>
      </w:r>
      <w:r>
        <w:rPr>
          <w:sz w:val="28"/>
          <w:szCs w:val="28"/>
          <w:lang w:val="uk-UA"/>
        </w:rPr>
        <w:t>на суму    49 899 грн.</w:t>
      </w:r>
    </w:p>
    <w:p w:rsidR="008A7954" w:rsidRPr="008A7954" w:rsidRDefault="008A7954" w:rsidP="008A7954">
      <w:pPr>
        <w:pStyle w:val="a6"/>
        <w:numPr>
          <w:ilvl w:val="1"/>
          <w:numId w:val="4"/>
        </w:numPr>
        <w:spacing w:line="240" w:lineRule="auto"/>
        <w:jc w:val="both"/>
        <w:rPr>
          <w:sz w:val="28"/>
          <w:szCs w:val="28"/>
          <w:lang w:val="uk-UA"/>
        </w:rPr>
      </w:pPr>
      <w:r w:rsidRPr="008A7954">
        <w:rPr>
          <w:sz w:val="28"/>
          <w:szCs w:val="28"/>
          <w:lang w:val="uk-UA"/>
        </w:rPr>
        <w:t>Збільшити доходи спеціального фонду сільського бюджету на суму 1 581 164 грн.</w:t>
      </w:r>
      <w:r>
        <w:rPr>
          <w:sz w:val="28"/>
          <w:szCs w:val="28"/>
          <w:lang w:val="uk-UA"/>
        </w:rPr>
        <w:t>, в тому числі:</w:t>
      </w:r>
    </w:p>
    <w:p w:rsidR="008A7954" w:rsidRDefault="008A7954" w:rsidP="008A79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ККД 41034500 « Субвенція з державного бюджету місцевим бюджетам на здійснення заходів щодо соціально-економічного розвитку окремих територій»  на суму 1 581 164 грн.</w:t>
      </w:r>
    </w:p>
    <w:p w:rsidR="008A7954" w:rsidRDefault="008A7954" w:rsidP="008A79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 Затвердити загальний уточнений обсяг доходної частини бюджету в сумі 145 899 821 грн., у тому числі доходи загального фонду сільського бюджету </w:t>
      </w:r>
      <w:r>
        <w:rPr>
          <w:sz w:val="28"/>
          <w:szCs w:val="28"/>
          <w:lang w:val="uk-UA"/>
        </w:rPr>
        <w:lastRenderedPageBreak/>
        <w:t>у сумі 142 344 857 грн., доходи спеціального фонду бюджету в сумі 3 554 964 грн.</w:t>
      </w:r>
    </w:p>
    <w:p w:rsidR="00C858CA" w:rsidRDefault="00AF4654" w:rsidP="00C858CA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C858CA" w:rsidRPr="00375EDE">
        <w:rPr>
          <w:b/>
          <w:sz w:val="28"/>
          <w:szCs w:val="28"/>
          <w:lang w:val="uk-UA"/>
        </w:rPr>
        <w:t>.</w:t>
      </w:r>
      <w:r w:rsidR="00C858CA">
        <w:rPr>
          <w:bCs/>
          <w:sz w:val="28"/>
          <w:szCs w:val="28"/>
          <w:lang w:val="uk-UA"/>
        </w:rPr>
        <w:t xml:space="preserve"> </w:t>
      </w:r>
      <w:r w:rsidR="00C858CA" w:rsidRPr="0001646B">
        <w:rPr>
          <w:sz w:val="28"/>
          <w:szCs w:val="28"/>
          <w:lang w:val="uk-UA"/>
        </w:rPr>
        <w:t>Внести зміни до видаткової частини загального фонд</w:t>
      </w:r>
      <w:r w:rsidR="00033E89">
        <w:rPr>
          <w:sz w:val="28"/>
          <w:szCs w:val="28"/>
          <w:lang w:val="uk-UA"/>
        </w:rPr>
        <w:t>у сільського бюджету</w:t>
      </w:r>
      <w:r w:rsidR="00C858CA">
        <w:rPr>
          <w:sz w:val="28"/>
          <w:szCs w:val="28"/>
          <w:lang w:val="uk-UA"/>
        </w:rPr>
        <w:t xml:space="preserve"> на 20</w:t>
      </w:r>
      <w:r w:rsidR="00033E89">
        <w:rPr>
          <w:sz w:val="28"/>
          <w:szCs w:val="28"/>
        </w:rPr>
        <w:t>2</w:t>
      </w:r>
      <w:r w:rsidR="00033E89">
        <w:rPr>
          <w:sz w:val="28"/>
          <w:szCs w:val="28"/>
          <w:lang w:val="uk-UA"/>
        </w:rPr>
        <w:t>1</w:t>
      </w:r>
      <w:r w:rsidR="00C858CA" w:rsidRPr="0001646B">
        <w:rPr>
          <w:sz w:val="28"/>
          <w:szCs w:val="28"/>
          <w:lang w:val="uk-UA"/>
        </w:rPr>
        <w:t xml:space="preserve"> рік (додаток 3а): </w:t>
      </w:r>
    </w:p>
    <w:p w:rsidR="00C858CA" w:rsidRPr="00440BC0" w:rsidRDefault="00C858CA" w:rsidP="00C858CA">
      <w:pPr>
        <w:jc w:val="both"/>
        <w:rPr>
          <w:bCs/>
          <w:sz w:val="8"/>
          <w:szCs w:val="8"/>
          <w:lang w:val="uk-UA"/>
        </w:rPr>
      </w:pPr>
    </w:p>
    <w:p w:rsidR="00C858CA" w:rsidRDefault="00AF4654" w:rsidP="00AF4654">
      <w:pPr>
        <w:ind w:left="5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C858CA" w:rsidRPr="00AF4654">
        <w:rPr>
          <w:sz w:val="28"/>
          <w:szCs w:val="28"/>
          <w:lang w:val="uk-UA"/>
        </w:rPr>
        <w:t xml:space="preserve"> </w:t>
      </w:r>
      <w:r w:rsidR="00D363D0">
        <w:rPr>
          <w:sz w:val="28"/>
          <w:szCs w:val="28"/>
          <w:lang w:val="uk-UA"/>
        </w:rPr>
        <w:t xml:space="preserve">Збільшити </w:t>
      </w:r>
      <w:r w:rsidR="00C858CA" w:rsidRPr="00AF4654">
        <w:rPr>
          <w:sz w:val="28"/>
          <w:szCs w:val="28"/>
          <w:lang w:val="uk-UA"/>
        </w:rPr>
        <w:t>видатки із загального фонд</w:t>
      </w:r>
      <w:r w:rsidR="005120A8" w:rsidRPr="00AF4654">
        <w:rPr>
          <w:sz w:val="28"/>
          <w:szCs w:val="28"/>
          <w:lang w:val="uk-UA"/>
        </w:rPr>
        <w:t>у с</w:t>
      </w:r>
      <w:r w:rsidR="00F60112" w:rsidRPr="00AF4654">
        <w:rPr>
          <w:sz w:val="28"/>
          <w:szCs w:val="28"/>
          <w:lang w:val="uk-UA"/>
        </w:rPr>
        <w:t>іль</w:t>
      </w:r>
      <w:r w:rsidR="004A598B" w:rsidRPr="00AF4654">
        <w:rPr>
          <w:sz w:val="28"/>
          <w:szCs w:val="28"/>
          <w:lang w:val="uk-UA"/>
        </w:rPr>
        <w:t>ськ</w:t>
      </w:r>
      <w:r w:rsidR="00E758B4">
        <w:rPr>
          <w:sz w:val="28"/>
          <w:szCs w:val="28"/>
          <w:lang w:val="uk-UA"/>
        </w:rPr>
        <w:t>ого бюджету на суму  891 555</w:t>
      </w:r>
      <w:r w:rsidR="005120A8" w:rsidRPr="00AF4654">
        <w:rPr>
          <w:sz w:val="28"/>
          <w:szCs w:val="28"/>
          <w:lang w:val="uk-UA"/>
        </w:rPr>
        <w:t xml:space="preserve"> грн., в тому числі:</w:t>
      </w:r>
    </w:p>
    <w:p w:rsidR="00E758B4" w:rsidRDefault="00E758B4" w:rsidP="00E758B4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  по головному розпоряднику Шевченківська сільська рада     збільшити на суму 372 615 грн.</w:t>
      </w:r>
    </w:p>
    <w:p w:rsidR="005120A8" w:rsidRDefault="005120A8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</w:t>
      </w:r>
      <w:r w:rsidR="006C76DA">
        <w:rPr>
          <w:sz w:val="28"/>
          <w:szCs w:val="28"/>
          <w:lang w:val="uk-UA"/>
        </w:rPr>
        <w:t xml:space="preserve">ику Відділ ОМС </w:t>
      </w:r>
      <w:r w:rsidR="00D363D0">
        <w:rPr>
          <w:sz w:val="28"/>
          <w:szCs w:val="28"/>
          <w:lang w:val="uk-UA"/>
        </w:rPr>
        <w:t>збільш</w:t>
      </w:r>
      <w:r w:rsidR="00E758B4">
        <w:rPr>
          <w:sz w:val="28"/>
          <w:szCs w:val="28"/>
          <w:lang w:val="uk-UA"/>
        </w:rPr>
        <w:t xml:space="preserve">ити  на суму            378 213 </w:t>
      </w:r>
      <w:r>
        <w:rPr>
          <w:sz w:val="28"/>
          <w:szCs w:val="28"/>
          <w:lang w:val="uk-UA"/>
        </w:rPr>
        <w:t>грн.;</w:t>
      </w:r>
    </w:p>
    <w:p w:rsidR="00F60112" w:rsidRDefault="00F60112" w:rsidP="005120A8">
      <w:pPr>
        <w:pStyle w:val="a6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головному розпоряднику Ф</w:t>
      </w:r>
      <w:r w:rsidR="00D44E3D">
        <w:rPr>
          <w:sz w:val="28"/>
          <w:szCs w:val="28"/>
          <w:lang w:val="uk-UA"/>
        </w:rPr>
        <w:t xml:space="preserve">інансовий відділ </w:t>
      </w:r>
      <w:r w:rsidR="00E758B4">
        <w:rPr>
          <w:sz w:val="28"/>
          <w:szCs w:val="28"/>
          <w:lang w:val="uk-UA"/>
        </w:rPr>
        <w:t>збільшити видатки на суму 140 727</w:t>
      </w:r>
      <w:r w:rsidR="0049657F">
        <w:rPr>
          <w:sz w:val="28"/>
          <w:szCs w:val="28"/>
          <w:lang w:val="uk-UA"/>
        </w:rPr>
        <w:t xml:space="preserve"> грн.</w:t>
      </w:r>
    </w:p>
    <w:p w:rsidR="00BD09F1" w:rsidRDefault="00BD09F1" w:rsidP="00BD09F1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них: </w:t>
      </w:r>
    </w:p>
    <w:p w:rsidR="00E758B4" w:rsidRDefault="00E758B4" w:rsidP="00BD09F1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КПКВК МБ 3719770 « Інші субвенції з місцевого бюджету» на суму 130 727 грн.</w:t>
      </w:r>
    </w:p>
    <w:p w:rsidR="00BD09F1" w:rsidRPr="005120A8" w:rsidRDefault="00E758B4" w:rsidP="00BD09F1">
      <w:pPr>
        <w:pStyle w:val="a6"/>
        <w:ind w:left="12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КПКВК МБ 3719800</w:t>
      </w:r>
      <w:r w:rsidR="00BD09F1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Субвенція з місцевого бюджету державному бюджету на виконання програм соціально-економічного розвитку регіонів» на суму 10 000 </w:t>
      </w:r>
      <w:r w:rsidR="00BD09F1">
        <w:rPr>
          <w:sz w:val="28"/>
          <w:szCs w:val="28"/>
          <w:lang w:val="uk-UA"/>
        </w:rPr>
        <w:t>грн.</w:t>
      </w:r>
    </w:p>
    <w:p w:rsidR="00C858CA" w:rsidRPr="00440BC0" w:rsidRDefault="00C858CA" w:rsidP="00C858CA">
      <w:pPr>
        <w:jc w:val="both"/>
        <w:rPr>
          <w:sz w:val="8"/>
          <w:szCs w:val="8"/>
          <w:lang w:val="uk-UA"/>
        </w:rPr>
      </w:pPr>
    </w:p>
    <w:p w:rsidR="00D363D0" w:rsidRPr="00A37A01" w:rsidRDefault="00AF4654" w:rsidP="00A37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="00A37A01">
        <w:rPr>
          <w:sz w:val="28"/>
          <w:szCs w:val="28"/>
          <w:lang w:val="uk-UA"/>
        </w:rPr>
        <w:t xml:space="preserve">.2. </w:t>
      </w:r>
      <w:r w:rsidR="00C858CA" w:rsidRPr="00A37A01">
        <w:rPr>
          <w:sz w:val="28"/>
          <w:szCs w:val="28"/>
          <w:lang w:val="uk-UA"/>
        </w:rPr>
        <w:t>З</w:t>
      </w:r>
      <w:r w:rsidR="00E758B4">
        <w:rPr>
          <w:sz w:val="28"/>
          <w:szCs w:val="28"/>
          <w:lang w:val="uk-UA"/>
        </w:rPr>
        <w:t>більшити</w:t>
      </w:r>
      <w:r w:rsidR="005120A8" w:rsidRPr="00A37A01">
        <w:rPr>
          <w:sz w:val="28"/>
          <w:szCs w:val="28"/>
          <w:lang w:val="uk-UA"/>
        </w:rPr>
        <w:t xml:space="preserve"> видатки із спеціального</w:t>
      </w:r>
      <w:r w:rsidR="00C858CA" w:rsidRPr="00A37A01">
        <w:rPr>
          <w:sz w:val="28"/>
          <w:szCs w:val="28"/>
          <w:lang w:val="uk-UA"/>
        </w:rPr>
        <w:t xml:space="preserve"> фонду сільського бюджету </w:t>
      </w:r>
      <w:r w:rsidR="00E758B4">
        <w:rPr>
          <w:sz w:val="28"/>
          <w:szCs w:val="28"/>
          <w:lang w:val="uk-UA"/>
        </w:rPr>
        <w:t xml:space="preserve">на суму 1 332 823 </w:t>
      </w:r>
      <w:r w:rsidR="00A11D6E">
        <w:rPr>
          <w:sz w:val="28"/>
          <w:szCs w:val="28"/>
          <w:lang w:val="uk-UA"/>
        </w:rPr>
        <w:t xml:space="preserve"> </w:t>
      </w:r>
      <w:r w:rsidR="005120A8" w:rsidRPr="00A37A01">
        <w:rPr>
          <w:sz w:val="28"/>
          <w:szCs w:val="28"/>
          <w:lang w:val="uk-UA"/>
        </w:rPr>
        <w:t xml:space="preserve"> грн., в тому числі:</w:t>
      </w:r>
    </w:p>
    <w:p w:rsidR="00E758B4" w:rsidRDefault="005120A8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758B4">
        <w:rPr>
          <w:sz w:val="28"/>
          <w:szCs w:val="28"/>
          <w:lang w:val="uk-UA"/>
        </w:rPr>
        <w:t>по головному розпоряднику Шевченківська сільська рада зменшити на суму     1 850 453 грн.</w:t>
      </w:r>
    </w:p>
    <w:p w:rsidR="005120A8" w:rsidRDefault="00E758B4" w:rsidP="005120A8">
      <w:pPr>
        <w:pStyle w:val="a6"/>
        <w:ind w:left="8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5120A8">
        <w:rPr>
          <w:sz w:val="28"/>
          <w:szCs w:val="28"/>
          <w:lang w:val="uk-UA"/>
        </w:rPr>
        <w:t>по головному розпорядн</w:t>
      </w:r>
      <w:r w:rsidR="0049657F">
        <w:rPr>
          <w:sz w:val="28"/>
          <w:szCs w:val="28"/>
          <w:lang w:val="uk-UA"/>
        </w:rPr>
        <w:t xml:space="preserve">ику Відділ ОМС </w:t>
      </w:r>
      <w:r w:rsidR="00A11D6E">
        <w:rPr>
          <w:sz w:val="28"/>
          <w:szCs w:val="28"/>
          <w:lang w:val="uk-UA"/>
        </w:rPr>
        <w:t>зб</w:t>
      </w:r>
      <w:r>
        <w:rPr>
          <w:sz w:val="28"/>
          <w:szCs w:val="28"/>
          <w:lang w:val="uk-UA"/>
        </w:rPr>
        <w:t>ільшити  видатки на суму 3 183 276</w:t>
      </w:r>
      <w:r w:rsidR="005120A8">
        <w:rPr>
          <w:sz w:val="28"/>
          <w:szCs w:val="28"/>
          <w:lang w:val="uk-UA"/>
        </w:rPr>
        <w:t xml:space="preserve"> грн.</w:t>
      </w:r>
    </w:p>
    <w:p w:rsidR="00E210CF" w:rsidRPr="00440BC0" w:rsidRDefault="00E210CF" w:rsidP="00C858CA">
      <w:pPr>
        <w:jc w:val="both"/>
        <w:rPr>
          <w:sz w:val="16"/>
          <w:szCs w:val="16"/>
          <w:lang w:val="uk-UA"/>
        </w:rPr>
      </w:pPr>
    </w:p>
    <w:p w:rsidR="004B3D3D" w:rsidRDefault="00AF4654" w:rsidP="004B3D3D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B3D3D" w:rsidRPr="009B23AF">
        <w:rPr>
          <w:sz w:val="28"/>
          <w:szCs w:val="28"/>
          <w:lang w:val="uk-UA"/>
        </w:rPr>
        <w:t>. Затвердити уточнений загальний обсяг видатків бюджету сільської ради н</w:t>
      </w:r>
      <w:r w:rsidR="004B3D3D">
        <w:rPr>
          <w:sz w:val="28"/>
          <w:szCs w:val="28"/>
          <w:lang w:val="uk-UA"/>
        </w:rPr>
        <w:t>а 2021</w:t>
      </w:r>
      <w:r w:rsidR="004B3D3D" w:rsidRPr="009B23AF">
        <w:rPr>
          <w:sz w:val="28"/>
          <w:szCs w:val="28"/>
          <w:lang w:val="uk-UA"/>
        </w:rPr>
        <w:t xml:space="preserve"> рік у сумі </w:t>
      </w:r>
      <w:r w:rsidR="0051328E">
        <w:rPr>
          <w:sz w:val="28"/>
          <w:szCs w:val="28"/>
          <w:lang w:val="uk-UA"/>
        </w:rPr>
        <w:t>158 349 362</w:t>
      </w:r>
      <w:r w:rsidR="004B3D3D">
        <w:rPr>
          <w:sz w:val="28"/>
          <w:szCs w:val="28"/>
          <w:lang w:val="uk-UA"/>
        </w:rPr>
        <w:t xml:space="preserve">  </w:t>
      </w:r>
      <w:r w:rsidR="00537F9B">
        <w:rPr>
          <w:sz w:val="28"/>
          <w:szCs w:val="28"/>
          <w:lang w:val="uk-UA"/>
        </w:rPr>
        <w:t>гривень</w:t>
      </w:r>
      <w:r w:rsidR="004B3D3D" w:rsidRPr="009B23AF">
        <w:rPr>
          <w:sz w:val="28"/>
          <w:szCs w:val="28"/>
          <w:lang w:val="uk-UA"/>
        </w:rPr>
        <w:t xml:space="preserve"> за головними розпорядниками коштів (додаток 3), у тому числі:</w:t>
      </w:r>
    </w:p>
    <w:p w:rsidR="004B3D3D" w:rsidRPr="00440BC0" w:rsidRDefault="004B3D3D" w:rsidP="004B3D3D">
      <w:pPr>
        <w:jc w:val="both"/>
        <w:rPr>
          <w:sz w:val="16"/>
          <w:szCs w:val="16"/>
          <w:lang w:val="uk-UA"/>
        </w:rPr>
      </w:pPr>
    </w:p>
    <w:p w:rsidR="004B3D3D" w:rsidRPr="009B23AF" w:rsidRDefault="004B3D3D" w:rsidP="004B3D3D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загального фонду бюджету –</w:t>
      </w:r>
      <w:r w:rsidR="0051328E">
        <w:rPr>
          <w:sz w:val="28"/>
          <w:szCs w:val="28"/>
          <w:lang w:val="uk-UA"/>
        </w:rPr>
        <w:t>143 098 096</w:t>
      </w:r>
      <w:r>
        <w:rPr>
          <w:sz w:val="28"/>
          <w:szCs w:val="28"/>
          <w:lang w:val="uk-UA"/>
        </w:rPr>
        <w:t xml:space="preserve"> грн. </w:t>
      </w:r>
    </w:p>
    <w:p w:rsidR="004B3D3D" w:rsidRDefault="004B3D3D" w:rsidP="004B3D3D">
      <w:pPr>
        <w:jc w:val="both"/>
        <w:rPr>
          <w:sz w:val="28"/>
          <w:szCs w:val="28"/>
          <w:lang w:val="uk-UA"/>
        </w:rPr>
      </w:pPr>
      <w:r w:rsidRPr="009B23AF">
        <w:rPr>
          <w:sz w:val="28"/>
          <w:szCs w:val="28"/>
          <w:lang w:val="uk-UA"/>
        </w:rPr>
        <w:t>- спеціального фонду бюджету –</w:t>
      </w:r>
      <w:r w:rsidR="0051328E">
        <w:rPr>
          <w:sz w:val="28"/>
          <w:szCs w:val="28"/>
          <w:lang w:val="uk-UA"/>
        </w:rPr>
        <w:t>15 251 266</w:t>
      </w:r>
      <w:r>
        <w:rPr>
          <w:sz w:val="28"/>
          <w:szCs w:val="28"/>
          <w:lang w:val="uk-UA"/>
        </w:rPr>
        <w:t xml:space="preserve"> грн., в тому </w:t>
      </w:r>
      <w:r w:rsidR="00A555B3">
        <w:rPr>
          <w:sz w:val="28"/>
          <w:szCs w:val="28"/>
          <w:lang w:val="uk-UA"/>
        </w:rPr>
        <w:t>числі бюджет розвитку</w:t>
      </w:r>
      <w:r w:rsidR="0051328E">
        <w:rPr>
          <w:sz w:val="28"/>
          <w:szCs w:val="28"/>
          <w:lang w:val="uk-UA"/>
        </w:rPr>
        <w:t xml:space="preserve"> 13 277 466</w:t>
      </w:r>
      <w:r>
        <w:rPr>
          <w:sz w:val="28"/>
          <w:szCs w:val="28"/>
          <w:lang w:val="uk-UA"/>
        </w:rPr>
        <w:t xml:space="preserve"> грн., за програмою та функціональною класифікацією видатків та кредитування бюджету.</w:t>
      </w:r>
    </w:p>
    <w:p w:rsidR="004B3D3D" w:rsidRDefault="00D54F85" w:rsidP="004B3D3D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B3D3D">
        <w:rPr>
          <w:sz w:val="28"/>
          <w:szCs w:val="28"/>
          <w:lang w:val="uk-UA"/>
        </w:rPr>
        <w:t xml:space="preserve">. </w:t>
      </w:r>
      <w:r w:rsidR="004B3D3D" w:rsidRPr="004A598B">
        <w:rPr>
          <w:sz w:val="28"/>
          <w:szCs w:val="28"/>
          <w:lang w:val="uk-UA"/>
        </w:rPr>
        <w:t xml:space="preserve">Затвердити на 2021 рік </w:t>
      </w:r>
      <w:r w:rsidR="004B3D3D">
        <w:rPr>
          <w:sz w:val="28"/>
          <w:szCs w:val="28"/>
          <w:lang w:val="uk-UA"/>
        </w:rPr>
        <w:t xml:space="preserve"> </w:t>
      </w:r>
      <w:r w:rsidR="004B3D3D" w:rsidRPr="004A598B">
        <w:rPr>
          <w:b/>
          <w:bCs/>
          <w:sz w:val="28"/>
          <w:szCs w:val="28"/>
          <w:lang w:val="uk-UA"/>
        </w:rPr>
        <w:t xml:space="preserve">міжбюджетні трансферти </w:t>
      </w:r>
      <w:r w:rsidR="004B3D3D" w:rsidRPr="004A598B">
        <w:rPr>
          <w:bCs/>
          <w:sz w:val="28"/>
          <w:szCs w:val="28"/>
          <w:lang w:val="uk-UA"/>
        </w:rPr>
        <w:t>згідно з</w:t>
      </w:r>
      <w:r w:rsidR="004B3D3D" w:rsidRPr="004A598B">
        <w:rPr>
          <w:b/>
          <w:bCs/>
          <w:sz w:val="28"/>
          <w:szCs w:val="28"/>
          <w:lang w:val="uk-UA"/>
        </w:rPr>
        <w:t xml:space="preserve"> </w:t>
      </w:r>
      <w:r w:rsidR="004B3D3D" w:rsidRPr="004A598B">
        <w:rPr>
          <w:bCs/>
          <w:sz w:val="28"/>
          <w:szCs w:val="28"/>
          <w:lang w:val="uk-UA"/>
        </w:rPr>
        <w:t xml:space="preserve">додатком </w:t>
      </w:r>
      <w:r w:rsidR="00323E92">
        <w:rPr>
          <w:bCs/>
          <w:sz w:val="28"/>
          <w:szCs w:val="28"/>
          <w:lang w:val="uk-UA"/>
        </w:rPr>
        <w:t xml:space="preserve"> 5 до ць</w:t>
      </w:r>
      <w:r w:rsidR="0051328E">
        <w:rPr>
          <w:bCs/>
          <w:sz w:val="28"/>
          <w:szCs w:val="28"/>
          <w:lang w:val="uk-UA"/>
        </w:rPr>
        <w:t>ого рішення у   сумі  60 105 010</w:t>
      </w:r>
      <w:r w:rsidR="004B3D3D" w:rsidRPr="004A598B">
        <w:rPr>
          <w:bCs/>
          <w:sz w:val="28"/>
          <w:szCs w:val="28"/>
          <w:lang w:val="uk-UA"/>
        </w:rPr>
        <w:t xml:space="preserve"> гривень  показники   міжбюджетних  трансфертів  з   інших  бюджетів; </w:t>
      </w:r>
      <w:r w:rsidR="0051328E">
        <w:rPr>
          <w:bCs/>
          <w:sz w:val="28"/>
          <w:szCs w:val="28"/>
          <w:lang w:val="uk-UA"/>
        </w:rPr>
        <w:t>6 305 584</w:t>
      </w:r>
      <w:r w:rsidR="004B3D3D" w:rsidRPr="004A598B">
        <w:rPr>
          <w:bCs/>
          <w:sz w:val="28"/>
          <w:szCs w:val="28"/>
          <w:lang w:val="uk-UA"/>
        </w:rPr>
        <w:t xml:space="preserve"> </w:t>
      </w:r>
      <w:r w:rsidR="004B3D3D">
        <w:rPr>
          <w:bCs/>
          <w:sz w:val="28"/>
          <w:szCs w:val="28"/>
          <w:lang w:val="uk-UA"/>
        </w:rPr>
        <w:t>гривень</w:t>
      </w:r>
      <w:r w:rsidR="004B3D3D" w:rsidRPr="004A598B">
        <w:rPr>
          <w:bCs/>
          <w:sz w:val="28"/>
          <w:szCs w:val="28"/>
          <w:lang w:val="uk-UA"/>
        </w:rPr>
        <w:t xml:space="preserve">   показники    міжбюджетних</w:t>
      </w:r>
      <w:r w:rsidR="00625B79">
        <w:rPr>
          <w:bCs/>
          <w:sz w:val="28"/>
          <w:szCs w:val="28"/>
          <w:lang w:val="uk-UA"/>
        </w:rPr>
        <w:t xml:space="preserve">  трансфертів   іншим  бюджетам, а саме:</w:t>
      </w:r>
      <w:r w:rsidR="004B3D3D" w:rsidRPr="004A598B">
        <w:rPr>
          <w:bCs/>
          <w:sz w:val="28"/>
          <w:szCs w:val="28"/>
          <w:lang w:val="uk-UA"/>
        </w:rPr>
        <w:t xml:space="preserve">  </w:t>
      </w:r>
    </w:p>
    <w:p w:rsidR="00394372" w:rsidRDefault="00C1077A" w:rsidP="004B3D3D">
      <w:pPr>
        <w:jc w:val="both"/>
        <w:rPr>
          <w:bCs/>
          <w:sz w:val="28"/>
          <w:szCs w:val="28"/>
          <w:lang w:val="uk-UA"/>
        </w:rPr>
      </w:pPr>
      <w:r w:rsidRPr="00C1077A">
        <w:rPr>
          <w:bCs/>
          <w:i/>
          <w:sz w:val="28"/>
          <w:szCs w:val="28"/>
          <w:lang w:val="uk-UA"/>
        </w:rPr>
        <w:t xml:space="preserve">     </w:t>
      </w:r>
      <w:r w:rsidR="00625B79" w:rsidRPr="00C1077A">
        <w:rPr>
          <w:bCs/>
          <w:i/>
          <w:sz w:val="28"/>
          <w:szCs w:val="28"/>
          <w:lang w:val="uk-UA"/>
        </w:rPr>
        <w:t xml:space="preserve"> </w:t>
      </w:r>
      <w:r w:rsidR="000C671C" w:rsidRPr="00C1077A">
        <w:rPr>
          <w:bCs/>
          <w:i/>
          <w:sz w:val="28"/>
          <w:szCs w:val="28"/>
          <w:lang w:val="uk-UA"/>
        </w:rPr>
        <w:t>З</w:t>
      </w:r>
      <w:r w:rsidR="00625B79" w:rsidRPr="00C1077A">
        <w:rPr>
          <w:bCs/>
          <w:i/>
          <w:sz w:val="28"/>
          <w:szCs w:val="28"/>
          <w:lang w:val="uk-UA"/>
        </w:rPr>
        <w:t>більшити</w:t>
      </w:r>
      <w:r w:rsidR="000C671C" w:rsidRPr="00C1077A">
        <w:rPr>
          <w:bCs/>
          <w:i/>
          <w:sz w:val="28"/>
          <w:szCs w:val="28"/>
          <w:lang w:val="uk-UA"/>
        </w:rPr>
        <w:t xml:space="preserve"> субвенцію </w:t>
      </w:r>
      <w:r w:rsidR="00EA7F1A" w:rsidRPr="00C1077A">
        <w:rPr>
          <w:bCs/>
          <w:i/>
          <w:sz w:val="28"/>
          <w:szCs w:val="28"/>
          <w:lang w:val="uk-UA"/>
        </w:rPr>
        <w:t xml:space="preserve">до </w:t>
      </w:r>
      <w:r w:rsidR="000C671C" w:rsidRPr="00C1077A">
        <w:rPr>
          <w:bCs/>
          <w:i/>
          <w:sz w:val="28"/>
          <w:szCs w:val="28"/>
          <w:lang w:val="uk-UA"/>
        </w:rPr>
        <w:t xml:space="preserve">бюджету </w:t>
      </w:r>
      <w:proofErr w:type="spellStart"/>
      <w:r w:rsidR="0051328E" w:rsidRPr="00C1077A">
        <w:rPr>
          <w:bCs/>
          <w:i/>
          <w:sz w:val="28"/>
          <w:szCs w:val="28"/>
          <w:lang w:val="uk-UA"/>
        </w:rPr>
        <w:t>Мішково-Погорілівської</w:t>
      </w:r>
      <w:proofErr w:type="spellEnd"/>
      <w:r w:rsidR="0051328E" w:rsidRPr="00C1077A">
        <w:rPr>
          <w:bCs/>
          <w:i/>
          <w:sz w:val="28"/>
          <w:szCs w:val="28"/>
          <w:lang w:val="uk-UA"/>
        </w:rPr>
        <w:t xml:space="preserve"> СТГ</w:t>
      </w:r>
      <w:r w:rsidR="0051328E">
        <w:rPr>
          <w:bCs/>
          <w:sz w:val="28"/>
          <w:szCs w:val="28"/>
          <w:lang w:val="uk-UA"/>
        </w:rPr>
        <w:t xml:space="preserve"> у сумі 60 084 </w:t>
      </w:r>
      <w:r w:rsidR="00394372">
        <w:rPr>
          <w:bCs/>
          <w:sz w:val="28"/>
          <w:szCs w:val="28"/>
          <w:lang w:val="uk-UA"/>
        </w:rPr>
        <w:t xml:space="preserve"> гривень, в тому числі на:</w:t>
      </w:r>
    </w:p>
    <w:p w:rsidR="000C671C" w:rsidRDefault="00394372" w:rsidP="004B3D3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 w:rsidR="0051328E">
        <w:rPr>
          <w:bCs/>
          <w:sz w:val="28"/>
          <w:szCs w:val="28"/>
          <w:lang w:val="uk-UA"/>
        </w:rPr>
        <w:t xml:space="preserve">утримання громадської організації ветеранів України територіальної спільноти « </w:t>
      </w:r>
      <w:proofErr w:type="spellStart"/>
      <w:r w:rsidR="0051328E">
        <w:rPr>
          <w:bCs/>
          <w:sz w:val="28"/>
          <w:szCs w:val="28"/>
          <w:lang w:val="uk-UA"/>
        </w:rPr>
        <w:t>Вітовчанка</w:t>
      </w:r>
      <w:proofErr w:type="spellEnd"/>
      <w:r w:rsidR="0051328E">
        <w:rPr>
          <w:bCs/>
          <w:sz w:val="28"/>
          <w:szCs w:val="28"/>
          <w:lang w:val="uk-UA"/>
        </w:rPr>
        <w:t xml:space="preserve">» </w:t>
      </w:r>
      <w:proofErr w:type="spellStart"/>
      <w:r w:rsidR="0051328E">
        <w:rPr>
          <w:bCs/>
          <w:sz w:val="28"/>
          <w:szCs w:val="28"/>
          <w:lang w:val="uk-UA"/>
        </w:rPr>
        <w:t>Мішково-Погорілівської</w:t>
      </w:r>
      <w:proofErr w:type="spellEnd"/>
      <w:r w:rsidR="0051328E">
        <w:rPr>
          <w:bCs/>
          <w:sz w:val="28"/>
          <w:szCs w:val="28"/>
          <w:lang w:val="uk-UA"/>
        </w:rPr>
        <w:t xml:space="preserve"> сільської ради у сумі 30 000 грн.</w:t>
      </w:r>
    </w:p>
    <w:p w:rsidR="0051328E" w:rsidRDefault="0051328E" w:rsidP="004B3D3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- утримання КП « Медичний центр первинної медико-санітарної допомоги» </w:t>
      </w:r>
      <w:proofErr w:type="spellStart"/>
      <w:r>
        <w:rPr>
          <w:bCs/>
          <w:sz w:val="28"/>
          <w:szCs w:val="28"/>
          <w:lang w:val="uk-UA"/>
        </w:rPr>
        <w:t>Мішково-Погорілівської</w:t>
      </w:r>
      <w:proofErr w:type="spellEnd"/>
      <w:r>
        <w:rPr>
          <w:bCs/>
          <w:sz w:val="28"/>
          <w:szCs w:val="28"/>
          <w:lang w:val="uk-UA"/>
        </w:rPr>
        <w:t xml:space="preserve"> сільської ради у сумі 30 084 грн.</w:t>
      </w:r>
    </w:p>
    <w:p w:rsidR="00C1077A" w:rsidRDefault="00C1077A" w:rsidP="004B3D3D">
      <w:pPr>
        <w:jc w:val="both"/>
        <w:rPr>
          <w:bCs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 xml:space="preserve">      </w:t>
      </w:r>
      <w:r w:rsidRPr="00C1077A">
        <w:rPr>
          <w:bCs/>
          <w:i/>
          <w:sz w:val="28"/>
          <w:szCs w:val="28"/>
          <w:lang w:val="uk-UA"/>
        </w:rPr>
        <w:t xml:space="preserve">Збільшити субвенцію до бюджету </w:t>
      </w:r>
      <w:proofErr w:type="spellStart"/>
      <w:r w:rsidRPr="00C1077A">
        <w:rPr>
          <w:bCs/>
          <w:i/>
          <w:sz w:val="28"/>
          <w:szCs w:val="28"/>
          <w:lang w:val="uk-UA"/>
        </w:rPr>
        <w:t>Воскресенської</w:t>
      </w:r>
      <w:proofErr w:type="spellEnd"/>
      <w:r w:rsidRPr="00C1077A">
        <w:rPr>
          <w:bCs/>
          <w:i/>
          <w:sz w:val="28"/>
          <w:szCs w:val="28"/>
          <w:lang w:val="uk-UA"/>
        </w:rPr>
        <w:t xml:space="preserve"> СТГ</w:t>
      </w:r>
      <w:r>
        <w:rPr>
          <w:bCs/>
          <w:sz w:val="28"/>
          <w:szCs w:val="28"/>
          <w:lang w:val="uk-UA"/>
        </w:rPr>
        <w:t xml:space="preserve">  у сумі 38 579 гривень,  в тому числі на:</w:t>
      </w:r>
    </w:p>
    <w:p w:rsidR="00C1077A" w:rsidRDefault="00C1077A" w:rsidP="00C1077A">
      <w:p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-</w:t>
      </w:r>
      <w:r w:rsidRPr="00C1077A">
        <w:rPr>
          <w:bCs/>
          <w:sz w:val="28"/>
          <w:szCs w:val="28"/>
          <w:lang w:val="uk-UA"/>
        </w:rPr>
        <w:t>відшкодування</w:t>
      </w:r>
      <w:proofErr w:type="spellEnd"/>
      <w:r w:rsidRPr="00C1077A">
        <w:rPr>
          <w:bCs/>
          <w:sz w:val="28"/>
          <w:szCs w:val="28"/>
          <w:lang w:val="uk-UA"/>
        </w:rPr>
        <w:t xml:space="preserve"> витрат на Вітовський загін пожежної охорони </w:t>
      </w:r>
      <w:proofErr w:type="spellStart"/>
      <w:r w:rsidRPr="00C1077A">
        <w:rPr>
          <w:bCs/>
          <w:sz w:val="28"/>
          <w:szCs w:val="28"/>
          <w:lang w:val="uk-UA"/>
        </w:rPr>
        <w:t>смт</w:t>
      </w:r>
      <w:proofErr w:type="spellEnd"/>
      <w:r w:rsidRPr="00C1077A">
        <w:rPr>
          <w:bCs/>
          <w:sz w:val="28"/>
          <w:szCs w:val="28"/>
          <w:lang w:val="uk-UA"/>
        </w:rPr>
        <w:t xml:space="preserve"> </w:t>
      </w:r>
      <w:proofErr w:type="spellStart"/>
      <w:r w:rsidRPr="00C1077A">
        <w:rPr>
          <w:bCs/>
          <w:sz w:val="28"/>
          <w:szCs w:val="28"/>
          <w:lang w:val="uk-UA"/>
        </w:rPr>
        <w:t>Воскресенське</w:t>
      </w:r>
      <w:proofErr w:type="spellEnd"/>
      <w:r w:rsidRPr="00C1077A">
        <w:rPr>
          <w:bCs/>
          <w:sz w:val="28"/>
          <w:szCs w:val="28"/>
          <w:lang w:val="uk-UA"/>
        </w:rPr>
        <w:t xml:space="preserve"> у сумі 38 579 грн.</w:t>
      </w:r>
    </w:p>
    <w:p w:rsidR="00EA7F1A" w:rsidRDefault="00C1077A" w:rsidP="004B3D3D">
      <w:pPr>
        <w:jc w:val="both"/>
        <w:rPr>
          <w:bCs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 xml:space="preserve">       </w:t>
      </w:r>
      <w:r w:rsidRPr="00C1077A">
        <w:rPr>
          <w:bCs/>
          <w:i/>
          <w:sz w:val="28"/>
          <w:szCs w:val="28"/>
          <w:lang w:val="uk-UA"/>
        </w:rPr>
        <w:t>Збільшити субвенцію до обласного бюджету</w:t>
      </w:r>
      <w:r>
        <w:rPr>
          <w:bCs/>
          <w:sz w:val="28"/>
          <w:szCs w:val="28"/>
          <w:lang w:val="uk-UA"/>
        </w:rPr>
        <w:t xml:space="preserve"> для спів фінансування видатків на придбання ноутбуків для педагогічних працівників комунальних закладів загальної середньої освіти та їх філії для організації дистанційного навчання у сумі 32 064 грн.</w:t>
      </w:r>
    </w:p>
    <w:p w:rsidR="004B3D3D" w:rsidRDefault="00D54F85" w:rsidP="004B3D3D">
      <w:pPr>
        <w:tabs>
          <w:tab w:val="center" w:pos="4677"/>
        </w:tabs>
        <w:ind w:hanging="540"/>
        <w:jc w:val="both"/>
        <w:rPr>
          <w:bCs/>
          <w:sz w:val="28"/>
          <w:szCs w:val="28"/>
          <w:lang w:val="uk-UA"/>
        </w:rPr>
      </w:pPr>
      <w:r>
        <w:rPr>
          <w:b/>
          <w:szCs w:val="28"/>
          <w:lang w:val="uk-UA"/>
        </w:rPr>
        <w:t xml:space="preserve">        5</w:t>
      </w:r>
      <w:r w:rsidR="004B3D3D">
        <w:rPr>
          <w:b/>
          <w:szCs w:val="28"/>
          <w:lang w:val="uk-UA"/>
        </w:rPr>
        <w:t xml:space="preserve">. </w:t>
      </w:r>
      <w:r w:rsidR="004B3D3D" w:rsidRPr="00F60112">
        <w:rPr>
          <w:bCs/>
          <w:sz w:val="28"/>
          <w:szCs w:val="28"/>
          <w:lang w:val="uk-UA"/>
        </w:rPr>
        <w:t xml:space="preserve">Затвердити  на  2021  рік   </w:t>
      </w:r>
      <w:r w:rsidR="004B3D3D" w:rsidRPr="00F60112">
        <w:rPr>
          <w:b/>
          <w:bCs/>
          <w:sz w:val="28"/>
          <w:szCs w:val="28"/>
          <w:lang w:val="uk-UA"/>
        </w:rPr>
        <w:t xml:space="preserve"> розподіл    коштів  бюджету    розвитку</w:t>
      </w:r>
      <w:r w:rsidR="004B3D3D" w:rsidRPr="00F60112">
        <w:rPr>
          <w:bCs/>
          <w:sz w:val="28"/>
          <w:szCs w:val="28"/>
          <w:lang w:val="uk-UA"/>
        </w:rPr>
        <w:t xml:space="preserve">  на  здійснення  заходів   на   будівн</w:t>
      </w:r>
      <w:r w:rsidR="004B3D3D" w:rsidRPr="00394372">
        <w:rPr>
          <w:bCs/>
          <w:sz w:val="28"/>
          <w:szCs w:val="28"/>
          <w:lang w:val="uk-UA"/>
        </w:rPr>
        <w:t xml:space="preserve">ицтво,  </w:t>
      </w:r>
      <w:proofErr w:type="spellStart"/>
      <w:r w:rsidR="004B3D3D" w:rsidRPr="00394372">
        <w:rPr>
          <w:bCs/>
          <w:sz w:val="28"/>
          <w:szCs w:val="28"/>
          <w:lang w:val="uk-UA"/>
        </w:rPr>
        <w:t>реконс</w:t>
      </w:r>
      <w:r w:rsidR="004B3D3D" w:rsidRPr="004D267A">
        <w:rPr>
          <w:bCs/>
          <w:sz w:val="28"/>
          <w:szCs w:val="28"/>
        </w:rPr>
        <w:t>трукцію</w:t>
      </w:r>
      <w:proofErr w:type="spellEnd"/>
      <w:r w:rsidR="004B3D3D" w:rsidRPr="004D267A">
        <w:rPr>
          <w:bCs/>
          <w:sz w:val="28"/>
          <w:szCs w:val="28"/>
        </w:rPr>
        <w:t xml:space="preserve">  і  </w:t>
      </w:r>
      <w:proofErr w:type="spellStart"/>
      <w:r w:rsidR="004B3D3D" w:rsidRPr="004D267A">
        <w:rPr>
          <w:bCs/>
          <w:sz w:val="28"/>
          <w:szCs w:val="28"/>
        </w:rPr>
        <w:t>реставрацію</w:t>
      </w:r>
      <w:proofErr w:type="spellEnd"/>
      <w:r w:rsidR="004B3D3D" w:rsidRPr="004D267A">
        <w:rPr>
          <w:bCs/>
          <w:sz w:val="28"/>
          <w:szCs w:val="28"/>
        </w:rPr>
        <w:t xml:space="preserve"> , </w:t>
      </w:r>
      <w:proofErr w:type="spellStart"/>
      <w:r w:rsidR="004B3D3D" w:rsidRPr="004D267A">
        <w:rPr>
          <w:bCs/>
          <w:sz w:val="28"/>
          <w:szCs w:val="28"/>
        </w:rPr>
        <w:t>капітальний</w:t>
      </w:r>
      <w:proofErr w:type="spellEnd"/>
      <w:r w:rsidR="004B3D3D" w:rsidRPr="004D267A">
        <w:rPr>
          <w:bCs/>
          <w:sz w:val="28"/>
          <w:szCs w:val="28"/>
        </w:rPr>
        <w:t xml:space="preserve">  ремонт  </w:t>
      </w:r>
      <w:proofErr w:type="spellStart"/>
      <w:r w:rsidR="004B3D3D" w:rsidRPr="004D267A">
        <w:rPr>
          <w:bCs/>
          <w:sz w:val="28"/>
          <w:szCs w:val="28"/>
        </w:rPr>
        <w:t>об’єктів</w:t>
      </w:r>
      <w:proofErr w:type="spellEnd"/>
      <w:r w:rsidR="004B3D3D" w:rsidRPr="004D267A">
        <w:rPr>
          <w:bCs/>
          <w:sz w:val="28"/>
          <w:szCs w:val="28"/>
        </w:rPr>
        <w:t xml:space="preserve">    </w:t>
      </w:r>
      <w:proofErr w:type="spellStart"/>
      <w:r w:rsidR="004B3D3D" w:rsidRPr="004D267A">
        <w:rPr>
          <w:bCs/>
          <w:sz w:val="28"/>
          <w:szCs w:val="28"/>
        </w:rPr>
        <w:t>виробничої</w:t>
      </w:r>
      <w:proofErr w:type="spellEnd"/>
      <w:r w:rsidR="004B3D3D" w:rsidRPr="004D267A">
        <w:rPr>
          <w:bCs/>
          <w:sz w:val="28"/>
          <w:szCs w:val="28"/>
        </w:rPr>
        <w:t xml:space="preserve">  ,  </w:t>
      </w:r>
      <w:proofErr w:type="spellStart"/>
      <w:r w:rsidR="004B3D3D" w:rsidRPr="004D267A">
        <w:rPr>
          <w:bCs/>
          <w:sz w:val="28"/>
          <w:szCs w:val="28"/>
        </w:rPr>
        <w:t>комунікаційної</w:t>
      </w:r>
      <w:proofErr w:type="spellEnd"/>
      <w:r w:rsidR="004B3D3D" w:rsidRPr="004D267A">
        <w:rPr>
          <w:bCs/>
          <w:sz w:val="28"/>
          <w:szCs w:val="28"/>
        </w:rPr>
        <w:t xml:space="preserve">   та   </w:t>
      </w:r>
      <w:proofErr w:type="spellStart"/>
      <w:r w:rsidR="004B3D3D" w:rsidRPr="004D267A">
        <w:rPr>
          <w:bCs/>
          <w:sz w:val="28"/>
          <w:szCs w:val="28"/>
        </w:rPr>
        <w:t>соціальної</w:t>
      </w:r>
      <w:proofErr w:type="spellEnd"/>
      <w:r w:rsidR="004B3D3D" w:rsidRPr="004D267A">
        <w:rPr>
          <w:bCs/>
          <w:sz w:val="28"/>
          <w:szCs w:val="28"/>
        </w:rPr>
        <w:t xml:space="preserve">   </w:t>
      </w:r>
      <w:proofErr w:type="spellStart"/>
      <w:r w:rsidR="004B3D3D" w:rsidRPr="004D267A">
        <w:rPr>
          <w:bCs/>
          <w:sz w:val="28"/>
          <w:szCs w:val="28"/>
        </w:rPr>
        <w:t>інфраструктури</w:t>
      </w:r>
      <w:proofErr w:type="spellEnd"/>
      <w:r w:rsidR="004B3D3D" w:rsidRPr="004D267A">
        <w:rPr>
          <w:bCs/>
          <w:sz w:val="28"/>
          <w:szCs w:val="28"/>
        </w:rPr>
        <w:t xml:space="preserve">  за  </w:t>
      </w:r>
      <w:proofErr w:type="spellStart"/>
      <w:r w:rsidR="004B3D3D" w:rsidRPr="004D267A">
        <w:rPr>
          <w:bCs/>
          <w:sz w:val="28"/>
          <w:szCs w:val="28"/>
        </w:rPr>
        <w:t>об’єктами</w:t>
      </w:r>
      <w:proofErr w:type="spellEnd"/>
      <w:r w:rsidR="004B3D3D" w:rsidRPr="004D267A">
        <w:rPr>
          <w:bCs/>
          <w:sz w:val="28"/>
          <w:szCs w:val="28"/>
        </w:rPr>
        <w:t xml:space="preserve"> </w:t>
      </w:r>
      <w:proofErr w:type="spellStart"/>
      <w:r w:rsidR="004B3D3D" w:rsidRPr="004D267A">
        <w:rPr>
          <w:bCs/>
          <w:sz w:val="28"/>
          <w:szCs w:val="28"/>
        </w:rPr>
        <w:t>згідно</w:t>
      </w:r>
      <w:proofErr w:type="spellEnd"/>
      <w:r w:rsidR="004B3D3D" w:rsidRPr="004D267A">
        <w:rPr>
          <w:bCs/>
          <w:sz w:val="28"/>
          <w:szCs w:val="28"/>
        </w:rPr>
        <w:t xml:space="preserve">  з   </w:t>
      </w:r>
      <w:proofErr w:type="spellStart"/>
      <w:r w:rsidR="004B3D3D" w:rsidRPr="004D267A">
        <w:rPr>
          <w:bCs/>
          <w:sz w:val="28"/>
          <w:szCs w:val="28"/>
        </w:rPr>
        <w:t>додатком</w:t>
      </w:r>
      <w:proofErr w:type="spellEnd"/>
      <w:r w:rsidR="004B3D3D" w:rsidRPr="004D267A">
        <w:rPr>
          <w:bCs/>
          <w:sz w:val="28"/>
          <w:szCs w:val="28"/>
        </w:rPr>
        <w:t xml:space="preserve">   6  до   </w:t>
      </w:r>
      <w:proofErr w:type="spellStart"/>
      <w:r w:rsidR="004B3D3D" w:rsidRPr="004D267A">
        <w:rPr>
          <w:bCs/>
          <w:sz w:val="28"/>
          <w:szCs w:val="28"/>
        </w:rPr>
        <w:t>цього</w:t>
      </w:r>
      <w:proofErr w:type="spellEnd"/>
      <w:r w:rsidR="004B3D3D" w:rsidRPr="004D267A">
        <w:rPr>
          <w:bCs/>
          <w:sz w:val="28"/>
          <w:szCs w:val="28"/>
        </w:rPr>
        <w:t xml:space="preserve">  </w:t>
      </w:r>
      <w:proofErr w:type="spellStart"/>
      <w:r w:rsidR="004B3D3D" w:rsidRPr="004D267A">
        <w:rPr>
          <w:bCs/>
          <w:sz w:val="28"/>
          <w:szCs w:val="28"/>
        </w:rPr>
        <w:t>рішення</w:t>
      </w:r>
      <w:proofErr w:type="spellEnd"/>
      <w:r w:rsidR="004B3D3D" w:rsidRPr="004D267A">
        <w:rPr>
          <w:bCs/>
          <w:sz w:val="28"/>
          <w:szCs w:val="28"/>
        </w:rPr>
        <w:t>.</w:t>
      </w:r>
    </w:p>
    <w:p w:rsidR="008E1C73" w:rsidRPr="008E1C73" w:rsidRDefault="008E1C73" w:rsidP="008E1C73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6. Затвердити  </w:t>
      </w:r>
      <w:r>
        <w:rPr>
          <w:b/>
          <w:bCs/>
          <w:sz w:val="28"/>
          <w:szCs w:val="28"/>
          <w:lang w:val="uk-UA"/>
        </w:rPr>
        <w:t>розподіл   витрат сільського   бюджету на реалізацію місцевих/регіональних  програм</w:t>
      </w:r>
      <w:r>
        <w:rPr>
          <w:bCs/>
          <w:sz w:val="28"/>
          <w:szCs w:val="28"/>
          <w:lang w:val="uk-UA"/>
        </w:rPr>
        <w:t xml:space="preserve">  у  сумі  15 851 210 гривень, в  тому   числі   по  загальному  фонду  бюджету  10 844 593 гривень;  спеціальному   фонду  бюджету   5 006 617   гривень, в тому числі бюджет розвитку  4 976 617  грн., згідно  з   додатком 7  до   цього   рішення.</w:t>
      </w:r>
    </w:p>
    <w:p w:rsidR="004B3D3D" w:rsidRPr="0091077E" w:rsidRDefault="008E1C73" w:rsidP="004B3D3D">
      <w:pPr>
        <w:spacing w:before="1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4B3D3D" w:rsidRPr="0091077E">
        <w:rPr>
          <w:bCs/>
          <w:sz w:val="28"/>
          <w:szCs w:val="28"/>
          <w:lang w:val="uk-UA"/>
        </w:rPr>
        <w:t>. Затвердити загальний</w:t>
      </w:r>
      <w:r w:rsidR="00907B65">
        <w:rPr>
          <w:bCs/>
          <w:sz w:val="28"/>
          <w:szCs w:val="28"/>
          <w:lang w:val="uk-UA"/>
        </w:rPr>
        <w:t xml:space="preserve"> фонд сільського бюджету з д</w:t>
      </w:r>
      <w:r w:rsidR="00EA7F1A">
        <w:rPr>
          <w:bCs/>
          <w:sz w:val="28"/>
          <w:szCs w:val="28"/>
          <w:lang w:val="uk-UA"/>
        </w:rPr>
        <w:t>еф</w:t>
      </w:r>
      <w:r>
        <w:rPr>
          <w:bCs/>
          <w:sz w:val="28"/>
          <w:szCs w:val="28"/>
          <w:lang w:val="uk-UA"/>
        </w:rPr>
        <w:t>іцитом у сумі         753 239</w:t>
      </w:r>
      <w:r w:rsidR="0091077E" w:rsidRPr="0091077E">
        <w:rPr>
          <w:bCs/>
          <w:sz w:val="28"/>
          <w:szCs w:val="28"/>
          <w:lang w:val="uk-UA"/>
        </w:rPr>
        <w:t xml:space="preserve"> </w:t>
      </w:r>
      <w:r w:rsidR="004B3D3D" w:rsidRPr="0091077E">
        <w:rPr>
          <w:bCs/>
          <w:sz w:val="28"/>
          <w:szCs w:val="28"/>
          <w:lang w:val="uk-UA"/>
        </w:rPr>
        <w:t xml:space="preserve"> грн., джерелом покриття якого визначити:</w:t>
      </w:r>
    </w:p>
    <w:p w:rsidR="004B3D3D" w:rsidRPr="0091077E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 w:rsidRPr="0091077E">
        <w:rPr>
          <w:bCs/>
          <w:sz w:val="28"/>
          <w:szCs w:val="28"/>
          <w:lang w:val="uk-UA"/>
        </w:rPr>
        <w:t>- залучення вільного залишку бюджетних коштів на рахунку сільського бюджету станом на 01.01.2021 рок</w:t>
      </w:r>
      <w:r w:rsidR="00164408" w:rsidRPr="0091077E">
        <w:rPr>
          <w:bCs/>
          <w:sz w:val="28"/>
          <w:szCs w:val="28"/>
          <w:lang w:val="uk-UA"/>
        </w:rPr>
        <w:t xml:space="preserve">у (БКФБ 208100) в </w:t>
      </w:r>
      <w:r w:rsidR="006C757B">
        <w:rPr>
          <w:bCs/>
          <w:sz w:val="28"/>
          <w:szCs w:val="28"/>
          <w:lang w:val="uk-UA"/>
        </w:rPr>
        <w:t>сумі 12 449 541</w:t>
      </w:r>
      <w:r w:rsidR="00435CFC">
        <w:rPr>
          <w:bCs/>
          <w:sz w:val="28"/>
          <w:szCs w:val="28"/>
          <w:lang w:val="uk-UA"/>
        </w:rPr>
        <w:t xml:space="preserve">  грн.</w:t>
      </w:r>
      <w:r w:rsidRPr="0091077E">
        <w:rPr>
          <w:bCs/>
          <w:sz w:val="28"/>
          <w:szCs w:val="28"/>
          <w:lang w:val="uk-UA"/>
        </w:rPr>
        <w:t>;</w:t>
      </w:r>
    </w:p>
    <w:p w:rsidR="004B3D3D" w:rsidRPr="0091077E" w:rsidRDefault="004B3D3D" w:rsidP="004B3D3D">
      <w:pPr>
        <w:spacing w:before="120"/>
        <w:jc w:val="both"/>
        <w:rPr>
          <w:bCs/>
          <w:sz w:val="28"/>
          <w:szCs w:val="28"/>
          <w:lang w:val="uk-UA"/>
        </w:rPr>
      </w:pPr>
      <w:r w:rsidRPr="0091077E">
        <w:rPr>
          <w:bCs/>
          <w:sz w:val="28"/>
          <w:szCs w:val="28"/>
          <w:lang w:val="uk-UA"/>
        </w:rPr>
        <w:t>- кошти що передаються із загального фонду бюджету до бюджету розвитку (спеціального фонду) (</w:t>
      </w:r>
      <w:r w:rsidR="006C757B">
        <w:rPr>
          <w:bCs/>
          <w:sz w:val="28"/>
          <w:szCs w:val="28"/>
          <w:lang w:val="uk-UA"/>
        </w:rPr>
        <w:t>БКФБ 208400) у сумі (-11696 302</w:t>
      </w:r>
      <w:r w:rsidRPr="0091077E">
        <w:rPr>
          <w:bCs/>
          <w:sz w:val="28"/>
          <w:szCs w:val="28"/>
          <w:lang w:val="uk-UA"/>
        </w:rPr>
        <w:t>)  грн. (додаток 2)</w:t>
      </w:r>
    </w:p>
    <w:p w:rsidR="004B3D3D" w:rsidRPr="00770118" w:rsidRDefault="00D54F85" w:rsidP="00770118">
      <w:pPr>
        <w:spacing w:before="120"/>
        <w:jc w:val="both"/>
        <w:rPr>
          <w:bCs/>
          <w:sz w:val="28"/>
          <w:szCs w:val="28"/>
          <w:lang w:val="uk-UA"/>
        </w:rPr>
      </w:pPr>
      <w:r w:rsidRPr="0091077E">
        <w:rPr>
          <w:bCs/>
          <w:sz w:val="28"/>
          <w:szCs w:val="28"/>
          <w:lang w:val="uk-UA"/>
        </w:rPr>
        <w:t>8</w:t>
      </w:r>
      <w:r w:rsidR="004B3D3D" w:rsidRPr="0091077E">
        <w:rPr>
          <w:bCs/>
          <w:sz w:val="28"/>
          <w:szCs w:val="28"/>
          <w:lang w:val="uk-UA"/>
        </w:rPr>
        <w:t>. Затвердити спеціальний фонд сільського бюджету з де</w:t>
      </w:r>
      <w:r w:rsidR="0091077E" w:rsidRPr="0091077E">
        <w:rPr>
          <w:bCs/>
          <w:sz w:val="28"/>
          <w:szCs w:val="28"/>
          <w:lang w:val="uk-UA"/>
        </w:rPr>
        <w:t xml:space="preserve">фіцитом у сумі        </w:t>
      </w:r>
      <w:r w:rsidR="006C757B">
        <w:rPr>
          <w:bCs/>
          <w:sz w:val="28"/>
          <w:szCs w:val="28"/>
          <w:lang w:val="uk-UA"/>
        </w:rPr>
        <w:t>11 696 302</w:t>
      </w:r>
      <w:r w:rsidR="004B3D3D" w:rsidRPr="0091077E">
        <w:rPr>
          <w:bCs/>
          <w:sz w:val="28"/>
          <w:szCs w:val="28"/>
          <w:lang w:val="uk-UA"/>
        </w:rPr>
        <w:t xml:space="preserve">  грн., джерелом покриття якого визначити кошти що передаються із загального фонду бюджету до бюджету розвитку (спеціального фонду) </w:t>
      </w:r>
      <w:r w:rsidR="006C757B">
        <w:rPr>
          <w:bCs/>
          <w:sz w:val="28"/>
          <w:szCs w:val="28"/>
          <w:lang w:val="uk-UA"/>
        </w:rPr>
        <w:t xml:space="preserve">(БКФБ 208400) у сумі </w:t>
      </w:r>
      <w:r w:rsidR="006C757B">
        <w:rPr>
          <w:bCs/>
          <w:sz w:val="28"/>
          <w:szCs w:val="28"/>
          <w:lang w:val="uk-UA"/>
        </w:rPr>
        <w:tab/>
        <w:t>11 696 302</w:t>
      </w:r>
      <w:r w:rsidR="00EA7F1A">
        <w:rPr>
          <w:bCs/>
          <w:sz w:val="28"/>
          <w:szCs w:val="28"/>
          <w:lang w:val="uk-UA"/>
        </w:rPr>
        <w:t xml:space="preserve"> </w:t>
      </w:r>
      <w:r w:rsidR="004B3D3D" w:rsidRPr="0091077E">
        <w:rPr>
          <w:bCs/>
          <w:sz w:val="28"/>
          <w:szCs w:val="28"/>
          <w:lang w:val="uk-UA"/>
        </w:rPr>
        <w:t>грн., в тому числі за рахунок надходжень загального фонду місцевого бюджету  2 021 494 грн.</w:t>
      </w:r>
    </w:p>
    <w:p w:rsidR="00A37A01" w:rsidRDefault="00D54F85" w:rsidP="00A37A01">
      <w:pPr>
        <w:pStyle w:val="14"/>
        <w:jc w:val="both"/>
        <w:rPr>
          <w:szCs w:val="28"/>
        </w:rPr>
      </w:pPr>
      <w:r>
        <w:rPr>
          <w:b/>
          <w:szCs w:val="28"/>
        </w:rPr>
        <w:t>9</w:t>
      </w:r>
      <w:r w:rsidR="00C858CA" w:rsidRPr="008B45BA">
        <w:rPr>
          <w:b/>
          <w:szCs w:val="28"/>
        </w:rPr>
        <w:t xml:space="preserve">. </w:t>
      </w:r>
      <w:r w:rsidR="00BD5168">
        <w:rPr>
          <w:szCs w:val="28"/>
        </w:rPr>
        <w:t xml:space="preserve">Додатки </w:t>
      </w:r>
      <w:r w:rsidR="00091064">
        <w:rPr>
          <w:szCs w:val="28"/>
        </w:rPr>
        <w:t>1,</w:t>
      </w:r>
      <w:r w:rsidR="00BD5168">
        <w:rPr>
          <w:szCs w:val="28"/>
        </w:rPr>
        <w:t>2, 3, 3а</w:t>
      </w:r>
      <w:r w:rsidR="00C858CA" w:rsidRPr="008B45BA">
        <w:rPr>
          <w:szCs w:val="28"/>
        </w:rPr>
        <w:t>,</w:t>
      </w:r>
      <w:r w:rsidR="00301744">
        <w:rPr>
          <w:szCs w:val="28"/>
        </w:rPr>
        <w:t>5,</w:t>
      </w:r>
      <w:r w:rsidR="00EA7F1A">
        <w:rPr>
          <w:szCs w:val="28"/>
        </w:rPr>
        <w:t>6,</w:t>
      </w:r>
      <w:r w:rsidR="0051328E">
        <w:rPr>
          <w:szCs w:val="28"/>
        </w:rPr>
        <w:t>7</w:t>
      </w:r>
      <w:r w:rsidR="00C858CA" w:rsidRPr="008B45BA">
        <w:rPr>
          <w:szCs w:val="28"/>
        </w:rPr>
        <w:t xml:space="preserve"> до цього рішення є його невід’ємною частиною. </w:t>
      </w:r>
    </w:p>
    <w:p w:rsidR="006C757B" w:rsidRDefault="00D54F85" w:rsidP="00DE0973">
      <w:pPr>
        <w:pStyle w:val="14"/>
        <w:jc w:val="both"/>
        <w:rPr>
          <w:szCs w:val="28"/>
        </w:rPr>
      </w:pPr>
      <w:r>
        <w:rPr>
          <w:szCs w:val="28"/>
        </w:rPr>
        <w:t>10</w:t>
      </w:r>
      <w:r w:rsidR="00C858CA" w:rsidRPr="008B45BA">
        <w:rPr>
          <w:szCs w:val="28"/>
        </w:rPr>
        <w:t xml:space="preserve">. Контроль за виконанням цього рішення покласти на постійну комісію з питань </w:t>
      </w:r>
      <w:r w:rsidR="00B831AD">
        <w:rPr>
          <w:szCs w:val="28"/>
        </w:rPr>
        <w:t xml:space="preserve">планування, фінансів, бюджету та </w:t>
      </w:r>
      <w:r w:rsidR="006C757B">
        <w:rPr>
          <w:szCs w:val="28"/>
        </w:rPr>
        <w:t>соціально-економічного розвитку.</w:t>
      </w:r>
    </w:p>
    <w:p w:rsidR="006C757B" w:rsidRDefault="006C757B" w:rsidP="00DE0973">
      <w:pPr>
        <w:pStyle w:val="14"/>
        <w:jc w:val="both"/>
        <w:rPr>
          <w:szCs w:val="28"/>
        </w:rPr>
      </w:pPr>
    </w:p>
    <w:p w:rsidR="006C757B" w:rsidRPr="00DE0973" w:rsidRDefault="006C757B" w:rsidP="00DE0973">
      <w:pPr>
        <w:pStyle w:val="14"/>
        <w:jc w:val="both"/>
        <w:rPr>
          <w:szCs w:val="28"/>
        </w:rPr>
      </w:pPr>
      <w:bookmarkStart w:id="0" w:name="_GoBack"/>
      <w:bookmarkEnd w:id="0"/>
    </w:p>
    <w:p w:rsidR="00573E4E" w:rsidRPr="00573E4E" w:rsidRDefault="00573E4E" w:rsidP="00573E4E">
      <w:pPr>
        <w:jc w:val="center"/>
        <w:rPr>
          <w:sz w:val="28"/>
          <w:lang w:val="uk-UA"/>
        </w:rPr>
      </w:pPr>
      <w:r w:rsidRPr="00573E4E">
        <w:rPr>
          <w:sz w:val="28"/>
          <w:lang w:val="uk-UA"/>
        </w:rPr>
        <w:t>Сільський голова                                 О.В. Пилипенко</w:t>
      </w:r>
    </w:p>
    <w:sectPr w:rsidR="00573E4E" w:rsidRPr="00573E4E" w:rsidSect="006C757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4AA4"/>
    <w:multiLevelType w:val="hybridMultilevel"/>
    <w:tmpl w:val="277C3874"/>
    <w:lvl w:ilvl="0" w:tplc="8732EA2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2603B6"/>
    <w:multiLevelType w:val="multilevel"/>
    <w:tmpl w:val="04048D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>
    <w:nsid w:val="14163794"/>
    <w:multiLevelType w:val="multilevel"/>
    <w:tmpl w:val="76E24CD6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50FB78E3"/>
    <w:multiLevelType w:val="hybridMultilevel"/>
    <w:tmpl w:val="71DEA9E2"/>
    <w:lvl w:ilvl="0" w:tplc="C3042C64">
      <w:start w:val="1"/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>
    <w:nsid w:val="53EE1A3A"/>
    <w:multiLevelType w:val="multilevel"/>
    <w:tmpl w:val="CFEC45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5">
    <w:nsid w:val="58394027"/>
    <w:multiLevelType w:val="multilevel"/>
    <w:tmpl w:val="92AEC4C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6">
    <w:nsid w:val="5BC908BD"/>
    <w:multiLevelType w:val="multilevel"/>
    <w:tmpl w:val="BB261A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hint="default"/>
      </w:rPr>
    </w:lvl>
  </w:abstractNum>
  <w:abstractNum w:abstractNumId="7">
    <w:nsid w:val="5D124024"/>
    <w:multiLevelType w:val="multilevel"/>
    <w:tmpl w:val="A7AE3C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796F6BDD"/>
    <w:multiLevelType w:val="hybridMultilevel"/>
    <w:tmpl w:val="77427F70"/>
    <w:lvl w:ilvl="0" w:tplc="33800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0013C3"/>
    <w:multiLevelType w:val="multilevel"/>
    <w:tmpl w:val="B76C1BA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58CA"/>
    <w:rsid w:val="00033E89"/>
    <w:rsid w:val="0006197B"/>
    <w:rsid w:val="00091064"/>
    <w:rsid w:val="000A6A81"/>
    <w:rsid w:val="000B6CBE"/>
    <w:rsid w:val="000C5FAF"/>
    <w:rsid w:val="000C671C"/>
    <w:rsid w:val="000E18B7"/>
    <w:rsid w:val="000E7FA1"/>
    <w:rsid w:val="00140D07"/>
    <w:rsid w:val="00164408"/>
    <w:rsid w:val="001778D5"/>
    <w:rsid w:val="00204A2B"/>
    <w:rsid w:val="00301744"/>
    <w:rsid w:val="00304B96"/>
    <w:rsid w:val="00323E92"/>
    <w:rsid w:val="00334936"/>
    <w:rsid w:val="00370503"/>
    <w:rsid w:val="00394372"/>
    <w:rsid w:val="003C13F9"/>
    <w:rsid w:val="003C4F56"/>
    <w:rsid w:val="003E705F"/>
    <w:rsid w:val="00406CB6"/>
    <w:rsid w:val="004121E1"/>
    <w:rsid w:val="00435CFC"/>
    <w:rsid w:val="00450696"/>
    <w:rsid w:val="0046207B"/>
    <w:rsid w:val="004730E4"/>
    <w:rsid w:val="0049657F"/>
    <w:rsid w:val="004A598B"/>
    <w:rsid w:val="004B3D3D"/>
    <w:rsid w:val="004D1371"/>
    <w:rsid w:val="004E0C39"/>
    <w:rsid w:val="004E0EAB"/>
    <w:rsid w:val="004E2DAE"/>
    <w:rsid w:val="005120A8"/>
    <w:rsid w:val="0051328E"/>
    <w:rsid w:val="00537F9B"/>
    <w:rsid w:val="00573E4E"/>
    <w:rsid w:val="00590E7C"/>
    <w:rsid w:val="005B5BD4"/>
    <w:rsid w:val="005F6C8A"/>
    <w:rsid w:val="00625B79"/>
    <w:rsid w:val="00641557"/>
    <w:rsid w:val="0069490A"/>
    <w:rsid w:val="006B57F0"/>
    <w:rsid w:val="006C757B"/>
    <w:rsid w:val="006C76DA"/>
    <w:rsid w:val="006D25A0"/>
    <w:rsid w:val="00713695"/>
    <w:rsid w:val="00770118"/>
    <w:rsid w:val="00772EE6"/>
    <w:rsid w:val="0078277F"/>
    <w:rsid w:val="00856199"/>
    <w:rsid w:val="008A7954"/>
    <w:rsid w:val="008E1C73"/>
    <w:rsid w:val="008E5D94"/>
    <w:rsid w:val="00907B65"/>
    <w:rsid w:val="0091077E"/>
    <w:rsid w:val="00925EC3"/>
    <w:rsid w:val="00933674"/>
    <w:rsid w:val="00980B91"/>
    <w:rsid w:val="009D72C1"/>
    <w:rsid w:val="00A03840"/>
    <w:rsid w:val="00A11D6E"/>
    <w:rsid w:val="00A161FC"/>
    <w:rsid w:val="00A37A01"/>
    <w:rsid w:val="00A555B3"/>
    <w:rsid w:val="00A64310"/>
    <w:rsid w:val="00AA6CCC"/>
    <w:rsid w:val="00AD6F34"/>
    <w:rsid w:val="00AF4654"/>
    <w:rsid w:val="00B028F3"/>
    <w:rsid w:val="00B40749"/>
    <w:rsid w:val="00B831AD"/>
    <w:rsid w:val="00B938D8"/>
    <w:rsid w:val="00BD09F1"/>
    <w:rsid w:val="00BD5168"/>
    <w:rsid w:val="00C1077A"/>
    <w:rsid w:val="00C25DEC"/>
    <w:rsid w:val="00C415F8"/>
    <w:rsid w:val="00C7491E"/>
    <w:rsid w:val="00C858CA"/>
    <w:rsid w:val="00CD02A2"/>
    <w:rsid w:val="00CE26B3"/>
    <w:rsid w:val="00D363D0"/>
    <w:rsid w:val="00D44E3D"/>
    <w:rsid w:val="00D54F85"/>
    <w:rsid w:val="00D60FFB"/>
    <w:rsid w:val="00DA5128"/>
    <w:rsid w:val="00DE0973"/>
    <w:rsid w:val="00E210CF"/>
    <w:rsid w:val="00E34BF7"/>
    <w:rsid w:val="00E758B4"/>
    <w:rsid w:val="00EA7F1A"/>
    <w:rsid w:val="00F6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A"/>
    <w:pPr>
      <w:spacing w:after="0" w:line="26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858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858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C858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858C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858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858CA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C858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C85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semiHidden/>
    <w:rsid w:val="00C858CA"/>
    <w:pPr>
      <w:keepNext/>
      <w:autoSpaceDE w:val="0"/>
      <w:autoSpaceDN w:val="0"/>
      <w:spacing w:line="240" w:lineRule="auto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14">
    <w:name w:val="Обычный + 14 пт"/>
    <w:basedOn w:val="a5"/>
    <w:uiPriority w:val="99"/>
    <w:semiHidden/>
    <w:rsid w:val="00C858CA"/>
    <w:pPr>
      <w:autoSpaceDN w:val="0"/>
      <w:spacing w:before="100" w:beforeAutospacing="1" w:after="100" w:afterAutospacing="1" w:line="240" w:lineRule="auto"/>
    </w:pPr>
    <w:rPr>
      <w:sz w:val="28"/>
      <w:lang w:val="uk-UA"/>
    </w:rPr>
  </w:style>
  <w:style w:type="paragraph" w:styleId="a5">
    <w:name w:val="Normal (Web)"/>
    <w:basedOn w:val="a"/>
    <w:uiPriority w:val="99"/>
    <w:semiHidden/>
    <w:unhideWhenUsed/>
    <w:rsid w:val="00C858CA"/>
  </w:style>
  <w:style w:type="paragraph" w:styleId="a6">
    <w:name w:val="List Paragraph"/>
    <w:basedOn w:val="a"/>
    <w:uiPriority w:val="34"/>
    <w:qFormat/>
    <w:rsid w:val="005120A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3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69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14">
    <w:name w:val="rvps14"/>
    <w:basedOn w:val="a"/>
    <w:rsid w:val="00334936"/>
    <w:pPr>
      <w:spacing w:before="100" w:beforeAutospacing="1" w:after="100" w:afterAutospacing="1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132</cp:revision>
  <cp:lastPrinted>2021-08-26T07:08:00Z</cp:lastPrinted>
  <dcterms:created xsi:type="dcterms:W3CDTF">2020-10-01T10:57:00Z</dcterms:created>
  <dcterms:modified xsi:type="dcterms:W3CDTF">2021-08-27T10:22:00Z</dcterms:modified>
</cp:coreProperties>
</file>