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1E7" w:rsidRPr="007B0C18" w:rsidRDefault="009F11E7" w:rsidP="009F11E7">
      <w:pPr>
        <w:spacing w:line="360" w:lineRule="auto"/>
        <w:jc w:val="center"/>
        <w:rPr>
          <w:b/>
          <w:bCs/>
          <w:sz w:val="72"/>
          <w:szCs w:val="72"/>
          <w:lang w:val="uk-UA"/>
        </w:rPr>
      </w:pPr>
    </w:p>
    <w:p w:rsidR="009F11E7" w:rsidRDefault="009F11E7" w:rsidP="009F11E7">
      <w:pPr>
        <w:spacing w:line="360" w:lineRule="auto"/>
        <w:jc w:val="center"/>
        <w:rPr>
          <w:b/>
          <w:bCs/>
          <w:sz w:val="72"/>
          <w:szCs w:val="72"/>
          <w:lang w:val="uk-UA"/>
        </w:rPr>
      </w:pPr>
    </w:p>
    <w:p w:rsidR="009F11E7" w:rsidRDefault="009F11E7" w:rsidP="009F11E7">
      <w:pPr>
        <w:spacing w:line="360" w:lineRule="auto"/>
        <w:jc w:val="center"/>
        <w:rPr>
          <w:b/>
          <w:bCs/>
          <w:sz w:val="72"/>
          <w:szCs w:val="72"/>
          <w:lang w:val="uk-UA"/>
        </w:rPr>
      </w:pPr>
      <w:r>
        <w:rPr>
          <w:b/>
          <w:bCs/>
          <w:sz w:val="72"/>
          <w:szCs w:val="72"/>
          <w:lang w:val="uk-UA"/>
        </w:rPr>
        <w:t>СТАТУТ</w:t>
      </w:r>
    </w:p>
    <w:p w:rsidR="009F11E7" w:rsidRDefault="009F11E7" w:rsidP="009F11E7">
      <w:pPr>
        <w:spacing w:line="360" w:lineRule="auto"/>
        <w:jc w:val="center"/>
        <w:rPr>
          <w:b/>
          <w:bCs/>
          <w:sz w:val="44"/>
          <w:szCs w:val="44"/>
          <w:lang w:val="uk-UA"/>
        </w:rPr>
      </w:pPr>
      <w:r>
        <w:rPr>
          <w:b/>
          <w:bCs/>
          <w:sz w:val="44"/>
          <w:szCs w:val="44"/>
          <w:lang w:val="uk-UA"/>
        </w:rPr>
        <w:t>ШЕВЧЕНКІВСЬКОЇ СІЛЬСЬКОЇ РАДИ</w:t>
      </w:r>
    </w:p>
    <w:p w:rsidR="009F11E7" w:rsidRDefault="009F11E7" w:rsidP="009F11E7">
      <w:pPr>
        <w:spacing w:line="360" w:lineRule="auto"/>
        <w:jc w:val="center"/>
        <w:rPr>
          <w:b/>
          <w:bCs/>
          <w:sz w:val="44"/>
          <w:szCs w:val="44"/>
          <w:lang w:val="uk-UA"/>
        </w:rPr>
      </w:pPr>
      <w:r>
        <w:rPr>
          <w:b/>
          <w:bCs/>
          <w:sz w:val="44"/>
          <w:szCs w:val="44"/>
          <w:lang w:val="uk-UA"/>
        </w:rPr>
        <w:t>ВІТОВСЬКОГО РАЙОНУ</w:t>
      </w:r>
    </w:p>
    <w:p w:rsidR="009F11E7" w:rsidRDefault="009F11E7" w:rsidP="009F11E7">
      <w:pPr>
        <w:spacing w:line="360" w:lineRule="auto"/>
        <w:jc w:val="center"/>
        <w:rPr>
          <w:b/>
          <w:bCs/>
          <w:sz w:val="44"/>
          <w:szCs w:val="44"/>
          <w:lang w:val="uk-UA"/>
        </w:rPr>
      </w:pPr>
      <w:r>
        <w:rPr>
          <w:b/>
          <w:bCs/>
          <w:sz w:val="44"/>
          <w:szCs w:val="44"/>
          <w:lang w:val="uk-UA"/>
        </w:rPr>
        <w:t>МИКОЛАЇВСЬКОЇ ОБЛАСТІ</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p>
    <w:p w:rsidR="009F11E7" w:rsidRDefault="009F11E7" w:rsidP="009F11E7">
      <w:pPr>
        <w:jc w:val="both"/>
        <w:rPr>
          <w:b/>
          <w:bCs/>
          <w:sz w:val="28"/>
          <w:szCs w:val="28"/>
          <w:lang w:val="uk-UA"/>
        </w:rPr>
      </w:pPr>
    </w:p>
    <w:p w:rsidR="009F11E7" w:rsidRDefault="009F11E7" w:rsidP="009F11E7">
      <w:pPr>
        <w:jc w:val="both"/>
        <w:rPr>
          <w:b/>
          <w:bCs/>
          <w:sz w:val="28"/>
          <w:szCs w:val="28"/>
          <w:lang w:val="uk-UA"/>
        </w:rPr>
      </w:pPr>
    </w:p>
    <w:p w:rsidR="009F11E7" w:rsidRDefault="009F11E7" w:rsidP="009F11E7">
      <w:pPr>
        <w:jc w:val="both"/>
        <w:rPr>
          <w:b/>
          <w:bCs/>
          <w:sz w:val="28"/>
          <w:szCs w:val="28"/>
          <w:lang w:val="uk-UA"/>
        </w:rPr>
      </w:pPr>
    </w:p>
    <w:p w:rsidR="009F11E7" w:rsidRDefault="009F11E7" w:rsidP="009F11E7">
      <w:pPr>
        <w:jc w:val="both"/>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r>
        <w:rPr>
          <w:b/>
          <w:bCs/>
          <w:sz w:val="28"/>
          <w:szCs w:val="28"/>
          <w:lang w:val="uk-UA"/>
        </w:rPr>
        <w:t>2017 рік</w:t>
      </w:r>
    </w:p>
    <w:p w:rsidR="009F11E7" w:rsidRDefault="009F11E7" w:rsidP="009F11E7">
      <w:pPr>
        <w:rPr>
          <w:b/>
          <w:bCs/>
          <w:sz w:val="28"/>
          <w:szCs w:val="28"/>
          <w:lang w:val="uk-UA"/>
        </w:rPr>
      </w:pPr>
    </w:p>
    <w:p w:rsidR="009F11E7" w:rsidRDefault="009F11E7" w:rsidP="009F11E7">
      <w:pPr>
        <w:rPr>
          <w:b/>
          <w:bCs/>
          <w:sz w:val="28"/>
          <w:szCs w:val="28"/>
          <w:lang w:val="uk-UA"/>
        </w:rPr>
      </w:pPr>
    </w:p>
    <w:p w:rsidR="009F11E7" w:rsidRDefault="009F11E7" w:rsidP="009F11E7">
      <w:pPr>
        <w:rPr>
          <w:b/>
          <w:bCs/>
          <w:sz w:val="28"/>
          <w:szCs w:val="28"/>
          <w:lang w:val="uk-UA"/>
        </w:rPr>
        <w:sectPr w:rsidR="009F11E7">
          <w:pgSz w:w="11906" w:h="16838"/>
          <w:pgMar w:top="284" w:right="850" w:bottom="142" w:left="1560" w:header="709" w:footer="709" w:gutter="0"/>
          <w:pgNumType w:start="1"/>
          <w:cols w:space="720"/>
        </w:sectPr>
      </w:pPr>
    </w:p>
    <w:p w:rsidR="009F11E7" w:rsidRDefault="009F11E7" w:rsidP="009F11E7">
      <w:pPr>
        <w:jc w:val="center"/>
        <w:rPr>
          <w:b/>
          <w:bCs/>
          <w:sz w:val="28"/>
          <w:szCs w:val="28"/>
          <w:lang w:val="uk-UA"/>
        </w:rPr>
      </w:pPr>
      <w:r>
        <w:rPr>
          <w:b/>
          <w:bCs/>
          <w:sz w:val="28"/>
          <w:szCs w:val="28"/>
          <w:lang w:val="uk-UA"/>
        </w:rPr>
        <w:lastRenderedPageBreak/>
        <w:t>ЗМІСТ</w:t>
      </w:r>
    </w:p>
    <w:p w:rsidR="009F11E7" w:rsidRDefault="009F11E7" w:rsidP="009F11E7">
      <w:pPr>
        <w:jc w:val="both"/>
        <w:rPr>
          <w:bCs/>
          <w:sz w:val="28"/>
          <w:szCs w:val="28"/>
          <w:lang w:val="uk-UA"/>
        </w:rPr>
      </w:pPr>
    </w:p>
    <w:p w:rsidR="009F11E7" w:rsidRDefault="009F11E7" w:rsidP="009F11E7">
      <w:pPr>
        <w:jc w:val="both"/>
        <w:rPr>
          <w:bCs/>
          <w:sz w:val="28"/>
          <w:szCs w:val="28"/>
          <w:lang w:val="uk-UA"/>
        </w:rPr>
      </w:pPr>
      <w:r w:rsidRPr="00E3702D">
        <w:rPr>
          <w:bCs/>
          <w:sz w:val="28"/>
          <w:szCs w:val="28"/>
          <w:lang w:val="uk-UA"/>
        </w:rPr>
        <w:t>Преамбула</w:t>
      </w:r>
    </w:p>
    <w:p w:rsidR="009F11E7" w:rsidRDefault="009F11E7" w:rsidP="009F11E7">
      <w:pPr>
        <w:jc w:val="both"/>
        <w:rPr>
          <w:bCs/>
          <w:sz w:val="28"/>
          <w:szCs w:val="28"/>
          <w:lang w:val="uk-UA"/>
        </w:rPr>
      </w:pPr>
      <w:r w:rsidRPr="00E3702D">
        <w:rPr>
          <w:bCs/>
          <w:sz w:val="28"/>
          <w:szCs w:val="28"/>
          <w:lang w:val="uk-UA"/>
        </w:rPr>
        <w:t>Розділ І. Загальні положення</w:t>
      </w:r>
      <w:r>
        <w:rPr>
          <w:bCs/>
          <w:sz w:val="28"/>
          <w:szCs w:val="28"/>
          <w:lang w:val="uk-UA"/>
        </w:rPr>
        <w:t>:</w:t>
      </w:r>
    </w:p>
    <w:p w:rsidR="009F11E7" w:rsidRDefault="009F11E7" w:rsidP="009F11E7">
      <w:pPr>
        <w:jc w:val="both"/>
        <w:rPr>
          <w:bCs/>
          <w:sz w:val="28"/>
          <w:szCs w:val="28"/>
          <w:lang w:val="uk-UA"/>
        </w:rPr>
      </w:pPr>
      <w:r>
        <w:rPr>
          <w:bCs/>
          <w:sz w:val="28"/>
          <w:szCs w:val="28"/>
        </w:rPr>
        <w:t xml:space="preserve">Глава 1.1. Загальна характеристика </w:t>
      </w:r>
      <w:r>
        <w:rPr>
          <w:bCs/>
          <w:sz w:val="28"/>
          <w:szCs w:val="28"/>
          <w:lang w:val="uk-UA"/>
        </w:rPr>
        <w:t>Шевченківської  сільської ради.</w:t>
      </w:r>
    </w:p>
    <w:p w:rsidR="009F11E7" w:rsidRDefault="009F11E7" w:rsidP="009F11E7">
      <w:pPr>
        <w:jc w:val="both"/>
        <w:rPr>
          <w:bCs/>
          <w:sz w:val="28"/>
          <w:szCs w:val="28"/>
          <w:lang w:val="uk-UA"/>
        </w:rPr>
      </w:pPr>
      <w:r>
        <w:rPr>
          <w:bCs/>
          <w:sz w:val="28"/>
          <w:szCs w:val="28"/>
        </w:rPr>
        <w:t>Глава 1.2. Межі території громади та її географічне положення</w:t>
      </w:r>
      <w:r>
        <w:rPr>
          <w:bCs/>
          <w:sz w:val="28"/>
          <w:szCs w:val="28"/>
          <w:lang w:val="uk-UA"/>
        </w:rPr>
        <w:t>.</w:t>
      </w:r>
    </w:p>
    <w:p w:rsidR="009F11E7" w:rsidRDefault="009F11E7" w:rsidP="009F11E7">
      <w:pPr>
        <w:jc w:val="both"/>
        <w:rPr>
          <w:bCs/>
          <w:sz w:val="28"/>
          <w:szCs w:val="28"/>
          <w:lang w:val="uk-UA"/>
        </w:rPr>
      </w:pPr>
      <w:r>
        <w:rPr>
          <w:bCs/>
          <w:sz w:val="28"/>
          <w:szCs w:val="28"/>
        </w:rPr>
        <w:t>Глава 1.3. Правова основа Статуту</w:t>
      </w:r>
      <w:r>
        <w:rPr>
          <w:bCs/>
          <w:sz w:val="28"/>
          <w:szCs w:val="28"/>
          <w:lang w:val="uk-UA"/>
        </w:rPr>
        <w:t>.</w:t>
      </w:r>
    </w:p>
    <w:p w:rsidR="009F11E7" w:rsidRDefault="009F11E7" w:rsidP="009F11E7">
      <w:pPr>
        <w:jc w:val="both"/>
        <w:rPr>
          <w:bCs/>
          <w:sz w:val="28"/>
          <w:szCs w:val="28"/>
          <w:lang w:val="uk-UA"/>
        </w:rPr>
      </w:pPr>
      <w:r>
        <w:rPr>
          <w:bCs/>
          <w:sz w:val="28"/>
          <w:szCs w:val="28"/>
        </w:rPr>
        <w:t xml:space="preserve">Глава 1.4. Взаємовідносини </w:t>
      </w:r>
      <w:r>
        <w:rPr>
          <w:bCs/>
          <w:sz w:val="28"/>
          <w:szCs w:val="28"/>
          <w:lang w:val="uk-UA"/>
        </w:rPr>
        <w:t>т</w:t>
      </w:r>
      <w:r>
        <w:rPr>
          <w:bCs/>
          <w:sz w:val="28"/>
          <w:szCs w:val="28"/>
        </w:rPr>
        <w:t>ериторіальної громади, її органів та</w:t>
      </w:r>
      <w:r>
        <w:rPr>
          <w:bCs/>
          <w:sz w:val="28"/>
          <w:szCs w:val="28"/>
          <w:lang w:val="uk-UA"/>
        </w:rPr>
        <w:t xml:space="preserve"> </w:t>
      </w:r>
      <w:r>
        <w:rPr>
          <w:bCs/>
          <w:sz w:val="28"/>
          <w:szCs w:val="28"/>
        </w:rPr>
        <w:t>посадових осіб з органами державної влади, установами, підприємствами і</w:t>
      </w:r>
      <w:r>
        <w:rPr>
          <w:bCs/>
          <w:sz w:val="28"/>
          <w:szCs w:val="28"/>
          <w:lang w:val="uk-UA"/>
        </w:rPr>
        <w:t xml:space="preserve"> </w:t>
      </w:r>
      <w:r>
        <w:rPr>
          <w:bCs/>
          <w:sz w:val="28"/>
          <w:szCs w:val="28"/>
        </w:rPr>
        <w:t>організаціями, іншими територіальними громадами</w:t>
      </w:r>
      <w:r>
        <w:rPr>
          <w:bCs/>
          <w:sz w:val="28"/>
          <w:szCs w:val="28"/>
          <w:lang w:val="uk-UA"/>
        </w:rPr>
        <w:t>.</w:t>
      </w:r>
    </w:p>
    <w:p w:rsidR="009F11E7" w:rsidRDefault="009F11E7" w:rsidP="009F11E7">
      <w:pPr>
        <w:jc w:val="both"/>
        <w:rPr>
          <w:bCs/>
          <w:sz w:val="28"/>
          <w:szCs w:val="28"/>
          <w:lang w:val="uk-UA"/>
        </w:rPr>
      </w:pPr>
      <w:r>
        <w:rPr>
          <w:bCs/>
          <w:sz w:val="28"/>
          <w:szCs w:val="28"/>
        </w:rPr>
        <w:t>Глава 1.5. Планування розвитку громади</w:t>
      </w:r>
      <w:r>
        <w:rPr>
          <w:bCs/>
          <w:sz w:val="28"/>
          <w:szCs w:val="28"/>
          <w:lang w:val="uk-UA"/>
        </w:rPr>
        <w:t>.</w:t>
      </w:r>
    </w:p>
    <w:p w:rsidR="009F11E7" w:rsidRDefault="009F11E7" w:rsidP="009F11E7">
      <w:pPr>
        <w:jc w:val="both"/>
        <w:rPr>
          <w:bCs/>
          <w:sz w:val="28"/>
          <w:szCs w:val="28"/>
          <w:lang w:val="uk-UA"/>
        </w:rPr>
      </w:pPr>
      <w:r>
        <w:rPr>
          <w:bCs/>
          <w:sz w:val="28"/>
          <w:szCs w:val="28"/>
        </w:rPr>
        <w:t>Розділ ІІ. Система місцевого самоврядування</w:t>
      </w:r>
      <w:r>
        <w:rPr>
          <w:bCs/>
          <w:sz w:val="28"/>
          <w:szCs w:val="28"/>
          <w:lang w:val="uk-UA"/>
        </w:rPr>
        <w:t>:</w:t>
      </w:r>
    </w:p>
    <w:p w:rsidR="009F11E7" w:rsidRDefault="009F11E7" w:rsidP="009F11E7">
      <w:pPr>
        <w:jc w:val="both"/>
        <w:rPr>
          <w:bCs/>
          <w:sz w:val="28"/>
          <w:szCs w:val="28"/>
          <w:lang w:val="uk-UA"/>
        </w:rPr>
      </w:pPr>
      <w:r>
        <w:rPr>
          <w:bCs/>
          <w:sz w:val="28"/>
          <w:szCs w:val="28"/>
        </w:rPr>
        <w:t>Глава 2.1. Загальні засади організації та функціонування системи місцевого</w:t>
      </w:r>
      <w:r>
        <w:rPr>
          <w:bCs/>
          <w:sz w:val="28"/>
          <w:szCs w:val="28"/>
          <w:lang w:val="uk-UA"/>
        </w:rPr>
        <w:t xml:space="preserve"> </w:t>
      </w:r>
      <w:r>
        <w:rPr>
          <w:bCs/>
          <w:sz w:val="28"/>
          <w:szCs w:val="28"/>
        </w:rPr>
        <w:t>самоврядування територіальної громади</w:t>
      </w:r>
      <w:r>
        <w:rPr>
          <w:bCs/>
          <w:sz w:val="28"/>
          <w:szCs w:val="28"/>
          <w:lang w:val="uk-UA"/>
        </w:rPr>
        <w:t>.</w:t>
      </w:r>
    </w:p>
    <w:p w:rsidR="009F11E7" w:rsidRDefault="009F11E7" w:rsidP="009F11E7">
      <w:pPr>
        <w:jc w:val="both"/>
        <w:rPr>
          <w:bCs/>
          <w:sz w:val="28"/>
          <w:szCs w:val="28"/>
          <w:lang w:val="uk-UA"/>
        </w:rPr>
      </w:pPr>
      <w:r>
        <w:rPr>
          <w:bCs/>
          <w:sz w:val="28"/>
          <w:szCs w:val="28"/>
        </w:rPr>
        <w:t>Глава 2.2. Територіальна громада – первинний суб’єкт права на місцеве</w:t>
      </w:r>
      <w:r>
        <w:rPr>
          <w:bCs/>
          <w:sz w:val="28"/>
          <w:szCs w:val="28"/>
          <w:lang w:val="uk-UA"/>
        </w:rPr>
        <w:t xml:space="preserve"> </w:t>
      </w:r>
      <w:r>
        <w:rPr>
          <w:bCs/>
          <w:sz w:val="28"/>
          <w:szCs w:val="28"/>
        </w:rPr>
        <w:t>самоврядування</w:t>
      </w:r>
      <w:r>
        <w:rPr>
          <w:bCs/>
          <w:sz w:val="28"/>
          <w:szCs w:val="28"/>
          <w:lang w:val="uk-UA"/>
        </w:rPr>
        <w:t>.</w:t>
      </w:r>
    </w:p>
    <w:p w:rsidR="009F11E7" w:rsidRDefault="009F11E7" w:rsidP="009F11E7">
      <w:pPr>
        <w:jc w:val="both"/>
        <w:rPr>
          <w:bCs/>
          <w:sz w:val="28"/>
          <w:szCs w:val="28"/>
          <w:lang w:val="uk-UA"/>
        </w:rPr>
      </w:pPr>
      <w:r>
        <w:rPr>
          <w:bCs/>
          <w:sz w:val="28"/>
          <w:szCs w:val="28"/>
        </w:rPr>
        <w:t>Глава 2.3. Права та обов’язки членів територіальної громади</w:t>
      </w:r>
      <w:r>
        <w:rPr>
          <w:bCs/>
          <w:sz w:val="28"/>
          <w:szCs w:val="28"/>
          <w:lang w:val="uk-UA"/>
        </w:rPr>
        <w:t>.</w:t>
      </w:r>
    </w:p>
    <w:p w:rsidR="009F11E7" w:rsidRDefault="009F11E7" w:rsidP="009F11E7">
      <w:pPr>
        <w:jc w:val="both"/>
        <w:rPr>
          <w:bCs/>
          <w:sz w:val="28"/>
          <w:szCs w:val="28"/>
          <w:lang w:val="uk-UA"/>
        </w:rPr>
      </w:pPr>
      <w:r>
        <w:rPr>
          <w:bCs/>
          <w:sz w:val="28"/>
          <w:szCs w:val="28"/>
        </w:rPr>
        <w:t>Глава 2.4. Форми участі членів територіальної громади у здійсненні місцевого</w:t>
      </w:r>
      <w:r>
        <w:rPr>
          <w:bCs/>
          <w:sz w:val="28"/>
          <w:szCs w:val="28"/>
          <w:lang w:val="uk-UA"/>
        </w:rPr>
        <w:t xml:space="preserve"> </w:t>
      </w:r>
      <w:r>
        <w:rPr>
          <w:bCs/>
          <w:sz w:val="28"/>
          <w:szCs w:val="28"/>
        </w:rPr>
        <w:t>самоврядування: загальні засади</w:t>
      </w:r>
      <w:r>
        <w:rPr>
          <w:bCs/>
          <w:sz w:val="28"/>
          <w:szCs w:val="28"/>
          <w:lang w:val="uk-UA"/>
        </w:rPr>
        <w:t>.</w:t>
      </w:r>
    </w:p>
    <w:p w:rsidR="009F11E7" w:rsidRDefault="009F11E7" w:rsidP="009F11E7">
      <w:pPr>
        <w:jc w:val="both"/>
        <w:rPr>
          <w:bCs/>
          <w:sz w:val="28"/>
          <w:szCs w:val="28"/>
          <w:lang w:val="uk-UA"/>
        </w:rPr>
      </w:pPr>
      <w:r>
        <w:rPr>
          <w:bCs/>
          <w:sz w:val="28"/>
          <w:szCs w:val="28"/>
        </w:rPr>
        <w:t>Глава 2.5. Місцеві вибори</w:t>
      </w:r>
      <w:r>
        <w:rPr>
          <w:bCs/>
          <w:sz w:val="28"/>
          <w:szCs w:val="28"/>
          <w:lang w:val="uk-UA"/>
        </w:rPr>
        <w:t>.</w:t>
      </w:r>
    </w:p>
    <w:p w:rsidR="009F11E7" w:rsidRDefault="009F11E7" w:rsidP="009F11E7">
      <w:pPr>
        <w:jc w:val="both"/>
        <w:rPr>
          <w:bCs/>
          <w:sz w:val="28"/>
          <w:szCs w:val="28"/>
          <w:lang w:val="uk-UA"/>
        </w:rPr>
      </w:pPr>
      <w:r>
        <w:rPr>
          <w:bCs/>
          <w:sz w:val="28"/>
          <w:szCs w:val="28"/>
        </w:rPr>
        <w:t>Глава 2.6. Місцевий референдум</w:t>
      </w:r>
      <w:r>
        <w:rPr>
          <w:bCs/>
          <w:sz w:val="28"/>
          <w:szCs w:val="28"/>
          <w:lang w:val="uk-UA"/>
        </w:rPr>
        <w:t>.</w:t>
      </w:r>
    </w:p>
    <w:p w:rsidR="009F11E7" w:rsidRDefault="009F11E7" w:rsidP="009F11E7">
      <w:pPr>
        <w:jc w:val="both"/>
        <w:rPr>
          <w:bCs/>
          <w:sz w:val="28"/>
          <w:szCs w:val="28"/>
          <w:lang w:val="uk-UA"/>
        </w:rPr>
      </w:pPr>
      <w:r>
        <w:rPr>
          <w:bCs/>
          <w:sz w:val="28"/>
          <w:szCs w:val="28"/>
        </w:rPr>
        <w:t xml:space="preserve">Глава 2.7. </w:t>
      </w:r>
      <w:r>
        <w:rPr>
          <w:bCs/>
          <w:color w:val="000000"/>
          <w:sz w:val="28"/>
          <w:szCs w:val="28"/>
          <w:lang w:val="uk-UA"/>
        </w:rPr>
        <w:t>Загальні збори громадян за місцем проживання</w:t>
      </w:r>
      <w:r>
        <w:rPr>
          <w:bCs/>
          <w:sz w:val="28"/>
          <w:szCs w:val="28"/>
          <w:lang w:val="uk-UA"/>
        </w:rPr>
        <w:t>.</w:t>
      </w:r>
    </w:p>
    <w:p w:rsidR="009F11E7" w:rsidRDefault="009F11E7" w:rsidP="009F11E7">
      <w:pPr>
        <w:jc w:val="both"/>
        <w:rPr>
          <w:bCs/>
          <w:sz w:val="28"/>
          <w:szCs w:val="28"/>
          <w:lang w:val="uk-UA"/>
        </w:rPr>
      </w:pPr>
      <w:r>
        <w:rPr>
          <w:bCs/>
          <w:sz w:val="28"/>
          <w:szCs w:val="28"/>
        </w:rPr>
        <w:t>Глава 2.8. Громадські слухання</w:t>
      </w:r>
      <w:r>
        <w:rPr>
          <w:bCs/>
          <w:sz w:val="28"/>
          <w:szCs w:val="28"/>
          <w:lang w:val="uk-UA"/>
        </w:rPr>
        <w:t>.</w:t>
      </w:r>
    </w:p>
    <w:p w:rsidR="009F11E7" w:rsidRDefault="009F11E7" w:rsidP="009F11E7">
      <w:pPr>
        <w:jc w:val="both"/>
        <w:rPr>
          <w:bCs/>
          <w:sz w:val="28"/>
          <w:szCs w:val="28"/>
          <w:lang w:val="uk-UA"/>
        </w:rPr>
      </w:pPr>
      <w:r>
        <w:rPr>
          <w:bCs/>
          <w:sz w:val="28"/>
          <w:szCs w:val="28"/>
        </w:rPr>
        <w:t xml:space="preserve">Глава 2.9. </w:t>
      </w:r>
      <w:r>
        <w:rPr>
          <w:bCs/>
          <w:sz w:val="28"/>
          <w:szCs w:val="28"/>
          <w:lang w:val="uk-UA"/>
        </w:rPr>
        <w:t>Місцеві ініціативи.</w:t>
      </w:r>
    </w:p>
    <w:p w:rsidR="009F11E7" w:rsidRDefault="009F11E7" w:rsidP="009F11E7">
      <w:pPr>
        <w:jc w:val="both"/>
        <w:rPr>
          <w:bCs/>
          <w:sz w:val="28"/>
          <w:szCs w:val="28"/>
          <w:lang w:val="uk-UA"/>
        </w:rPr>
      </w:pPr>
      <w:r>
        <w:rPr>
          <w:bCs/>
          <w:sz w:val="28"/>
          <w:szCs w:val="28"/>
        </w:rPr>
        <w:t>Глава 2.10. Органи самоорганізації населення</w:t>
      </w:r>
      <w:r>
        <w:rPr>
          <w:bCs/>
          <w:sz w:val="28"/>
          <w:szCs w:val="28"/>
          <w:lang w:val="uk-UA"/>
        </w:rPr>
        <w:t>.</w:t>
      </w:r>
    </w:p>
    <w:p w:rsidR="009F11E7" w:rsidRDefault="009F11E7" w:rsidP="009F11E7">
      <w:pPr>
        <w:jc w:val="both"/>
        <w:rPr>
          <w:bCs/>
          <w:sz w:val="28"/>
          <w:szCs w:val="28"/>
          <w:lang w:val="uk-UA"/>
        </w:rPr>
      </w:pPr>
      <w:r>
        <w:rPr>
          <w:bCs/>
          <w:sz w:val="28"/>
          <w:szCs w:val="28"/>
        </w:rPr>
        <w:t>Глава 2.1</w:t>
      </w:r>
      <w:r>
        <w:rPr>
          <w:bCs/>
          <w:sz w:val="28"/>
          <w:szCs w:val="28"/>
          <w:lang w:val="uk-UA"/>
        </w:rPr>
        <w:t>1</w:t>
      </w:r>
      <w:r>
        <w:rPr>
          <w:bCs/>
          <w:sz w:val="28"/>
          <w:szCs w:val="28"/>
        </w:rPr>
        <w:t xml:space="preserve">. Індивідуальні та колективні </w:t>
      </w:r>
      <w:r>
        <w:rPr>
          <w:bCs/>
          <w:sz w:val="28"/>
          <w:szCs w:val="28"/>
          <w:lang w:val="uk-UA"/>
        </w:rPr>
        <w:t>звернення.</w:t>
      </w:r>
    </w:p>
    <w:p w:rsidR="009F11E7" w:rsidRDefault="009F11E7" w:rsidP="009F11E7">
      <w:pPr>
        <w:rPr>
          <w:sz w:val="28"/>
          <w:szCs w:val="28"/>
          <w:lang w:val="uk-UA"/>
        </w:rPr>
      </w:pPr>
      <w:r>
        <w:rPr>
          <w:sz w:val="28"/>
          <w:szCs w:val="28"/>
          <w:lang w:val="uk-UA"/>
        </w:rPr>
        <w:t>Глава 2.12. Консультативно-дорадчі органи (громадські ради)</w:t>
      </w:r>
    </w:p>
    <w:p w:rsidR="009F11E7" w:rsidRDefault="009F11E7" w:rsidP="009F11E7">
      <w:pPr>
        <w:jc w:val="both"/>
        <w:rPr>
          <w:bCs/>
          <w:color w:val="000000"/>
          <w:sz w:val="28"/>
          <w:szCs w:val="28"/>
          <w:lang w:val="uk-UA"/>
        </w:rPr>
      </w:pPr>
      <w:r>
        <w:rPr>
          <w:bCs/>
          <w:sz w:val="28"/>
          <w:szCs w:val="28"/>
        </w:rPr>
        <w:t>Глава 2.1</w:t>
      </w:r>
      <w:r>
        <w:rPr>
          <w:bCs/>
          <w:sz w:val="28"/>
          <w:szCs w:val="28"/>
          <w:lang w:val="uk-UA"/>
        </w:rPr>
        <w:t>3</w:t>
      </w:r>
      <w:r>
        <w:rPr>
          <w:bCs/>
          <w:sz w:val="28"/>
          <w:szCs w:val="28"/>
        </w:rPr>
        <w:t xml:space="preserve">. </w:t>
      </w:r>
      <w:r>
        <w:rPr>
          <w:bCs/>
          <w:color w:val="000000"/>
          <w:sz w:val="28"/>
          <w:szCs w:val="28"/>
        </w:rPr>
        <w:t>Участь у роботі органів місцевого самоврядування та робота</w:t>
      </w:r>
      <w:r>
        <w:rPr>
          <w:bCs/>
          <w:color w:val="000000"/>
          <w:sz w:val="28"/>
          <w:szCs w:val="28"/>
          <w:lang w:val="uk-UA"/>
        </w:rPr>
        <w:t xml:space="preserve"> </w:t>
      </w:r>
      <w:r>
        <w:rPr>
          <w:bCs/>
          <w:color w:val="000000"/>
          <w:sz w:val="28"/>
          <w:szCs w:val="28"/>
        </w:rPr>
        <w:t>на виборних посадах місцевого самоврядування</w:t>
      </w:r>
      <w:r>
        <w:rPr>
          <w:bCs/>
          <w:color w:val="000000"/>
          <w:sz w:val="28"/>
          <w:szCs w:val="28"/>
          <w:lang w:val="uk-UA"/>
        </w:rPr>
        <w:t>.</w:t>
      </w:r>
    </w:p>
    <w:p w:rsidR="009F11E7" w:rsidRDefault="009F11E7" w:rsidP="009F11E7">
      <w:pPr>
        <w:autoSpaceDE w:val="0"/>
        <w:autoSpaceDN w:val="0"/>
        <w:adjustRightInd w:val="0"/>
        <w:jc w:val="both"/>
        <w:rPr>
          <w:bCs/>
          <w:color w:val="000000"/>
          <w:sz w:val="28"/>
          <w:szCs w:val="28"/>
          <w:lang w:val="uk-UA"/>
        </w:rPr>
      </w:pPr>
      <w:r>
        <w:rPr>
          <w:bCs/>
          <w:color w:val="000000"/>
          <w:sz w:val="28"/>
          <w:szCs w:val="28"/>
          <w:lang w:val="uk-UA"/>
        </w:rPr>
        <w:t>Глава 2.14. Сільська рада.</w:t>
      </w:r>
    </w:p>
    <w:p w:rsidR="009F11E7" w:rsidRDefault="009F11E7" w:rsidP="009F11E7">
      <w:pPr>
        <w:autoSpaceDE w:val="0"/>
        <w:autoSpaceDN w:val="0"/>
        <w:adjustRightInd w:val="0"/>
        <w:jc w:val="both"/>
        <w:rPr>
          <w:bCs/>
          <w:color w:val="000000"/>
          <w:sz w:val="28"/>
          <w:szCs w:val="28"/>
          <w:lang w:val="uk-UA"/>
        </w:rPr>
      </w:pPr>
      <w:r>
        <w:rPr>
          <w:bCs/>
          <w:color w:val="000000"/>
          <w:sz w:val="28"/>
          <w:szCs w:val="28"/>
        </w:rPr>
        <w:t>Глава 2.1</w:t>
      </w:r>
      <w:r>
        <w:rPr>
          <w:bCs/>
          <w:color w:val="000000"/>
          <w:sz w:val="28"/>
          <w:szCs w:val="28"/>
          <w:lang w:val="uk-UA"/>
        </w:rPr>
        <w:t>5</w:t>
      </w:r>
      <w:r>
        <w:rPr>
          <w:bCs/>
          <w:color w:val="000000"/>
          <w:sz w:val="28"/>
          <w:szCs w:val="28"/>
        </w:rPr>
        <w:t xml:space="preserve">. </w:t>
      </w:r>
      <w:r>
        <w:rPr>
          <w:bCs/>
          <w:color w:val="000000"/>
          <w:sz w:val="28"/>
          <w:szCs w:val="28"/>
          <w:lang w:val="uk-UA"/>
        </w:rPr>
        <w:t>Сільський г</w:t>
      </w:r>
      <w:r>
        <w:rPr>
          <w:bCs/>
          <w:color w:val="000000"/>
          <w:sz w:val="28"/>
          <w:szCs w:val="28"/>
        </w:rPr>
        <w:t>олова</w:t>
      </w:r>
      <w:r>
        <w:rPr>
          <w:bCs/>
          <w:color w:val="000000"/>
          <w:sz w:val="28"/>
          <w:szCs w:val="28"/>
          <w:lang w:val="uk-UA"/>
        </w:rPr>
        <w:t>.</w:t>
      </w:r>
    </w:p>
    <w:p w:rsidR="009F11E7" w:rsidRDefault="009F11E7" w:rsidP="009F11E7">
      <w:pPr>
        <w:jc w:val="both"/>
        <w:rPr>
          <w:bCs/>
          <w:sz w:val="28"/>
          <w:szCs w:val="28"/>
          <w:lang w:val="uk-UA"/>
        </w:rPr>
      </w:pPr>
      <w:r>
        <w:rPr>
          <w:bCs/>
          <w:sz w:val="28"/>
          <w:szCs w:val="28"/>
        </w:rPr>
        <w:t>Глава 2.1</w:t>
      </w:r>
      <w:r>
        <w:rPr>
          <w:bCs/>
          <w:sz w:val="28"/>
          <w:szCs w:val="28"/>
          <w:lang w:val="uk-UA"/>
        </w:rPr>
        <w:t>6</w:t>
      </w:r>
      <w:r>
        <w:rPr>
          <w:bCs/>
          <w:sz w:val="28"/>
          <w:szCs w:val="28"/>
        </w:rPr>
        <w:t xml:space="preserve">. Виконавчі органи </w:t>
      </w:r>
      <w:r>
        <w:rPr>
          <w:bCs/>
          <w:sz w:val="28"/>
          <w:szCs w:val="28"/>
          <w:lang w:val="uk-UA"/>
        </w:rPr>
        <w:t>р</w:t>
      </w:r>
      <w:r>
        <w:rPr>
          <w:bCs/>
          <w:sz w:val="28"/>
          <w:szCs w:val="28"/>
        </w:rPr>
        <w:t>ади</w:t>
      </w:r>
      <w:r>
        <w:rPr>
          <w:bCs/>
          <w:sz w:val="28"/>
          <w:szCs w:val="28"/>
          <w:lang w:val="uk-UA"/>
        </w:rPr>
        <w:t>.</w:t>
      </w:r>
    </w:p>
    <w:p w:rsidR="009F11E7" w:rsidRDefault="009F11E7" w:rsidP="009F11E7">
      <w:pPr>
        <w:jc w:val="both"/>
        <w:rPr>
          <w:bCs/>
          <w:sz w:val="28"/>
          <w:szCs w:val="28"/>
          <w:lang w:val="uk-UA"/>
        </w:rPr>
      </w:pPr>
      <w:r>
        <w:rPr>
          <w:bCs/>
          <w:sz w:val="28"/>
          <w:szCs w:val="28"/>
        </w:rPr>
        <w:t>Глава 2.1</w:t>
      </w:r>
      <w:r>
        <w:rPr>
          <w:bCs/>
          <w:sz w:val="28"/>
          <w:szCs w:val="28"/>
          <w:lang w:val="uk-UA"/>
        </w:rPr>
        <w:t>7</w:t>
      </w:r>
      <w:r>
        <w:rPr>
          <w:bCs/>
          <w:sz w:val="28"/>
          <w:szCs w:val="28"/>
        </w:rPr>
        <w:t xml:space="preserve">. </w:t>
      </w:r>
      <w:r>
        <w:rPr>
          <w:bCs/>
          <w:sz w:val="28"/>
          <w:szCs w:val="28"/>
          <w:lang w:val="uk-UA"/>
        </w:rPr>
        <w:t>Сільський с</w:t>
      </w:r>
      <w:r>
        <w:rPr>
          <w:bCs/>
          <w:sz w:val="28"/>
          <w:szCs w:val="28"/>
        </w:rPr>
        <w:t>тароста</w:t>
      </w:r>
      <w:r>
        <w:rPr>
          <w:bCs/>
          <w:sz w:val="28"/>
          <w:szCs w:val="28"/>
          <w:lang w:val="uk-UA"/>
        </w:rPr>
        <w:t>.</w:t>
      </w:r>
    </w:p>
    <w:p w:rsidR="009F11E7" w:rsidRDefault="009F11E7" w:rsidP="009F11E7">
      <w:pPr>
        <w:jc w:val="both"/>
        <w:rPr>
          <w:bCs/>
          <w:sz w:val="28"/>
          <w:szCs w:val="28"/>
        </w:rPr>
      </w:pPr>
      <w:r>
        <w:rPr>
          <w:bCs/>
          <w:sz w:val="28"/>
          <w:szCs w:val="28"/>
          <w:lang w:val="uk-UA"/>
        </w:rPr>
        <w:t>Розділ ІІІ. Матеріальна та фінансова основа місцевого самоврядування територіальної громади:</w:t>
      </w:r>
    </w:p>
    <w:p w:rsidR="009F11E7" w:rsidRDefault="009F11E7" w:rsidP="009F11E7">
      <w:pPr>
        <w:jc w:val="both"/>
        <w:rPr>
          <w:bCs/>
          <w:sz w:val="28"/>
          <w:szCs w:val="28"/>
          <w:lang w:val="uk-UA"/>
        </w:rPr>
      </w:pPr>
      <w:r>
        <w:rPr>
          <w:bCs/>
          <w:sz w:val="28"/>
          <w:szCs w:val="28"/>
        </w:rPr>
        <w:t xml:space="preserve">Глава 3.1. Матеріальна основа місцевого самоврядування </w:t>
      </w:r>
      <w:r>
        <w:rPr>
          <w:bCs/>
          <w:sz w:val="28"/>
          <w:szCs w:val="28"/>
          <w:lang w:val="uk-UA"/>
        </w:rPr>
        <w:t>т</w:t>
      </w:r>
      <w:r>
        <w:rPr>
          <w:bCs/>
          <w:sz w:val="28"/>
          <w:szCs w:val="28"/>
        </w:rPr>
        <w:t>ериторіальної</w:t>
      </w:r>
      <w:r>
        <w:rPr>
          <w:bCs/>
          <w:sz w:val="28"/>
          <w:szCs w:val="28"/>
          <w:lang w:val="uk-UA"/>
        </w:rPr>
        <w:t xml:space="preserve"> </w:t>
      </w:r>
      <w:r>
        <w:rPr>
          <w:bCs/>
          <w:sz w:val="28"/>
          <w:szCs w:val="28"/>
        </w:rPr>
        <w:t>громади</w:t>
      </w:r>
      <w:r>
        <w:rPr>
          <w:bCs/>
          <w:sz w:val="28"/>
          <w:szCs w:val="28"/>
          <w:lang w:val="uk-UA"/>
        </w:rPr>
        <w:t>.</w:t>
      </w:r>
    </w:p>
    <w:p w:rsidR="009F11E7" w:rsidRDefault="009F11E7" w:rsidP="009F11E7">
      <w:pPr>
        <w:jc w:val="both"/>
        <w:rPr>
          <w:bCs/>
          <w:sz w:val="28"/>
          <w:szCs w:val="28"/>
          <w:lang w:val="uk-UA"/>
        </w:rPr>
      </w:pPr>
      <w:r>
        <w:rPr>
          <w:bCs/>
          <w:sz w:val="28"/>
          <w:szCs w:val="28"/>
        </w:rPr>
        <w:t xml:space="preserve">Глава 3.2. Фінансова основа місцевого самоврядування </w:t>
      </w:r>
      <w:r>
        <w:rPr>
          <w:bCs/>
          <w:sz w:val="28"/>
          <w:szCs w:val="28"/>
          <w:lang w:val="uk-UA"/>
        </w:rPr>
        <w:t>т</w:t>
      </w:r>
      <w:r>
        <w:rPr>
          <w:bCs/>
          <w:sz w:val="28"/>
          <w:szCs w:val="28"/>
        </w:rPr>
        <w:t>ериторіальної</w:t>
      </w:r>
      <w:r>
        <w:rPr>
          <w:bCs/>
          <w:sz w:val="28"/>
          <w:szCs w:val="28"/>
          <w:lang w:val="uk-UA"/>
        </w:rPr>
        <w:t xml:space="preserve"> </w:t>
      </w:r>
      <w:r>
        <w:rPr>
          <w:bCs/>
          <w:sz w:val="28"/>
          <w:szCs w:val="28"/>
        </w:rPr>
        <w:t>громади</w:t>
      </w:r>
      <w:r>
        <w:rPr>
          <w:bCs/>
          <w:sz w:val="28"/>
          <w:szCs w:val="28"/>
          <w:lang w:val="uk-UA"/>
        </w:rPr>
        <w:t>.</w:t>
      </w:r>
    </w:p>
    <w:p w:rsidR="009F11E7" w:rsidRDefault="009F11E7" w:rsidP="009F11E7">
      <w:pPr>
        <w:jc w:val="both"/>
        <w:rPr>
          <w:bCs/>
          <w:sz w:val="28"/>
          <w:szCs w:val="28"/>
          <w:lang w:val="uk-UA"/>
        </w:rPr>
      </w:pPr>
      <w:r>
        <w:rPr>
          <w:bCs/>
          <w:sz w:val="28"/>
          <w:szCs w:val="28"/>
          <w:lang w:val="uk-UA"/>
        </w:rPr>
        <w:t>Розділ І</w:t>
      </w:r>
      <w:r>
        <w:rPr>
          <w:bCs/>
          <w:sz w:val="28"/>
          <w:szCs w:val="28"/>
          <w:lang w:val="en-US"/>
        </w:rPr>
        <w:t>V</w:t>
      </w:r>
      <w:r>
        <w:rPr>
          <w:bCs/>
          <w:sz w:val="28"/>
          <w:szCs w:val="28"/>
          <w:lang w:val="uk-UA"/>
        </w:rPr>
        <w:t>. Відповідальність органів місцевого самоврядування та їхніх посадових осіб. Контроль територіальної громади за діяльністю органів місцевого самоврядування та їх посадових осіб.</w:t>
      </w:r>
    </w:p>
    <w:p w:rsidR="009F11E7" w:rsidRDefault="009F11E7" w:rsidP="009F11E7">
      <w:pPr>
        <w:jc w:val="both"/>
        <w:rPr>
          <w:bCs/>
          <w:sz w:val="28"/>
          <w:szCs w:val="28"/>
          <w:lang w:val="uk-UA"/>
        </w:rPr>
      </w:pPr>
      <w:r>
        <w:rPr>
          <w:bCs/>
          <w:sz w:val="28"/>
          <w:szCs w:val="28"/>
          <w:lang w:val="uk-UA"/>
        </w:rPr>
        <w:t>Глава 4.1. Підстави та форми відповідальності органів місцевого самоврядування та їхніх посадових осіб, органів самоорганізації населення.</w:t>
      </w:r>
    </w:p>
    <w:p w:rsidR="009F11E7" w:rsidRDefault="009F11E7" w:rsidP="009F11E7">
      <w:pPr>
        <w:jc w:val="center"/>
        <w:rPr>
          <w:sz w:val="28"/>
          <w:szCs w:val="28"/>
          <w:lang w:val="uk-UA"/>
        </w:rPr>
      </w:pPr>
      <w:r>
        <w:rPr>
          <w:sz w:val="28"/>
          <w:szCs w:val="28"/>
          <w:lang w:val="uk-UA"/>
        </w:rPr>
        <w:lastRenderedPageBreak/>
        <w:t>Глава 4.2. Форми громадського контролю за діяльністю органів місцевого самоврядування та їхніх посадових осіб, органів самоорганізації населення.</w:t>
      </w:r>
    </w:p>
    <w:p w:rsidR="009F11E7" w:rsidRDefault="009F11E7" w:rsidP="009F11E7">
      <w:pPr>
        <w:jc w:val="both"/>
        <w:rPr>
          <w:bCs/>
          <w:sz w:val="28"/>
          <w:szCs w:val="28"/>
          <w:lang w:val="uk-UA"/>
        </w:rPr>
      </w:pPr>
      <w:r>
        <w:rPr>
          <w:bCs/>
          <w:sz w:val="28"/>
          <w:szCs w:val="28"/>
          <w:lang w:val="uk-UA"/>
        </w:rPr>
        <w:t xml:space="preserve">Розділ </w:t>
      </w:r>
      <w:r>
        <w:rPr>
          <w:bCs/>
          <w:sz w:val="28"/>
          <w:szCs w:val="28"/>
          <w:lang w:val="en-US"/>
        </w:rPr>
        <w:t>V</w:t>
      </w:r>
      <w:r>
        <w:rPr>
          <w:bCs/>
          <w:sz w:val="28"/>
          <w:szCs w:val="28"/>
          <w:lang w:val="uk-UA"/>
        </w:rPr>
        <w:t>. Прикінцеві положення.</w:t>
      </w:r>
    </w:p>
    <w:p w:rsidR="009F11E7" w:rsidRDefault="009F11E7" w:rsidP="009F11E7">
      <w:pPr>
        <w:jc w:val="center"/>
        <w:rPr>
          <w:b/>
          <w:bCs/>
          <w:sz w:val="28"/>
          <w:szCs w:val="28"/>
          <w:lang w:val="uk-UA"/>
        </w:rPr>
      </w:pPr>
      <w:r>
        <w:rPr>
          <w:bCs/>
          <w:sz w:val="28"/>
          <w:szCs w:val="28"/>
          <w:lang w:val="uk-UA"/>
        </w:rPr>
        <w:br w:type="page"/>
      </w:r>
      <w:r>
        <w:rPr>
          <w:b/>
          <w:bCs/>
          <w:sz w:val="28"/>
          <w:szCs w:val="28"/>
          <w:lang w:val="uk-UA"/>
        </w:rPr>
        <w:lastRenderedPageBreak/>
        <w:t>ПРЕАМБУЛА</w:t>
      </w:r>
    </w:p>
    <w:p w:rsidR="009F11E7" w:rsidRDefault="009F11E7" w:rsidP="009F11E7">
      <w:pPr>
        <w:jc w:val="center"/>
        <w:rPr>
          <w:b/>
          <w:bCs/>
          <w:sz w:val="28"/>
          <w:szCs w:val="28"/>
          <w:lang w:val="uk-UA"/>
        </w:rPr>
      </w:pPr>
    </w:p>
    <w:p w:rsidR="009F11E7" w:rsidRDefault="009F11E7" w:rsidP="009F11E7">
      <w:pPr>
        <w:ind w:firstLine="708"/>
        <w:jc w:val="both"/>
        <w:rPr>
          <w:b/>
          <w:bCs/>
          <w:sz w:val="28"/>
          <w:szCs w:val="28"/>
          <w:lang w:val="uk-UA"/>
        </w:rPr>
      </w:pPr>
      <w:r>
        <w:rPr>
          <w:sz w:val="28"/>
          <w:szCs w:val="28"/>
          <w:lang w:val="uk-UA"/>
        </w:rPr>
        <w:t>Цей Статут, відповідно до Конституції України, Європейської хартії місцевого самоврядування, Законів України «Про місцеве самоврядування в Україні», «Про добровільне об’єднання територіальних громад» та інших законодавчих актів, визначає систему місцевого самоврядування</w:t>
      </w:r>
      <w:r>
        <w:rPr>
          <w:b/>
          <w:bCs/>
          <w:sz w:val="28"/>
          <w:szCs w:val="28"/>
          <w:lang w:val="uk-UA"/>
        </w:rPr>
        <w:t xml:space="preserve"> </w:t>
      </w:r>
      <w:r>
        <w:rPr>
          <w:bCs/>
          <w:sz w:val="28"/>
          <w:szCs w:val="28"/>
          <w:lang w:val="uk-UA"/>
        </w:rPr>
        <w:t>Шевченківської сільської ради</w:t>
      </w:r>
      <w:r>
        <w:rPr>
          <w:sz w:val="28"/>
          <w:szCs w:val="28"/>
          <w:lang w:val="uk-UA"/>
        </w:rPr>
        <w:t>, форми та порядок діяльності територіальної громади, її органів та</w:t>
      </w:r>
      <w:r>
        <w:rPr>
          <w:b/>
          <w:bCs/>
          <w:sz w:val="28"/>
          <w:szCs w:val="28"/>
          <w:lang w:val="uk-UA"/>
        </w:rPr>
        <w:t xml:space="preserve"> </w:t>
      </w:r>
      <w:r>
        <w:rPr>
          <w:sz w:val="28"/>
          <w:szCs w:val="28"/>
          <w:lang w:val="uk-UA"/>
        </w:rPr>
        <w:t>посадових осіб, гарантії прав жителів сіл, селищ, які входять до складу</w:t>
      </w:r>
      <w:r>
        <w:rPr>
          <w:b/>
          <w:bCs/>
          <w:sz w:val="28"/>
          <w:szCs w:val="28"/>
          <w:lang w:val="uk-UA"/>
        </w:rPr>
        <w:t xml:space="preserve"> </w:t>
      </w:r>
      <w:r>
        <w:rPr>
          <w:sz w:val="28"/>
          <w:szCs w:val="28"/>
          <w:lang w:val="uk-UA"/>
        </w:rPr>
        <w:t xml:space="preserve"> </w:t>
      </w:r>
      <w:r>
        <w:rPr>
          <w:bCs/>
          <w:sz w:val="28"/>
          <w:szCs w:val="28"/>
          <w:lang w:val="uk-UA"/>
        </w:rPr>
        <w:t xml:space="preserve">Шевченківської сільської </w:t>
      </w:r>
      <w:r>
        <w:rPr>
          <w:sz w:val="28"/>
          <w:szCs w:val="28"/>
          <w:lang w:val="uk-UA"/>
        </w:rPr>
        <w:t>ради.</w:t>
      </w:r>
    </w:p>
    <w:p w:rsidR="009F11E7" w:rsidRDefault="009F11E7" w:rsidP="009F11E7">
      <w:pPr>
        <w:jc w:val="both"/>
        <w:rPr>
          <w:b/>
          <w:bCs/>
          <w:sz w:val="28"/>
          <w:szCs w:val="28"/>
          <w:lang w:val="uk-UA"/>
        </w:rPr>
      </w:pPr>
    </w:p>
    <w:p w:rsidR="009F11E7" w:rsidRDefault="009F11E7" w:rsidP="009F11E7">
      <w:pPr>
        <w:jc w:val="center"/>
        <w:rPr>
          <w:b/>
          <w:bCs/>
          <w:sz w:val="28"/>
          <w:szCs w:val="28"/>
          <w:lang w:val="uk-UA"/>
        </w:rPr>
      </w:pPr>
      <w:r>
        <w:rPr>
          <w:b/>
          <w:bCs/>
          <w:sz w:val="28"/>
          <w:szCs w:val="28"/>
        </w:rPr>
        <w:t>Р</w:t>
      </w:r>
      <w:r>
        <w:rPr>
          <w:b/>
          <w:bCs/>
          <w:sz w:val="28"/>
          <w:szCs w:val="28"/>
          <w:lang w:val="uk-UA"/>
        </w:rPr>
        <w:t>ОЗДІЛ</w:t>
      </w:r>
      <w:r>
        <w:rPr>
          <w:b/>
          <w:bCs/>
          <w:sz w:val="28"/>
          <w:szCs w:val="28"/>
        </w:rPr>
        <w:t xml:space="preserve"> І. </w:t>
      </w:r>
      <w:r>
        <w:rPr>
          <w:b/>
          <w:bCs/>
          <w:sz w:val="28"/>
          <w:szCs w:val="28"/>
          <w:lang w:val="uk-UA"/>
        </w:rPr>
        <w:t>ЗАГАЛЬНІ ПОЛОЖЕННЯ</w:t>
      </w: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r>
        <w:rPr>
          <w:b/>
          <w:bCs/>
          <w:sz w:val="28"/>
          <w:szCs w:val="28"/>
        </w:rPr>
        <w:t xml:space="preserve">Глава 1.1. Загальна характеристика </w:t>
      </w:r>
    </w:p>
    <w:p w:rsidR="009F11E7" w:rsidRDefault="009F11E7" w:rsidP="009F11E7">
      <w:pPr>
        <w:jc w:val="center"/>
        <w:rPr>
          <w:b/>
          <w:bCs/>
          <w:sz w:val="28"/>
          <w:szCs w:val="28"/>
          <w:lang w:val="uk-UA"/>
        </w:rPr>
      </w:pPr>
      <w:r>
        <w:rPr>
          <w:b/>
          <w:bCs/>
          <w:sz w:val="28"/>
          <w:szCs w:val="28"/>
          <w:lang w:val="uk-UA"/>
        </w:rPr>
        <w:t>Територіальної громади Шевченківської сільської ради</w:t>
      </w:r>
    </w:p>
    <w:p w:rsidR="009F11E7" w:rsidRDefault="009F11E7" w:rsidP="009F11E7">
      <w:pPr>
        <w:jc w:val="center"/>
        <w:rPr>
          <w:b/>
          <w:bCs/>
          <w:sz w:val="28"/>
          <w:szCs w:val="28"/>
          <w:lang w:val="uk-UA"/>
        </w:rPr>
      </w:pPr>
    </w:p>
    <w:p w:rsidR="009F11E7" w:rsidRDefault="009F11E7" w:rsidP="009F11E7">
      <w:pPr>
        <w:jc w:val="both"/>
        <w:rPr>
          <w:sz w:val="28"/>
          <w:szCs w:val="28"/>
          <w:lang w:val="uk-UA"/>
        </w:rPr>
      </w:pPr>
      <w:r>
        <w:rPr>
          <w:b/>
          <w:bCs/>
          <w:sz w:val="28"/>
          <w:szCs w:val="28"/>
          <w:lang w:val="uk-UA"/>
        </w:rPr>
        <w:t>Стаття 1.1.1</w:t>
      </w:r>
      <w:r>
        <w:rPr>
          <w:sz w:val="28"/>
          <w:szCs w:val="28"/>
          <w:lang w:val="uk-UA"/>
        </w:rPr>
        <w:t>.</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bCs/>
          <w:sz w:val="28"/>
          <w:szCs w:val="28"/>
          <w:lang w:val="uk-UA"/>
        </w:rPr>
        <w:t>1. Шевченківська сільська рада</w:t>
      </w:r>
      <w:r>
        <w:rPr>
          <w:b/>
          <w:bCs/>
          <w:sz w:val="28"/>
          <w:szCs w:val="28"/>
          <w:lang w:val="uk-UA"/>
        </w:rPr>
        <w:t xml:space="preserve"> </w:t>
      </w:r>
      <w:r>
        <w:rPr>
          <w:sz w:val="28"/>
          <w:szCs w:val="28"/>
          <w:lang w:val="uk-UA"/>
        </w:rPr>
        <w:t>(далі – територіальна громада, громада) утворена шляхом добровільного об’єднання територіальних громад населених пунктів: села Шевченкове, села Новогригорівка, села Зоря , селища Луч, села Зелений Гай , села Оленівка, села Мирне , села Котляреве, села Новоруське, села Шевченко, селища Полігон та селища Водник .</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rPr>
        <w:t>Стаття 1.1.2.</w:t>
      </w:r>
    </w:p>
    <w:p w:rsidR="009F11E7" w:rsidRDefault="009F11E7" w:rsidP="009F11E7">
      <w:pPr>
        <w:jc w:val="both"/>
        <w:rPr>
          <w:bCs/>
          <w:sz w:val="28"/>
          <w:szCs w:val="28"/>
          <w:lang w:val="uk-UA"/>
        </w:rPr>
      </w:pPr>
    </w:p>
    <w:p w:rsidR="009F11E7" w:rsidRDefault="009F11E7" w:rsidP="009F11E7">
      <w:pPr>
        <w:numPr>
          <w:ilvl w:val="0"/>
          <w:numId w:val="1"/>
        </w:numPr>
        <w:jc w:val="both"/>
        <w:rPr>
          <w:bCs/>
          <w:sz w:val="28"/>
          <w:szCs w:val="28"/>
          <w:lang w:val="uk-UA"/>
        </w:rPr>
      </w:pPr>
      <w:r>
        <w:rPr>
          <w:bCs/>
          <w:sz w:val="28"/>
          <w:szCs w:val="28"/>
          <w:lang w:val="uk-UA"/>
        </w:rPr>
        <w:t xml:space="preserve">Територіальна громада є суб’єктом публічного права. </w:t>
      </w:r>
    </w:p>
    <w:p w:rsidR="009F11E7" w:rsidRDefault="009F11E7" w:rsidP="009F11E7">
      <w:pPr>
        <w:jc w:val="both"/>
        <w:rPr>
          <w:bCs/>
          <w:sz w:val="28"/>
          <w:szCs w:val="28"/>
          <w:lang w:val="uk-UA"/>
        </w:rPr>
      </w:pPr>
      <w:r>
        <w:rPr>
          <w:bCs/>
          <w:sz w:val="28"/>
          <w:szCs w:val="28"/>
          <w:lang w:val="uk-UA"/>
        </w:rPr>
        <w:tab/>
        <w:t>2. Територіальній громаді належить право комунальної власності на майно, у тому числі грошові кошти.</w:t>
      </w:r>
    </w:p>
    <w:p w:rsidR="009F11E7" w:rsidRDefault="009F11E7" w:rsidP="009F11E7">
      <w:pPr>
        <w:jc w:val="both"/>
        <w:rPr>
          <w:bCs/>
          <w:sz w:val="28"/>
          <w:szCs w:val="28"/>
          <w:lang w:val="uk-UA"/>
        </w:rPr>
      </w:pPr>
      <w:r>
        <w:rPr>
          <w:bCs/>
          <w:sz w:val="28"/>
          <w:szCs w:val="28"/>
          <w:lang w:val="uk-UA"/>
        </w:rPr>
        <w:tab/>
        <w:t>3.Управління майном, що є у комунальній власності, здійснюють безпосередньо територіальна громада та утворені нею органи місцевого самоврядування.</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lang w:val="uk-UA"/>
        </w:rPr>
        <w:t>Стаття 1.1.3.</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Адміністративним центром об’єднаної територіальної громади є село Шевченкове Вітовського району Миколаївської області, в якому розміщені її органи місцевого самоврядування.</w:t>
      </w:r>
    </w:p>
    <w:p w:rsidR="009F11E7" w:rsidRDefault="009F11E7" w:rsidP="009F11E7">
      <w:pPr>
        <w:ind w:firstLine="708"/>
        <w:jc w:val="both"/>
        <w:rPr>
          <w:sz w:val="28"/>
          <w:szCs w:val="28"/>
        </w:rPr>
      </w:pPr>
      <w:r>
        <w:rPr>
          <w:sz w:val="28"/>
          <w:szCs w:val="28"/>
          <w:lang w:val="uk-UA"/>
        </w:rPr>
        <w:t xml:space="preserve">2. </w:t>
      </w:r>
      <w:r>
        <w:rPr>
          <w:sz w:val="28"/>
          <w:szCs w:val="28"/>
        </w:rPr>
        <w:t>Жител</w:t>
      </w:r>
      <w:r>
        <w:rPr>
          <w:sz w:val="28"/>
          <w:szCs w:val="28"/>
          <w:lang w:val="uk-UA"/>
        </w:rPr>
        <w:t>і</w:t>
      </w:r>
      <w:r>
        <w:rPr>
          <w:sz w:val="28"/>
          <w:szCs w:val="28"/>
        </w:rPr>
        <w:t xml:space="preserve"> всіх населених пунктів громади забезпеч</w:t>
      </w:r>
      <w:r>
        <w:rPr>
          <w:sz w:val="28"/>
          <w:szCs w:val="28"/>
          <w:lang w:val="uk-UA"/>
        </w:rPr>
        <w:t xml:space="preserve">уються </w:t>
      </w:r>
      <w:r>
        <w:rPr>
          <w:sz w:val="28"/>
          <w:szCs w:val="28"/>
        </w:rPr>
        <w:t>максимально зручн</w:t>
      </w:r>
      <w:r>
        <w:rPr>
          <w:sz w:val="28"/>
          <w:szCs w:val="28"/>
          <w:lang w:val="uk-UA"/>
        </w:rPr>
        <w:t>ими</w:t>
      </w:r>
      <w:r>
        <w:rPr>
          <w:sz w:val="28"/>
          <w:szCs w:val="28"/>
        </w:rPr>
        <w:t xml:space="preserve"> умов</w:t>
      </w:r>
      <w:r>
        <w:rPr>
          <w:sz w:val="28"/>
          <w:szCs w:val="28"/>
          <w:lang w:val="uk-UA"/>
        </w:rPr>
        <w:t>ами</w:t>
      </w:r>
      <w:r>
        <w:rPr>
          <w:sz w:val="28"/>
          <w:szCs w:val="28"/>
        </w:rPr>
        <w:t xml:space="preserve"> для відвідування адміністративного центру громади.</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rPr>
        <w:t>Стаття 1.1.</w:t>
      </w:r>
      <w:r>
        <w:rPr>
          <w:b/>
          <w:bCs/>
          <w:sz w:val="28"/>
          <w:szCs w:val="28"/>
          <w:lang w:val="uk-UA"/>
        </w:rPr>
        <w:t>4</w:t>
      </w:r>
      <w:r>
        <w:rPr>
          <w:b/>
          <w:bCs/>
          <w:sz w:val="28"/>
          <w:szCs w:val="28"/>
        </w:rPr>
        <w:t>.</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 xml:space="preserve">Територіальна громада має єдиний представницький орган – </w:t>
      </w:r>
      <w:r>
        <w:rPr>
          <w:sz w:val="28"/>
          <w:szCs w:val="28"/>
          <w:lang w:val="uk-UA"/>
        </w:rPr>
        <w:t xml:space="preserve">Шевченківську сільську  раду </w:t>
      </w:r>
      <w:r>
        <w:rPr>
          <w:sz w:val="28"/>
          <w:szCs w:val="28"/>
        </w:rPr>
        <w:t xml:space="preserve">(далі – </w:t>
      </w:r>
      <w:r>
        <w:rPr>
          <w:sz w:val="28"/>
          <w:szCs w:val="28"/>
          <w:lang w:val="uk-UA"/>
        </w:rPr>
        <w:t>р</w:t>
      </w:r>
      <w:r>
        <w:rPr>
          <w:sz w:val="28"/>
          <w:szCs w:val="28"/>
        </w:rPr>
        <w:t>ада).</w:t>
      </w:r>
    </w:p>
    <w:p w:rsidR="009F11E7" w:rsidRDefault="009F11E7" w:rsidP="009F11E7">
      <w:pPr>
        <w:ind w:firstLine="708"/>
        <w:jc w:val="both"/>
        <w:rPr>
          <w:sz w:val="28"/>
          <w:szCs w:val="28"/>
        </w:rPr>
      </w:pPr>
      <w:r>
        <w:rPr>
          <w:sz w:val="28"/>
          <w:szCs w:val="28"/>
          <w:lang w:val="uk-UA"/>
        </w:rPr>
        <w:t xml:space="preserve">2. </w:t>
      </w:r>
      <w:r>
        <w:rPr>
          <w:sz w:val="28"/>
          <w:szCs w:val="28"/>
        </w:rPr>
        <w:t xml:space="preserve">Перші </w:t>
      </w:r>
      <w:r>
        <w:rPr>
          <w:sz w:val="28"/>
          <w:szCs w:val="28"/>
          <w:lang w:val="uk-UA"/>
        </w:rPr>
        <w:t xml:space="preserve">місцеві </w:t>
      </w:r>
      <w:r>
        <w:rPr>
          <w:sz w:val="28"/>
          <w:szCs w:val="28"/>
        </w:rPr>
        <w:t xml:space="preserve">вибори депутатів </w:t>
      </w:r>
      <w:r>
        <w:rPr>
          <w:sz w:val="28"/>
          <w:szCs w:val="28"/>
          <w:lang w:val="uk-UA"/>
        </w:rPr>
        <w:t>р</w:t>
      </w:r>
      <w:r>
        <w:rPr>
          <w:sz w:val="28"/>
          <w:szCs w:val="28"/>
        </w:rPr>
        <w:t xml:space="preserve">ади відбулися </w:t>
      </w:r>
      <w:r>
        <w:rPr>
          <w:sz w:val="28"/>
          <w:szCs w:val="28"/>
          <w:lang w:val="uk-UA"/>
        </w:rPr>
        <w:t>18 грудня 2016</w:t>
      </w:r>
      <w:r>
        <w:rPr>
          <w:sz w:val="28"/>
          <w:szCs w:val="28"/>
        </w:rPr>
        <w:t xml:space="preserve"> року.</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rPr>
        <w:t>Стаття 1.1.</w:t>
      </w:r>
      <w:r>
        <w:rPr>
          <w:b/>
          <w:bCs/>
          <w:sz w:val="28"/>
          <w:szCs w:val="28"/>
          <w:lang w:val="uk-UA"/>
        </w:rPr>
        <w:t>5</w:t>
      </w:r>
      <w:r>
        <w:rPr>
          <w:b/>
          <w:bCs/>
          <w:sz w:val="28"/>
          <w:szCs w:val="28"/>
        </w:rPr>
        <w:t>.</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 xml:space="preserve">1. </w:t>
      </w:r>
      <w:r>
        <w:rPr>
          <w:sz w:val="28"/>
          <w:szCs w:val="28"/>
        </w:rPr>
        <w:t xml:space="preserve">Територіальна громада </w:t>
      </w:r>
      <w:r>
        <w:rPr>
          <w:sz w:val="28"/>
          <w:szCs w:val="28"/>
          <w:lang w:val="uk-UA"/>
        </w:rPr>
        <w:t>в порядку встановленому законом може об’єднуватися з іншими сільськими територіальними громадами.</w:t>
      </w:r>
    </w:p>
    <w:p w:rsidR="009F11E7" w:rsidRDefault="009F11E7" w:rsidP="009F11E7">
      <w:pPr>
        <w:ind w:firstLine="708"/>
        <w:jc w:val="both"/>
        <w:rPr>
          <w:sz w:val="28"/>
          <w:szCs w:val="28"/>
          <w:lang w:val="uk-UA"/>
        </w:rPr>
      </w:pPr>
      <w:r>
        <w:rPr>
          <w:sz w:val="28"/>
          <w:szCs w:val="28"/>
          <w:lang w:val="uk-UA"/>
        </w:rPr>
        <w:t>2. Рада може об’єднуватися в асоціації органів місцевого самоврядування та вступати в їх добровільні об’єднання.</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rPr>
        <w:t>Стаття 1.1.</w:t>
      </w:r>
      <w:r>
        <w:rPr>
          <w:b/>
          <w:bCs/>
          <w:sz w:val="28"/>
          <w:szCs w:val="28"/>
          <w:lang w:val="uk-UA"/>
        </w:rPr>
        <w:t>6</w:t>
      </w:r>
      <w:r>
        <w:rPr>
          <w:b/>
          <w:bCs/>
          <w:sz w:val="28"/>
          <w:szCs w:val="28"/>
        </w:rPr>
        <w:t>.</w:t>
      </w:r>
    </w:p>
    <w:p w:rsidR="009F11E7" w:rsidRDefault="009F11E7" w:rsidP="009F11E7">
      <w:pPr>
        <w:jc w:val="both"/>
        <w:rPr>
          <w:b/>
          <w:bCs/>
          <w:color w:val="FF0000"/>
          <w:sz w:val="28"/>
          <w:szCs w:val="28"/>
          <w:lang w:val="uk-UA"/>
        </w:rPr>
      </w:pPr>
    </w:p>
    <w:p w:rsidR="009F11E7" w:rsidRDefault="009F11E7" w:rsidP="009F11E7">
      <w:pPr>
        <w:ind w:firstLine="708"/>
        <w:jc w:val="both"/>
        <w:rPr>
          <w:sz w:val="28"/>
          <w:szCs w:val="28"/>
          <w:lang w:val="uk-UA"/>
        </w:rPr>
      </w:pPr>
      <w:r>
        <w:rPr>
          <w:sz w:val="28"/>
          <w:szCs w:val="28"/>
        </w:rPr>
        <w:t>Пам’ятними датами</w:t>
      </w:r>
      <w:r>
        <w:rPr>
          <w:sz w:val="28"/>
          <w:szCs w:val="28"/>
          <w:lang w:val="uk-UA"/>
        </w:rPr>
        <w:t xml:space="preserve"> та святковими днями </w:t>
      </w:r>
      <w:r>
        <w:rPr>
          <w:sz w:val="28"/>
          <w:szCs w:val="28"/>
        </w:rPr>
        <w:t>громади</w:t>
      </w:r>
      <w:r>
        <w:rPr>
          <w:sz w:val="28"/>
          <w:szCs w:val="28"/>
          <w:lang w:val="uk-UA"/>
        </w:rPr>
        <w:t xml:space="preserve"> іі окремих населених пунктів </w:t>
      </w:r>
      <w:r>
        <w:rPr>
          <w:sz w:val="28"/>
          <w:szCs w:val="28"/>
        </w:rPr>
        <w:t>є:</w:t>
      </w:r>
      <w:r>
        <w:rPr>
          <w:sz w:val="28"/>
          <w:szCs w:val="28"/>
          <w:lang w:val="uk-UA"/>
        </w:rPr>
        <w:t xml:space="preserve"> </w:t>
      </w:r>
    </w:p>
    <w:p w:rsidR="009F11E7" w:rsidRDefault="009F11E7" w:rsidP="009F11E7">
      <w:pPr>
        <w:ind w:firstLine="708"/>
        <w:jc w:val="both"/>
        <w:rPr>
          <w:sz w:val="28"/>
          <w:szCs w:val="28"/>
          <w:lang w:val="uk-UA"/>
        </w:rPr>
      </w:pPr>
      <w:r>
        <w:rPr>
          <w:sz w:val="28"/>
          <w:szCs w:val="28"/>
          <w:lang w:val="uk-UA"/>
        </w:rPr>
        <w:t>Державні свята;</w:t>
      </w:r>
    </w:p>
    <w:p w:rsidR="009F11E7" w:rsidRDefault="009F11E7" w:rsidP="009F11E7">
      <w:pPr>
        <w:ind w:firstLine="708"/>
        <w:jc w:val="both"/>
        <w:rPr>
          <w:sz w:val="28"/>
          <w:szCs w:val="28"/>
          <w:lang w:val="uk-UA"/>
        </w:rPr>
      </w:pPr>
      <w:r>
        <w:rPr>
          <w:sz w:val="28"/>
          <w:szCs w:val="28"/>
          <w:lang w:val="uk-UA"/>
        </w:rPr>
        <w:t>Дні утворення сіл;</w:t>
      </w:r>
    </w:p>
    <w:p w:rsidR="009F11E7" w:rsidRDefault="009F11E7" w:rsidP="009F11E7">
      <w:pPr>
        <w:ind w:firstLine="708"/>
        <w:jc w:val="both"/>
        <w:rPr>
          <w:sz w:val="28"/>
          <w:szCs w:val="28"/>
          <w:lang w:val="uk-UA"/>
        </w:rPr>
      </w:pPr>
      <w:r>
        <w:rPr>
          <w:sz w:val="28"/>
          <w:szCs w:val="28"/>
          <w:lang w:val="uk-UA"/>
        </w:rPr>
        <w:t>День утворення громади;</w:t>
      </w:r>
    </w:p>
    <w:p w:rsidR="009F11E7" w:rsidRDefault="009F11E7" w:rsidP="009F11E7">
      <w:pPr>
        <w:ind w:firstLine="708"/>
        <w:jc w:val="both"/>
        <w:rPr>
          <w:sz w:val="28"/>
          <w:szCs w:val="28"/>
          <w:lang w:val="uk-UA"/>
        </w:rPr>
      </w:pPr>
      <w:r>
        <w:rPr>
          <w:sz w:val="28"/>
          <w:szCs w:val="28"/>
          <w:lang w:val="uk-UA"/>
        </w:rPr>
        <w:t>Релігійні свята ;</w:t>
      </w:r>
    </w:p>
    <w:p w:rsidR="009F11E7" w:rsidRDefault="009F11E7" w:rsidP="009F11E7">
      <w:pPr>
        <w:ind w:firstLine="708"/>
        <w:jc w:val="both"/>
        <w:rPr>
          <w:sz w:val="28"/>
          <w:szCs w:val="28"/>
          <w:lang w:val="uk-UA"/>
        </w:rPr>
      </w:pPr>
      <w:r>
        <w:rPr>
          <w:sz w:val="28"/>
          <w:szCs w:val="28"/>
          <w:lang w:val="uk-UA"/>
        </w:rPr>
        <w:t>Інші визначені законодавством свята.</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rPr>
        <w:t>Стаття 1.1.</w:t>
      </w:r>
      <w:r>
        <w:rPr>
          <w:b/>
          <w:bCs/>
          <w:sz w:val="28"/>
          <w:szCs w:val="28"/>
          <w:lang w:val="uk-UA"/>
        </w:rPr>
        <w:t>7</w:t>
      </w:r>
      <w:r>
        <w:rPr>
          <w:b/>
          <w:bCs/>
          <w:sz w:val="28"/>
          <w:szCs w:val="28"/>
        </w:rPr>
        <w:t>.</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 xml:space="preserve">Офіційною символікою громади </w:t>
      </w:r>
      <w:r>
        <w:rPr>
          <w:sz w:val="28"/>
          <w:szCs w:val="28"/>
          <w:lang w:val="uk-UA"/>
        </w:rPr>
        <w:t>може бути</w:t>
      </w:r>
      <w:r>
        <w:rPr>
          <w:sz w:val="28"/>
          <w:szCs w:val="28"/>
        </w:rPr>
        <w:t xml:space="preserve"> її прапор</w:t>
      </w:r>
      <w:r>
        <w:rPr>
          <w:sz w:val="28"/>
          <w:szCs w:val="28"/>
          <w:lang w:val="uk-UA"/>
        </w:rPr>
        <w:t xml:space="preserve"> та</w:t>
      </w:r>
      <w:r>
        <w:rPr>
          <w:sz w:val="28"/>
          <w:szCs w:val="28"/>
        </w:rPr>
        <w:t xml:space="preserve"> герб, положення, опис та</w:t>
      </w:r>
      <w:r>
        <w:rPr>
          <w:sz w:val="28"/>
          <w:szCs w:val="28"/>
          <w:lang w:val="uk-UA"/>
        </w:rPr>
        <w:t xml:space="preserve"> </w:t>
      </w:r>
      <w:r>
        <w:rPr>
          <w:sz w:val="28"/>
          <w:szCs w:val="28"/>
        </w:rPr>
        <w:t>порядок використання</w:t>
      </w:r>
      <w:r>
        <w:rPr>
          <w:sz w:val="28"/>
          <w:szCs w:val="28"/>
          <w:lang w:val="uk-UA"/>
        </w:rPr>
        <w:t>,</w:t>
      </w:r>
      <w:r>
        <w:rPr>
          <w:sz w:val="28"/>
          <w:szCs w:val="28"/>
        </w:rPr>
        <w:t xml:space="preserve"> яких затверджується рішенням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lang w:val="uk-UA"/>
        </w:rPr>
        <w:t xml:space="preserve">2. </w:t>
      </w:r>
      <w:r>
        <w:rPr>
          <w:sz w:val="28"/>
          <w:szCs w:val="28"/>
        </w:rPr>
        <w:t>На будівл</w:t>
      </w:r>
      <w:r>
        <w:rPr>
          <w:sz w:val="28"/>
          <w:szCs w:val="28"/>
          <w:lang w:val="uk-UA"/>
        </w:rPr>
        <w:t>і</w:t>
      </w:r>
      <w:r>
        <w:rPr>
          <w:sz w:val="28"/>
          <w:szCs w:val="28"/>
        </w:rPr>
        <w:t xml:space="preserve">, де розміщена </w:t>
      </w:r>
      <w:r>
        <w:rPr>
          <w:sz w:val="28"/>
          <w:szCs w:val="28"/>
          <w:lang w:val="uk-UA"/>
        </w:rPr>
        <w:t>р</w:t>
      </w:r>
      <w:r>
        <w:rPr>
          <w:sz w:val="28"/>
          <w:szCs w:val="28"/>
        </w:rPr>
        <w:t xml:space="preserve">ада, </w:t>
      </w:r>
      <w:r>
        <w:rPr>
          <w:sz w:val="28"/>
          <w:szCs w:val="28"/>
          <w:lang w:val="uk-UA"/>
        </w:rPr>
        <w:t>виконавчі</w:t>
      </w:r>
      <w:r>
        <w:rPr>
          <w:sz w:val="28"/>
          <w:szCs w:val="28"/>
        </w:rPr>
        <w:t xml:space="preserve"> органи </w:t>
      </w:r>
      <w:r>
        <w:rPr>
          <w:sz w:val="28"/>
          <w:szCs w:val="28"/>
          <w:lang w:val="uk-UA"/>
        </w:rPr>
        <w:t>ради піднімається</w:t>
      </w:r>
      <w:r>
        <w:rPr>
          <w:sz w:val="28"/>
          <w:szCs w:val="28"/>
        </w:rPr>
        <w:t xml:space="preserve"> Державний Прапор України та Прапор </w:t>
      </w:r>
      <w:r>
        <w:rPr>
          <w:sz w:val="28"/>
          <w:szCs w:val="28"/>
          <w:lang w:val="uk-UA"/>
        </w:rPr>
        <w:t>територіальної г</w:t>
      </w:r>
      <w:r>
        <w:rPr>
          <w:sz w:val="28"/>
          <w:szCs w:val="28"/>
        </w:rPr>
        <w:t>ромади</w:t>
      </w:r>
      <w:r>
        <w:rPr>
          <w:sz w:val="28"/>
          <w:szCs w:val="28"/>
          <w:lang w:val="uk-UA"/>
        </w:rPr>
        <w:t xml:space="preserve"> ( у разі наявності)</w:t>
      </w:r>
      <w:r>
        <w:rPr>
          <w:sz w:val="28"/>
          <w:szCs w:val="28"/>
        </w:rPr>
        <w:t>.</w:t>
      </w:r>
    </w:p>
    <w:p w:rsidR="009F11E7" w:rsidRDefault="009F11E7" w:rsidP="009F11E7">
      <w:pPr>
        <w:ind w:firstLine="708"/>
        <w:jc w:val="both"/>
        <w:rPr>
          <w:sz w:val="28"/>
          <w:szCs w:val="28"/>
        </w:rPr>
      </w:pPr>
      <w:r>
        <w:rPr>
          <w:sz w:val="28"/>
          <w:szCs w:val="28"/>
          <w:lang w:val="uk-UA"/>
        </w:rPr>
        <w:t xml:space="preserve">3. </w:t>
      </w:r>
      <w:r>
        <w:rPr>
          <w:sz w:val="28"/>
          <w:szCs w:val="28"/>
        </w:rPr>
        <w:t>Окремі населені пункти громади не можуть мати власної офіційної символіки.</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lang w:val="uk-UA"/>
        </w:rPr>
        <w:t>Стаття 1.1.8.</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sz w:val="28"/>
          <w:szCs w:val="28"/>
          <w:lang w:val="uk-UA"/>
        </w:rPr>
        <w:t xml:space="preserve">1.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w:t>
      </w:r>
      <w:r>
        <w:rPr>
          <w:bCs/>
          <w:sz w:val="28"/>
          <w:szCs w:val="28"/>
          <w:lang w:val="uk-UA"/>
        </w:rPr>
        <w:t>Шевченківської сільської ради</w:t>
      </w:r>
      <w:r>
        <w:rPr>
          <w:sz w:val="28"/>
          <w:szCs w:val="28"/>
          <w:lang w:val="uk-UA"/>
        </w:rPr>
        <w:t>».</w:t>
      </w:r>
    </w:p>
    <w:p w:rsidR="009F11E7" w:rsidRDefault="009F11E7" w:rsidP="009F11E7">
      <w:pPr>
        <w:tabs>
          <w:tab w:val="left" w:pos="0"/>
        </w:tabs>
        <w:jc w:val="both"/>
        <w:rPr>
          <w:sz w:val="28"/>
          <w:szCs w:val="28"/>
          <w:lang w:val="uk-UA"/>
        </w:rPr>
      </w:pPr>
      <w:r>
        <w:rPr>
          <w:sz w:val="28"/>
          <w:szCs w:val="28"/>
          <w:lang w:val="uk-UA"/>
        </w:rPr>
        <w:tab/>
        <w:t xml:space="preserve">2. Звання почесного громадянина </w:t>
      </w:r>
      <w:r>
        <w:rPr>
          <w:bCs/>
          <w:sz w:val="28"/>
          <w:szCs w:val="28"/>
          <w:lang w:val="uk-UA"/>
        </w:rPr>
        <w:t>Шевченківської сільської ради</w:t>
      </w:r>
      <w:r>
        <w:rPr>
          <w:sz w:val="28"/>
          <w:szCs w:val="28"/>
          <w:lang w:val="uk-UA"/>
        </w:rPr>
        <w:t xml:space="preserve"> присвоюються незалежно від громадянства особи та місця її проживання.</w:t>
      </w:r>
    </w:p>
    <w:p w:rsidR="009F11E7" w:rsidRDefault="009F11E7" w:rsidP="009F11E7">
      <w:pPr>
        <w:ind w:firstLine="708"/>
        <w:jc w:val="both"/>
        <w:rPr>
          <w:b/>
          <w:bCs/>
          <w:sz w:val="28"/>
          <w:szCs w:val="28"/>
          <w:lang w:val="uk-UA"/>
        </w:rPr>
      </w:pPr>
      <w:r>
        <w:rPr>
          <w:sz w:val="28"/>
          <w:szCs w:val="28"/>
          <w:lang w:val="uk-UA"/>
        </w:rPr>
        <w:t xml:space="preserve">3. Підстави та порядок присвоєння, права, пільги й обов’язки осіб, відзначених званням «Почесний громадянин </w:t>
      </w:r>
      <w:r>
        <w:rPr>
          <w:bCs/>
          <w:sz w:val="28"/>
          <w:szCs w:val="28"/>
          <w:lang w:val="uk-UA"/>
        </w:rPr>
        <w:t>Шевченківської сільської ради</w:t>
      </w:r>
      <w:r>
        <w:rPr>
          <w:sz w:val="28"/>
          <w:szCs w:val="28"/>
          <w:lang w:val="uk-UA"/>
        </w:rPr>
        <w:t>»,</w:t>
      </w:r>
      <w:r>
        <w:rPr>
          <w:b/>
          <w:bCs/>
          <w:sz w:val="28"/>
          <w:szCs w:val="28"/>
          <w:lang w:val="uk-UA"/>
        </w:rPr>
        <w:t xml:space="preserve"> </w:t>
      </w:r>
      <w:r>
        <w:rPr>
          <w:sz w:val="28"/>
          <w:szCs w:val="28"/>
          <w:lang w:val="uk-UA"/>
        </w:rPr>
        <w:t>визначаються Положенням, яке затверджується рішенням ради.</w:t>
      </w:r>
    </w:p>
    <w:p w:rsidR="009F11E7" w:rsidRDefault="009F11E7" w:rsidP="009F11E7">
      <w:pPr>
        <w:tabs>
          <w:tab w:val="left" w:pos="0"/>
        </w:tabs>
        <w:jc w:val="both"/>
        <w:rPr>
          <w:sz w:val="28"/>
          <w:szCs w:val="28"/>
          <w:lang w:val="uk-UA"/>
        </w:rPr>
      </w:pPr>
      <w:r>
        <w:rPr>
          <w:sz w:val="28"/>
          <w:szCs w:val="28"/>
          <w:lang w:val="uk-UA"/>
        </w:rPr>
        <w:tab/>
        <w:t xml:space="preserve">4. Сільська рада може засновувати відзнаки, якими нагороджуються жителі села, селищ, інші громадяни України, іноземні громадяни та особи без громадянства, які мають значні заслуги перед селом , селищем та внесли </w:t>
      </w:r>
      <w:r>
        <w:rPr>
          <w:sz w:val="28"/>
          <w:szCs w:val="28"/>
          <w:lang w:val="uk-UA"/>
        </w:rPr>
        <w:lastRenderedPageBreak/>
        <w:t>суттєвий вклад в соціально-економічний та культурний розвиток села , селища.</w:t>
      </w:r>
    </w:p>
    <w:p w:rsidR="009F11E7" w:rsidRDefault="009F11E7" w:rsidP="009F11E7">
      <w:pPr>
        <w:tabs>
          <w:tab w:val="left" w:pos="0"/>
        </w:tabs>
        <w:jc w:val="both"/>
        <w:rPr>
          <w:sz w:val="28"/>
          <w:szCs w:val="28"/>
          <w:lang w:val="uk-UA"/>
        </w:rPr>
      </w:pPr>
      <w:r>
        <w:rPr>
          <w:sz w:val="28"/>
          <w:szCs w:val="28"/>
          <w:lang w:val="uk-UA"/>
        </w:rPr>
        <w:tab/>
        <w:t>5. Перелік відзнак, підстави і порядок нагородження ними, а також статус осіб, нагороджених цими відзнаками, встановлюються Положенням про відзнаки села,селища яке затверджується рішенням сільської ради.</w:t>
      </w:r>
    </w:p>
    <w:p w:rsidR="009F11E7" w:rsidRDefault="009F11E7" w:rsidP="009F11E7">
      <w:pPr>
        <w:ind w:firstLine="708"/>
        <w:jc w:val="both"/>
        <w:rPr>
          <w:b/>
          <w:bCs/>
          <w:sz w:val="28"/>
          <w:szCs w:val="28"/>
          <w:lang w:val="uk-UA"/>
        </w:rPr>
      </w:pPr>
      <w:r>
        <w:rPr>
          <w:sz w:val="28"/>
          <w:szCs w:val="28"/>
          <w:lang w:val="uk-UA"/>
        </w:rPr>
        <w:t xml:space="preserve">6. 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розпорядженням сільського голови </w:t>
      </w:r>
      <w:r>
        <w:rPr>
          <w:bCs/>
          <w:sz w:val="28"/>
          <w:szCs w:val="28"/>
          <w:lang w:val="uk-UA"/>
        </w:rPr>
        <w:t>Шевченківської сільської ради</w:t>
      </w:r>
      <w:r>
        <w:rPr>
          <w:sz w:val="28"/>
          <w:szCs w:val="28"/>
          <w:lang w:val="uk-UA"/>
        </w:rPr>
        <w:t xml:space="preserve"> відзначені Подякою та Почесною грамотою. </w:t>
      </w:r>
    </w:p>
    <w:p w:rsidR="009F11E7" w:rsidRDefault="009F11E7" w:rsidP="009F11E7">
      <w:pPr>
        <w:ind w:firstLine="708"/>
        <w:jc w:val="both"/>
        <w:rPr>
          <w:sz w:val="28"/>
          <w:szCs w:val="28"/>
          <w:lang w:val="uk-UA"/>
        </w:rPr>
      </w:pPr>
      <w:r>
        <w:rPr>
          <w:sz w:val="28"/>
          <w:szCs w:val="28"/>
          <w:lang w:val="uk-UA"/>
        </w:rPr>
        <w:t>7. Розгляд питання про присвоєння почесного звання громади чи про відзначення Подякою та Почесною грамотою ініціюється виконавчим комітетом ради, її постійними комісіями, старостою або членами громади у порядку місцевої ініціативи.</w:t>
      </w:r>
    </w:p>
    <w:p w:rsidR="009F11E7" w:rsidRDefault="009F11E7" w:rsidP="009F11E7">
      <w:pPr>
        <w:ind w:firstLine="708"/>
        <w:jc w:val="both"/>
        <w:rPr>
          <w:b/>
          <w:bCs/>
          <w:sz w:val="28"/>
          <w:szCs w:val="28"/>
          <w:lang w:val="uk-UA"/>
        </w:rPr>
      </w:pPr>
      <w:r>
        <w:rPr>
          <w:sz w:val="28"/>
          <w:szCs w:val="28"/>
          <w:lang w:val="uk-UA"/>
        </w:rPr>
        <w:t>8. Особам, яким присвоєно звання «Почесний громадянин</w:t>
      </w:r>
      <w:r>
        <w:rPr>
          <w:b/>
          <w:bCs/>
          <w:sz w:val="28"/>
          <w:szCs w:val="28"/>
          <w:lang w:val="uk-UA"/>
        </w:rPr>
        <w:t xml:space="preserve"> </w:t>
      </w:r>
      <w:r>
        <w:rPr>
          <w:bCs/>
          <w:sz w:val="28"/>
          <w:szCs w:val="28"/>
          <w:lang w:val="uk-UA"/>
        </w:rPr>
        <w:t>Шевченківської сільської ради</w:t>
      </w:r>
      <w:r>
        <w:rPr>
          <w:sz w:val="28"/>
          <w:szCs w:val="28"/>
          <w:lang w:val="uk-UA"/>
        </w:rPr>
        <w:t>», вручається відповідне посвідчення та нагрудний знак,</w:t>
      </w:r>
      <w:r>
        <w:rPr>
          <w:b/>
          <w:bCs/>
          <w:sz w:val="28"/>
          <w:szCs w:val="28"/>
          <w:lang w:val="uk-UA"/>
        </w:rPr>
        <w:t xml:space="preserve"> </w:t>
      </w:r>
      <w:r>
        <w:rPr>
          <w:sz w:val="28"/>
          <w:szCs w:val="28"/>
          <w:lang w:val="uk-UA"/>
        </w:rPr>
        <w:t>зразки яких затверджуються радою.</w:t>
      </w: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r>
        <w:rPr>
          <w:b/>
          <w:bCs/>
          <w:sz w:val="28"/>
          <w:szCs w:val="28"/>
        </w:rPr>
        <w:t>Глава 1.2. Межі території громади та її географічне положення</w:t>
      </w:r>
    </w:p>
    <w:p w:rsidR="009F11E7" w:rsidRDefault="009F11E7" w:rsidP="009F11E7">
      <w:pPr>
        <w:jc w:val="center"/>
        <w:rPr>
          <w:b/>
          <w:bCs/>
          <w:sz w:val="28"/>
          <w:szCs w:val="28"/>
          <w:lang w:val="uk-UA"/>
        </w:rPr>
      </w:pPr>
    </w:p>
    <w:p w:rsidR="009F11E7" w:rsidRDefault="009F11E7" w:rsidP="009F11E7">
      <w:pPr>
        <w:jc w:val="both"/>
        <w:rPr>
          <w:b/>
          <w:bCs/>
          <w:sz w:val="28"/>
          <w:szCs w:val="28"/>
          <w:lang w:val="uk-UA"/>
        </w:rPr>
      </w:pPr>
      <w:r>
        <w:rPr>
          <w:b/>
          <w:bCs/>
          <w:sz w:val="28"/>
          <w:szCs w:val="28"/>
          <w:lang w:val="uk-UA"/>
        </w:rPr>
        <w:t>Стаття 1.2.1.</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sz w:val="28"/>
          <w:szCs w:val="28"/>
          <w:lang w:val="uk-UA"/>
        </w:rPr>
        <w:t xml:space="preserve">Територія </w:t>
      </w:r>
      <w:r>
        <w:rPr>
          <w:bCs/>
          <w:sz w:val="28"/>
          <w:szCs w:val="28"/>
          <w:lang w:val="uk-UA"/>
        </w:rPr>
        <w:t>Шевченківської сільської ради об’єднаної територіальної громади</w:t>
      </w:r>
      <w:r>
        <w:rPr>
          <w:b/>
          <w:bCs/>
          <w:sz w:val="28"/>
          <w:szCs w:val="28"/>
          <w:lang w:val="uk-UA"/>
        </w:rPr>
        <w:t xml:space="preserve"> </w:t>
      </w:r>
      <w:r>
        <w:rPr>
          <w:sz w:val="28"/>
          <w:szCs w:val="28"/>
          <w:lang w:val="uk-UA"/>
        </w:rPr>
        <w:t>є нерозривною, її межі визначаються по</w:t>
      </w:r>
      <w:r>
        <w:rPr>
          <w:b/>
          <w:bCs/>
          <w:sz w:val="28"/>
          <w:szCs w:val="28"/>
          <w:lang w:val="uk-UA"/>
        </w:rPr>
        <w:t xml:space="preserve"> </w:t>
      </w:r>
      <w:r>
        <w:rPr>
          <w:sz w:val="28"/>
          <w:szCs w:val="28"/>
          <w:lang w:val="uk-UA"/>
        </w:rPr>
        <w:t>зовнішніх межах юрисдикції рад територіальних громад, що об’єдналися.</w:t>
      </w:r>
    </w:p>
    <w:p w:rsidR="009F11E7" w:rsidRDefault="009F11E7" w:rsidP="009F11E7">
      <w:pPr>
        <w:ind w:firstLine="708"/>
        <w:jc w:val="both"/>
        <w:rPr>
          <w:sz w:val="28"/>
          <w:szCs w:val="28"/>
          <w:lang w:val="uk-UA"/>
        </w:rPr>
      </w:pPr>
      <w:r>
        <w:rPr>
          <w:sz w:val="28"/>
          <w:szCs w:val="28"/>
          <w:lang w:val="uk-UA"/>
        </w:rPr>
        <w:t>Територія громади межує:</w:t>
      </w:r>
    </w:p>
    <w:p w:rsidR="009F11E7" w:rsidRDefault="009F11E7" w:rsidP="009F11E7">
      <w:pPr>
        <w:ind w:firstLine="720"/>
        <w:jc w:val="both"/>
        <w:rPr>
          <w:sz w:val="28"/>
          <w:szCs w:val="28"/>
          <w:lang w:val="uk-UA"/>
        </w:rPr>
      </w:pPr>
      <w:r>
        <w:rPr>
          <w:sz w:val="28"/>
          <w:szCs w:val="28"/>
          <w:lang w:val="uk-UA"/>
        </w:rPr>
        <w:t>1) зі сходу – з Посад-Покровською сільською радою  Білозерського району Херсонської області;</w:t>
      </w:r>
    </w:p>
    <w:p w:rsidR="009F11E7" w:rsidRDefault="009F11E7" w:rsidP="009F11E7">
      <w:pPr>
        <w:ind w:firstLine="720"/>
        <w:jc w:val="both"/>
        <w:rPr>
          <w:color w:val="FF0000"/>
          <w:sz w:val="28"/>
          <w:szCs w:val="28"/>
          <w:lang w:val="uk-UA"/>
        </w:rPr>
      </w:pPr>
      <w:r>
        <w:rPr>
          <w:sz w:val="28"/>
          <w:szCs w:val="28"/>
          <w:lang w:val="uk-UA"/>
        </w:rPr>
        <w:t>2) з півдня – з Галицинівською сільською територіальною громадою Вітовського району Миколаївської області;</w:t>
      </w:r>
    </w:p>
    <w:p w:rsidR="009F11E7" w:rsidRDefault="009F11E7" w:rsidP="009F11E7">
      <w:pPr>
        <w:ind w:firstLine="720"/>
        <w:jc w:val="both"/>
        <w:rPr>
          <w:sz w:val="28"/>
          <w:szCs w:val="28"/>
          <w:lang w:val="uk-UA"/>
        </w:rPr>
      </w:pPr>
      <w:r>
        <w:rPr>
          <w:sz w:val="28"/>
          <w:szCs w:val="28"/>
          <w:lang w:val="uk-UA"/>
        </w:rPr>
        <w:t>3) із заходу – з Миколаївською сільською радою  Вітовського району Миколаївської області;</w:t>
      </w:r>
    </w:p>
    <w:p w:rsidR="009F11E7" w:rsidRDefault="009F11E7" w:rsidP="009F11E7">
      <w:pPr>
        <w:ind w:firstLine="720"/>
        <w:jc w:val="both"/>
        <w:rPr>
          <w:sz w:val="28"/>
          <w:szCs w:val="28"/>
          <w:lang w:val="uk-UA"/>
        </w:rPr>
      </w:pPr>
      <w:r>
        <w:rPr>
          <w:sz w:val="28"/>
          <w:szCs w:val="28"/>
          <w:lang w:val="uk-UA"/>
        </w:rPr>
        <w:t>4) з півночі – з Мішково-Погорілівською  сільською радою Вітовського району Миколаївської області;</w:t>
      </w:r>
    </w:p>
    <w:p w:rsidR="009F11E7" w:rsidRDefault="009F11E7" w:rsidP="009F11E7">
      <w:pPr>
        <w:ind w:firstLine="708"/>
        <w:jc w:val="both"/>
        <w:rPr>
          <w:sz w:val="28"/>
          <w:szCs w:val="28"/>
          <w:lang w:val="uk-UA"/>
        </w:rPr>
      </w:pPr>
      <w:r>
        <w:rPr>
          <w:sz w:val="28"/>
          <w:szCs w:val="28"/>
        </w:rPr>
        <w:t>Межі території громади не можуть бути змінені без згоди членів</w:t>
      </w:r>
      <w:r>
        <w:rPr>
          <w:sz w:val="28"/>
          <w:szCs w:val="28"/>
          <w:lang w:val="uk-UA"/>
        </w:rPr>
        <w:t xml:space="preserve"> т</w:t>
      </w:r>
      <w:r>
        <w:rPr>
          <w:sz w:val="28"/>
          <w:szCs w:val="28"/>
        </w:rPr>
        <w:t>ериторіальної громади.</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rPr>
        <w:t>Стаття 1.2.2.</w:t>
      </w:r>
    </w:p>
    <w:p w:rsidR="009F11E7" w:rsidRDefault="009F11E7" w:rsidP="009F11E7">
      <w:pPr>
        <w:ind w:firstLine="708"/>
        <w:jc w:val="both"/>
        <w:rPr>
          <w:i/>
          <w:iCs/>
          <w:sz w:val="28"/>
          <w:szCs w:val="28"/>
        </w:rPr>
      </w:pPr>
      <w:r>
        <w:rPr>
          <w:sz w:val="28"/>
          <w:szCs w:val="28"/>
          <w:lang w:val="uk-UA"/>
        </w:rPr>
        <w:t xml:space="preserve">1. </w:t>
      </w:r>
      <w:r>
        <w:rPr>
          <w:sz w:val="28"/>
          <w:szCs w:val="28"/>
        </w:rPr>
        <w:t>На території громади розташовані населені пункти (</w:t>
      </w:r>
      <w:r>
        <w:rPr>
          <w:i/>
          <w:iCs/>
          <w:sz w:val="28"/>
          <w:szCs w:val="28"/>
        </w:rPr>
        <w:t>далі: населені пункти</w:t>
      </w:r>
      <w:r>
        <w:rPr>
          <w:i/>
          <w:iCs/>
          <w:sz w:val="28"/>
          <w:szCs w:val="28"/>
          <w:lang w:val="uk-UA"/>
        </w:rPr>
        <w:t xml:space="preserve"> </w:t>
      </w:r>
      <w:r>
        <w:rPr>
          <w:i/>
          <w:iCs/>
          <w:sz w:val="28"/>
          <w:szCs w:val="28"/>
        </w:rPr>
        <w:t>територіальної громади</w:t>
      </w:r>
      <w:r>
        <w:rPr>
          <w:sz w:val="28"/>
          <w:szCs w:val="28"/>
        </w:rPr>
        <w:t>):</w:t>
      </w:r>
    </w:p>
    <w:p w:rsidR="009F11E7" w:rsidRDefault="009F11E7" w:rsidP="009F11E7">
      <w:pPr>
        <w:ind w:firstLine="708"/>
        <w:jc w:val="both"/>
        <w:rPr>
          <w:sz w:val="28"/>
          <w:szCs w:val="28"/>
        </w:rPr>
      </w:pPr>
      <w:r>
        <w:rPr>
          <w:sz w:val="28"/>
          <w:szCs w:val="28"/>
          <w:lang w:val="uk-UA"/>
        </w:rPr>
        <w:t xml:space="preserve">- село Шевченкове </w:t>
      </w:r>
      <w:r>
        <w:rPr>
          <w:sz w:val="28"/>
          <w:szCs w:val="28"/>
        </w:rPr>
        <w:t>;</w:t>
      </w:r>
    </w:p>
    <w:p w:rsidR="009F11E7" w:rsidRDefault="009F11E7" w:rsidP="009F11E7">
      <w:pPr>
        <w:ind w:firstLine="708"/>
        <w:jc w:val="both"/>
        <w:rPr>
          <w:sz w:val="28"/>
          <w:szCs w:val="28"/>
          <w:lang w:val="uk-UA"/>
        </w:rPr>
      </w:pPr>
      <w:r>
        <w:rPr>
          <w:sz w:val="28"/>
          <w:szCs w:val="28"/>
          <w:lang w:val="uk-UA"/>
        </w:rPr>
        <w:t>- село Новогригорівка;</w:t>
      </w:r>
    </w:p>
    <w:p w:rsidR="009F11E7" w:rsidRDefault="009F11E7" w:rsidP="009F11E7">
      <w:pPr>
        <w:ind w:firstLine="708"/>
        <w:jc w:val="both"/>
        <w:rPr>
          <w:sz w:val="28"/>
          <w:szCs w:val="28"/>
          <w:lang w:val="uk-UA"/>
        </w:rPr>
      </w:pPr>
      <w:r>
        <w:rPr>
          <w:sz w:val="28"/>
          <w:szCs w:val="28"/>
          <w:lang w:val="uk-UA"/>
        </w:rPr>
        <w:t>- село Зоря ;</w:t>
      </w:r>
    </w:p>
    <w:p w:rsidR="009F11E7" w:rsidRDefault="009F11E7" w:rsidP="009F11E7">
      <w:pPr>
        <w:ind w:firstLine="708"/>
        <w:jc w:val="both"/>
        <w:rPr>
          <w:sz w:val="28"/>
          <w:szCs w:val="28"/>
          <w:lang w:val="uk-UA"/>
        </w:rPr>
      </w:pPr>
      <w:r>
        <w:rPr>
          <w:sz w:val="28"/>
          <w:szCs w:val="28"/>
          <w:lang w:val="uk-UA"/>
        </w:rPr>
        <w:t>- селище Луч ;</w:t>
      </w:r>
    </w:p>
    <w:p w:rsidR="009F11E7" w:rsidRDefault="009F11E7" w:rsidP="009F11E7">
      <w:pPr>
        <w:ind w:firstLine="708"/>
        <w:jc w:val="both"/>
        <w:rPr>
          <w:sz w:val="28"/>
          <w:szCs w:val="28"/>
          <w:lang w:val="uk-UA"/>
        </w:rPr>
      </w:pPr>
      <w:r>
        <w:rPr>
          <w:sz w:val="28"/>
          <w:szCs w:val="28"/>
          <w:lang w:val="uk-UA"/>
        </w:rPr>
        <w:t>- село Зелений Гай ;</w:t>
      </w:r>
    </w:p>
    <w:p w:rsidR="009F11E7" w:rsidRDefault="009F11E7" w:rsidP="009F11E7">
      <w:pPr>
        <w:ind w:firstLine="708"/>
        <w:jc w:val="both"/>
        <w:rPr>
          <w:sz w:val="28"/>
          <w:szCs w:val="28"/>
          <w:lang w:val="uk-UA"/>
        </w:rPr>
      </w:pPr>
      <w:r>
        <w:rPr>
          <w:sz w:val="28"/>
          <w:szCs w:val="28"/>
          <w:lang w:val="uk-UA"/>
        </w:rPr>
        <w:lastRenderedPageBreak/>
        <w:t>- село Оленівка;</w:t>
      </w:r>
    </w:p>
    <w:p w:rsidR="009F11E7" w:rsidRDefault="009F11E7" w:rsidP="009F11E7">
      <w:pPr>
        <w:ind w:firstLine="708"/>
        <w:jc w:val="both"/>
        <w:rPr>
          <w:sz w:val="28"/>
          <w:szCs w:val="28"/>
          <w:lang w:val="uk-UA"/>
        </w:rPr>
      </w:pPr>
      <w:r>
        <w:rPr>
          <w:sz w:val="28"/>
          <w:szCs w:val="28"/>
          <w:lang w:val="uk-UA"/>
        </w:rPr>
        <w:t>- село Мирне ;</w:t>
      </w:r>
    </w:p>
    <w:p w:rsidR="009F11E7" w:rsidRDefault="009F11E7" w:rsidP="009F11E7">
      <w:pPr>
        <w:ind w:firstLine="708"/>
        <w:jc w:val="both"/>
        <w:rPr>
          <w:sz w:val="28"/>
          <w:szCs w:val="28"/>
          <w:lang w:val="uk-UA"/>
        </w:rPr>
      </w:pPr>
      <w:r>
        <w:rPr>
          <w:sz w:val="28"/>
          <w:szCs w:val="28"/>
          <w:lang w:val="uk-UA"/>
        </w:rPr>
        <w:t>- село Котляреве;</w:t>
      </w:r>
    </w:p>
    <w:p w:rsidR="009F11E7" w:rsidRDefault="009F11E7" w:rsidP="009F11E7">
      <w:pPr>
        <w:ind w:firstLine="708"/>
        <w:jc w:val="both"/>
        <w:rPr>
          <w:sz w:val="28"/>
          <w:szCs w:val="28"/>
          <w:lang w:val="uk-UA"/>
        </w:rPr>
      </w:pPr>
      <w:r>
        <w:rPr>
          <w:sz w:val="28"/>
          <w:szCs w:val="28"/>
          <w:lang w:val="uk-UA"/>
        </w:rPr>
        <w:t>- село Новоруське;</w:t>
      </w:r>
    </w:p>
    <w:p w:rsidR="009F11E7" w:rsidRDefault="009F11E7" w:rsidP="009F11E7">
      <w:pPr>
        <w:ind w:firstLine="708"/>
        <w:jc w:val="both"/>
        <w:rPr>
          <w:sz w:val="28"/>
          <w:szCs w:val="28"/>
          <w:lang w:val="uk-UA"/>
        </w:rPr>
      </w:pPr>
      <w:r>
        <w:rPr>
          <w:sz w:val="28"/>
          <w:szCs w:val="28"/>
          <w:lang w:val="uk-UA"/>
        </w:rPr>
        <w:t>- село Шевченко;</w:t>
      </w:r>
    </w:p>
    <w:p w:rsidR="009F11E7" w:rsidRDefault="009F11E7" w:rsidP="009F11E7">
      <w:pPr>
        <w:ind w:firstLine="708"/>
        <w:jc w:val="both"/>
        <w:rPr>
          <w:sz w:val="28"/>
          <w:szCs w:val="28"/>
          <w:lang w:val="uk-UA"/>
        </w:rPr>
      </w:pPr>
      <w:r>
        <w:rPr>
          <w:sz w:val="28"/>
          <w:szCs w:val="28"/>
          <w:lang w:val="uk-UA"/>
        </w:rPr>
        <w:t>- селище Полігон ;</w:t>
      </w:r>
    </w:p>
    <w:p w:rsidR="009F11E7" w:rsidRDefault="009F11E7" w:rsidP="009F11E7">
      <w:pPr>
        <w:ind w:firstLine="708"/>
        <w:jc w:val="both"/>
        <w:rPr>
          <w:sz w:val="28"/>
          <w:szCs w:val="28"/>
          <w:lang w:val="uk-UA"/>
        </w:rPr>
      </w:pPr>
      <w:r>
        <w:rPr>
          <w:sz w:val="28"/>
          <w:szCs w:val="28"/>
          <w:lang w:val="uk-UA"/>
        </w:rPr>
        <w:t xml:space="preserve"> селище Водник .</w:t>
      </w:r>
    </w:p>
    <w:p w:rsidR="009F11E7" w:rsidRDefault="009F11E7" w:rsidP="009F11E7">
      <w:pPr>
        <w:jc w:val="both"/>
        <w:rPr>
          <w:sz w:val="28"/>
          <w:szCs w:val="28"/>
          <w:lang w:val="uk-UA"/>
        </w:rPr>
      </w:pPr>
    </w:p>
    <w:p w:rsidR="009F11E7" w:rsidRDefault="009F11E7" w:rsidP="009F11E7">
      <w:pPr>
        <w:jc w:val="both"/>
        <w:rPr>
          <w:b/>
          <w:bCs/>
          <w:sz w:val="28"/>
          <w:szCs w:val="28"/>
          <w:lang w:val="uk-UA"/>
        </w:rPr>
      </w:pPr>
      <w:r>
        <w:rPr>
          <w:b/>
          <w:bCs/>
          <w:sz w:val="28"/>
          <w:szCs w:val="28"/>
        </w:rPr>
        <w:t>Стаття 1.2.3.</w:t>
      </w:r>
    </w:p>
    <w:p w:rsidR="009F11E7" w:rsidRDefault="009F11E7" w:rsidP="009F11E7">
      <w:pPr>
        <w:jc w:val="both"/>
        <w:rPr>
          <w:b/>
          <w:bCs/>
          <w:sz w:val="28"/>
          <w:szCs w:val="28"/>
          <w:lang w:val="uk-UA"/>
        </w:rPr>
      </w:pPr>
    </w:p>
    <w:p w:rsidR="009F11E7" w:rsidRDefault="009F11E7" w:rsidP="009F11E7">
      <w:pPr>
        <w:jc w:val="both"/>
        <w:rPr>
          <w:sz w:val="28"/>
          <w:szCs w:val="28"/>
        </w:rPr>
      </w:pPr>
      <w:r>
        <w:rPr>
          <w:sz w:val="28"/>
          <w:szCs w:val="28"/>
        </w:rPr>
        <w:t xml:space="preserve">Територія </w:t>
      </w:r>
      <w:r>
        <w:rPr>
          <w:sz w:val="28"/>
          <w:szCs w:val="28"/>
          <w:lang w:val="uk-UA"/>
        </w:rPr>
        <w:t xml:space="preserve">об’єднаної </w:t>
      </w:r>
      <w:r>
        <w:rPr>
          <w:sz w:val="28"/>
          <w:szCs w:val="28"/>
        </w:rPr>
        <w:t xml:space="preserve">громади займає площу </w:t>
      </w:r>
      <w:r>
        <w:rPr>
          <w:sz w:val="28"/>
          <w:szCs w:val="28"/>
          <w:lang w:val="uk-UA"/>
        </w:rPr>
        <w:t xml:space="preserve">близько </w:t>
      </w:r>
      <w:r>
        <w:rPr>
          <w:color w:val="FF0000"/>
          <w:sz w:val="28"/>
          <w:szCs w:val="28"/>
          <w:u w:val="single"/>
          <w:lang w:val="uk-UA"/>
        </w:rPr>
        <w:t>296,81</w:t>
      </w:r>
      <w:r>
        <w:rPr>
          <w:color w:val="FF0000"/>
          <w:sz w:val="28"/>
          <w:szCs w:val="28"/>
          <w:u w:val="single"/>
        </w:rPr>
        <w:t xml:space="preserve"> кв. км.</w:t>
      </w:r>
    </w:p>
    <w:p w:rsidR="009F11E7" w:rsidRDefault="009F11E7" w:rsidP="009F11E7">
      <w:pPr>
        <w:jc w:val="both"/>
        <w:rPr>
          <w:sz w:val="28"/>
          <w:szCs w:val="28"/>
        </w:rPr>
      </w:pPr>
      <w:r>
        <w:rPr>
          <w:sz w:val="28"/>
          <w:szCs w:val="28"/>
        </w:rPr>
        <w:t xml:space="preserve">Населення громади становить </w:t>
      </w:r>
      <w:r>
        <w:rPr>
          <w:sz w:val="28"/>
          <w:szCs w:val="28"/>
          <w:lang w:val="uk-UA"/>
        </w:rPr>
        <w:t>11785</w:t>
      </w:r>
      <w:r>
        <w:rPr>
          <w:sz w:val="28"/>
          <w:szCs w:val="28"/>
        </w:rPr>
        <w:t xml:space="preserve"> чоловік.</w:t>
      </w:r>
    </w:p>
    <w:p w:rsidR="009F11E7" w:rsidRDefault="009F11E7" w:rsidP="009F11E7">
      <w:pPr>
        <w:jc w:val="both"/>
        <w:rPr>
          <w:color w:val="FF0000"/>
          <w:sz w:val="28"/>
          <w:szCs w:val="28"/>
          <w:lang w:val="uk-UA"/>
        </w:rPr>
      </w:pPr>
      <w:r>
        <w:rPr>
          <w:sz w:val="28"/>
          <w:szCs w:val="28"/>
        </w:rPr>
        <w:t xml:space="preserve">Гідрографічна сітка </w:t>
      </w:r>
      <w:r>
        <w:rPr>
          <w:sz w:val="28"/>
          <w:szCs w:val="28"/>
          <w:lang w:val="uk-UA"/>
        </w:rPr>
        <w:t xml:space="preserve">громади </w:t>
      </w:r>
      <w:r>
        <w:rPr>
          <w:sz w:val="28"/>
          <w:szCs w:val="28"/>
        </w:rPr>
        <w:t xml:space="preserve">представлена </w:t>
      </w:r>
      <w:r>
        <w:rPr>
          <w:color w:val="FF0000"/>
          <w:sz w:val="28"/>
          <w:szCs w:val="28"/>
          <w:u w:val="single"/>
          <w:lang w:val="uk-UA"/>
        </w:rPr>
        <w:t>ставками площею 63,93 га.</w:t>
      </w:r>
    </w:p>
    <w:p w:rsidR="009F11E7" w:rsidRDefault="009F11E7" w:rsidP="009F11E7">
      <w:pPr>
        <w:jc w:val="both"/>
        <w:rPr>
          <w:sz w:val="28"/>
          <w:szCs w:val="28"/>
        </w:rPr>
      </w:pPr>
      <w:r>
        <w:rPr>
          <w:sz w:val="28"/>
          <w:szCs w:val="28"/>
        </w:rPr>
        <w:t xml:space="preserve">Площа земель сільськогосподарського призначення складає </w:t>
      </w:r>
      <w:r>
        <w:rPr>
          <w:color w:val="FF0000"/>
          <w:sz w:val="28"/>
          <w:szCs w:val="28"/>
          <w:u w:val="single"/>
          <w:lang w:val="uk-UA"/>
        </w:rPr>
        <w:t>26673,98 га.</w:t>
      </w:r>
    </w:p>
    <w:p w:rsidR="009F11E7" w:rsidRDefault="009F11E7" w:rsidP="009F11E7">
      <w:pPr>
        <w:jc w:val="both"/>
        <w:rPr>
          <w:sz w:val="28"/>
          <w:szCs w:val="28"/>
          <w:lang w:val="uk-UA"/>
        </w:rPr>
      </w:pPr>
      <w:r>
        <w:rPr>
          <w:sz w:val="28"/>
          <w:szCs w:val="28"/>
        </w:rPr>
        <w:t xml:space="preserve">Площа земель запасу складає </w:t>
      </w:r>
      <w:r>
        <w:rPr>
          <w:color w:val="FF0000"/>
          <w:sz w:val="28"/>
          <w:szCs w:val="28"/>
          <w:u w:val="single"/>
          <w:lang w:val="uk-UA"/>
        </w:rPr>
        <w:t>962,27 га.</w:t>
      </w:r>
    </w:p>
    <w:p w:rsidR="009F11E7" w:rsidRDefault="009F11E7" w:rsidP="009F11E7">
      <w:pPr>
        <w:jc w:val="both"/>
        <w:rPr>
          <w:color w:val="FF0000"/>
          <w:sz w:val="28"/>
          <w:szCs w:val="28"/>
          <w:lang w:val="uk-UA"/>
        </w:rPr>
      </w:pPr>
      <w:r>
        <w:rPr>
          <w:sz w:val="28"/>
          <w:szCs w:val="28"/>
          <w:lang w:val="uk-UA"/>
        </w:rPr>
        <w:t xml:space="preserve">Площа земель резервного фонду </w:t>
      </w:r>
      <w:r>
        <w:rPr>
          <w:color w:val="FF0000"/>
          <w:sz w:val="28"/>
          <w:szCs w:val="28"/>
          <w:u w:val="single"/>
          <w:lang w:val="uk-UA"/>
        </w:rPr>
        <w:t>220,31 га.</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lang w:val="uk-UA"/>
        </w:rPr>
        <w:t>Стаття 1.2.4.</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w:t>
      </w:r>
    </w:p>
    <w:p w:rsidR="009F11E7" w:rsidRDefault="009F11E7" w:rsidP="009F11E7">
      <w:pPr>
        <w:ind w:firstLine="708"/>
        <w:jc w:val="both"/>
        <w:rPr>
          <w:sz w:val="28"/>
          <w:szCs w:val="28"/>
        </w:rPr>
      </w:pPr>
      <w:r>
        <w:rPr>
          <w:sz w:val="28"/>
          <w:szCs w:val="28"/>
          <w:lang w:val="uk-UA"/>
        </w:rPr>
        <w:t xml:space="preserve">2. </w:t>
      </w:r>
      <w:r>
        <w:rPr>
          <w:sz w:val="28"/>
          <w:szCs w:val="28"/>
        </w:rPr>
        <w:t xml:space="preserve">Відповідне подання (пропозицію) вносять до </w:t>
      </w:r>
      <w:r>
        <w:rPr>
          <w:sz w:val="28"/>
          <w:szCs w:val="28"/>
          <w:lang w:val="uk-UA"/>
        </w:rPr>
        <w:t>р</w:t>
      </w:r>
      <w:r>
        <w:rPr>
          <w:sz w:val="28"/>
          <w:szCs w:val="28"/>
        </w:rPr>
        <w:t xml:space="preserve">ади </w:t>
      </w:r>
      <w:r>
        <w:rPr>
          <w:sz w:val="28"/>
          <w:szCs w:val="28"/>
          <w:lang w:val="uk-UA"/>
        </w:rPr>
        <w:t>сільський</w:t>
      </w:r>
      <w:r>
        <w:rPr>
          <w:sz w:val="28"/>
          <w:szCs w:val="28"/>
        </w:rPr>
        <w:t xml:space="preserve"> </w:t>
      </w:r>
      <w:r>
        <w:rPr>
          <w:sz w:val="28"/>
          <w:szCs w:val="28"/>
          <w:lang w:val="uk-UA"/>
        </w:rPr>
        <w:t>г</w:t>
      </w:r>
      <w:r>
        <w:rPr>
          <w:sz w:val="28"/>
          <w:szCs w:val="28"/>
        </w:rPr>
        <w:t xml:space="preserve">олова, </w:t>
      </w:r>
      <w:r>
        <w:rPr>
          <w:sz w:val="28"/>
          <w:szCs w:val="28"/>
          <w:lang w:val="uk-UA"/>
        </w:rPr>
        <w:t xml:space="preserve">депутати ради, </w:t>
      </w:r>
      <w:r>
        <w:rPr>
          <w:sz w:val="28"/>
          <w:szCs w:val="28"/>
        </w:rPr>
        <w:t xml:space="preserve">виконавчий комітет ради або члени </w:t>
      </w:r>
      <w:r>
        <w:rPr>
          <w:sz w:val="28"/>
          <w:szCs w:val="28"/>
          <w:lang w:val="uk-UA"/>
        </w:rPr>
        <w:t>т</w:t>
      </w:r>
      <w:r>
        <w:rPr>
          <w:sz w:val="28"/>
          <w:szCs w:val="28"/>
        </w:rPr>
        <w:t>ериторіальної громади у порядку</w:t>
      </w:r>
      <w:r>
        <w:rPr>
          <w:sz w:val="28"/>
          <w:szCs w:val="28"/>
          <w:lang w:val="uk-UA"/>
        </w:rPr>
        <w:t xml:space="preserve"> </w:t>
      </w:r>
      <w:r>
        <w:rPr>
          <w:sz w:val="28"/>
          <w:szCs w:val="28"/>
        </w:rPr>
        <w:t>місцевої ініціативи.</w:t>
      </w:r>
    </w:p>
    <w:p w:rsidR="009F11E7" w:rsidRDefault="009F11E7" w:rsidP="009F11E7">
      <w:pPr>
        <w:jc w:val="both"/>
        <w:rPr>
          <w:sz w:val="28"/>
          <w:szCs w:val="28"/>
        </w:rPr>
      </w:pPr>
      <w:r>
        <w:rPr>
          <w:sz w:val="28"/>
          <w:szCs w:val="28"/>
          <w:lang w:val="uk-UA"/>
        </w:rPr>
        <w:t xml:space="preserve">3. </w:t>
      </w:r>
      <w:r>
        <w:rPr>
          <w:sz w:val="28"/>
          <w:szCs w:val="28"/>
        </w:rPr>
        <w:t>При утворенні територіальних зон зі спеціальним статусом встановлюються</w:t>
      </w:r>
      <w:r>
        <w:rPr>
          <w:sz w:val="28"/>
          <w:szCs w:val="28"/>
          <w:lang w:val="uk-UA"/>
        </w:rPr>
        <w:t xml:space="preserve"> </w:t>
      </w:r>
      <w:r>
        <w:rPr>
          <w:sz w:val="28"/>
          <w:szCs w:val="28"/>
        </w:rPr>
        <w:t>вимоги щодо забудови території, функціонального призначення земель,</w:t>
      </w:r>
      <w:r>
        <w:rPr>
          <w:sz w:val="28"/>
          <w:szCs w:val="28"/>
          <w:lang w:val="uk-UA"/>
        </w:rPr>
        <w:t xml:space="preserve"> </w:t>
      </w:r>
      <w:r>
        <w:rPr>
          <w:sz w:val="28"/>
          <w:szCs w:val="28"/>
        </w:rPr>
        <w:t>ведення господарської діяльності та іншого використання земель, відповідно до</w:t>
      </w:r>
      <w:r>
        <w:rPr>
          <w:sz w:val="28"/>
          <w:szCs w:val="28"/>
          <w:lang w:val="uk-UA"/>
        </w:rPr>
        <w:t xml:space="preserve"> Правил благоустрою населених пунктів територіальної громади Шевченківської сільської ради</w:t>
      </w:r>
      <w:r>
        <w:rPr>
          <w:sz w:val="28"/>
          <w:szCs w:val="28"/>
        </w:rPr>
        <w:t>, які</w:t>
      </w:r>
      <w:r>
        <w:rPr>
          <w:sz w:val="28"/>
          <w:szCs w:val="28"/>
          <w:lang w:val="uk-UA"/>
        </w:rPr>
        <w:t xml:space="preserve"> </w:t>
      </w:r>
      <w:r>
        <w:rPr>
          <w:sz w:val="28"/>
          <w:szCs w:val="28"/>
        </w:rPr>
        <w:t>передбачають:</w:t>
      </w:r>
    </w:p>
    <w:p w:rsidR="009F11E7" w:rsidRDefault="009F11E7" w:rsidP="009F11E7">
      <w:pPr>
        <w:jc w:val="both"/>
        <w:rPr>
          <w:sz w:val="28"/>
          <w:szCs w:val="28"/>
        </w:rPr>
      </w:pPr>
      <w:r>
        <w:rPr>
          <w:sz w:val="28"/>
          <w:szCs w:val="28"/>
        </w:rPr>
        <w:t>1) гранично допустимі поверховість будинків і споруд та щільність забудови;</w:t>
      </w:r>
    </w:p>
    <w:p w:rsidR="009F11E7" w:rsidRDefault="009F11E7" w:rsidP="009F11E7">
      <w:pPr>
        <w:jc w:val="both"/>
        <w:rPr>
          <w:sz w:val="28"/>
          <w:szCs w:val="28"/>
        </w:rPr>
      </w:pPr>
      <w:r>
        <w:rPr>
          <w:sz w:val="28"/>
          <w:szCs w:val="28"/>
        </w:rPr>
        <w:t>2) вимоги до утримання будинків і споруд;</w:t>
      </w:r>
    </w:p>
    <w:p w:rsidR="009F11E7" w:rsidRDefault="009F11E7" w:rsidP="009F11E7">
      <w:pPr>
        <w:jc w:val="both"/>
        <w:rPr>
          <w:sz w:val="28"/>
          <w:szCs w:val="28"/>
        </w:rPr>
      </w:pPr>
      <w:r>
        <w:rPr>
          <w:sz w:val="28"/>
          <w:szCs w:val="28"/>
        </w:rPr>
        <w:t>3) вимоги до впорядкування доріг та під’їздів, місць паркування транспортних</w:t>
      </w:r>
      <w:r>
        <w:rPr>
          <w:sz w:val="28"/>
          <w:szCs w:val="28"/>
          <w:lang w:val="uk-UA"/>
        </w:rPr>
        <w:t xml:space="preserve"> </w:t>
      </w:r>
      <w:r>
        <w:rPr>
          <w:sz w:val="28"/>
          <w:szCs w:val="28"/>
        </w:rPr>
        <w:t>засобів;</w:t>
      </w:r>
    </w:p>
    <w:p w:rsidR="009F11E7" w:rsidRDefault="009F11E7" w:rsidP="009F11E7">
      <w:pPr>
        <w:jc w:val="both"/>
        <w:rPr>
          <w:sz w:val="28"/>
          <w:szCs w:val="28"/>
        </w:rPr>
      </w:pPr>
      <w:r>
        <w:rPr>
          <w:sz w:val="28"/>
          <w:szCs w:val="28"/>
        </w:rPr>
        <w:t>4) вимоги до забезпечення експлуатації інженерно-транспортної</w:t>
      </w:r>
      <w:r>
        <w:rPr>
          <w:sz w:val="28"/>
          <w:szCs w:val="28"/>
          <w:lang w:val="uk-UA"/>
        </w:rPr>
        <w:t xml:space="preserve"> </w:t>
      </w:r>
      <w:r>
        <w:rPr>
          <w:sz w:val="28"/>
          <w:szCs w:val="28"/>
        </w:rPr>
        <w:t>інфраструктури;</w:t>
      </w:r>
    </w:p>
    <w:p w:rsidR="009F11E7" w:rsidRDefault="009F11E7" w:rsidP="009F11E7">
      <w:pPr>
        <w:jc w:val="both"/>
        <w:rPr>
          <w:sz w:val="28"/>
          <w:szCs w:val="28"/>
        </w:rPr>
      </w:pPr>
      <w:r>
        <w:rPr>
          <w:sz w:val="28"/>
          <w:szCs w:val="28"/>
        </w:rPr>
        <w:t>5) вимоги до озеленення та впорядкування територій;</w:t>
      </w:r>
    </w:p>
    <w:p w:rsidR="009F11E7" w:rsidRDefault="009F11E7" w:rsidP="009F11E7">
      <w:pPr>
        <w:jc w:val="both"/>
        <w:rPr>
          <w:sz w:val="28"/>
          <w:szCs w:val="28"/>
        </w:rPr>
      </w:pPr>
      <w:r>
        <w:rPr>
          <w:sz w:val="28"/>
          <w:szCs w:val="28"/>
        </w:rPr>
        <w:t>6) обмеження у використанні земельних ділянок (будівельні, інженерні,</w:t>
      </w:r>
      <w:r>
        <w:rPr>
          <w:sz w:val="28"/>
          <w:szCs w:val="28"/>
          <w:lang w:val="uk-UA"/>
        </w:rPr>
        <w:t xml:space="preserve"> </w:t>
      </w:r>
      <w:r>
        <w:rPr>
          <w:sz w:val="28"/>
          <w:szCs w:val="28"/>
        </w:rPr>
        <w:t>санітарно-епідеміологічні, природоохоронні, протипожежні, історико-культурні);</w:t>
      </w:r>
    </w:p>
    <w:p w:rsidR="009F11E7" w:rsidRDefault="009F11E7" w:rsidP="009F11E7">
      <w:pPr>
        <w:jc w:val="both"/>
        <w:rPr>
          <w:sz w:val="28"/>
          <w:szCs w:val="28"/>
          <w:lang w:val="uk-UA"/>
        </w:rPr>
      </w:pPr>
      <w:r>
        <w:rPr>
          <w:sz w:val="28"/>
          <w:szCs w:val="28"/>
        </w:rPr>
        <w:t>7) інші вимоги, які можуть бути встановлені відповідно до</w:t>
      </w:r>
      <w:r>
        <w:rPr>
          <w:sz w:val="28"/>
          <w:szCs w:val="28"/>
          <w:lang w:val="uk-UA"/>
        </w:rPr>
        <w:t xml:space="preserve"> </w:t>
      </w:r>
      <w:r>
        <w:rPr>
          <w:sz w:val="28"/>
          <w:szCs w:val="28"/>
        </w:rPr>
        <w:t>законодавства</w:t>
      </w:r>
      <w:r>
        <w:rPr>
          <w:sz w:val="28"/>
          <w:szCs w:val="28"/>
          <w:lang w:val="uk-UA"/>
        </w:rPr>
        <w:t xml:space="preserve"> </w:t>
      </w:r>
      <w:r>
        <w:rPr>
          <w:sz w:val="28"/>
          <w:szCs w:val="28"/>
        </w:rPr>
        <w:t>України</w:t>
      </w:r>
      <w:r>
        <w:rPr>
          <w:sz w:val="28"/>
          <w:szCs w:val="28"/>
          <w:lang w:val="uk-UA"/>
        </w:rPr>
        <w:t>.</w:t>
      </w:r>
    </w:p>
    <w:p w:rsidR="009F11E7" w:rsidRDefault="009F11E7" w:rsidP="009F11E7">
      <w:pPr>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1.2.5.</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1.2.6.</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Найменування та перейменування територіальних об’єктів Шевченківської сільської ради, загальна характеристика кожного села; територіальних зон зі спеціальним статусом, вулиць, мікрорайонів, проспектів, бульварів, провулків, площ, парків, скверів тощо – здійснюються радою з врахуванням думки членів територіальної громади – жителів відповідного села, селища, у порядку, встановленому радою.</w:t>
      </w:r>
    </w:p>
    <w:p w:rsidR="009F11E7" w:rsidRDefault="009F11E7" w:rsidP="009F11E7">
      <w:pPr>
        <w:ind w:firstLine="708"/>
        <w:jc w:val="both"/>
        <w:rPr>
          <w:sz w:val="28"/>
          <w:szCs w:val="28"/>
          <w:lang w:val="uk-UA"/>
        </w:rPr>
      </w:pPr>
      <w:r>
        <w:rPr>
          <w:sz w:val="28"/>
          <w:szCs w:val="28"/>
          <w:lang w:val="uk-UA"/>
        </w:rPr>
        <w:t>2. 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9F11E7" w:rsidRDefault="009F11E7" w:rsidP="009F11E7">
      <w:pPr>
        <w:ind w:firstLine="708"/>
        <w:jc w:val="both"/>
        <w:rPr>
          <w:sz w:val="28"/>
          <w:szCs w:val="28"/>
          <w:lang w:val="uk-UA"/>
        </w:rPr>
      </w:pPr>
      <w:r>
        <w:rPr>
          <w:sz w:val="28"/>
          <w:szCs w:val="28"/>
          <w:lang w:val="uk-UA"/>
        </w:rPr>
        <w:t>3. 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громадських діячів,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 селища.</w:t>
      </w:r>
    </w:p>
    <w:p w:rsidR="009F11E7" w:rsidRDefault="009F11E7" w:rsidP="009F11E7">
      <w:pPr>
        <w:ind w:firstLine="708"/>
        <w:jc w:val="both"/>
        <w:rPr>
          <w:sz w:val="28"/>
          <w:szCs w:val="28"/>
          <w:lang w:val="uk-UA"/>
        </w:rPr>
      </w:pPr>
      <w:r>
        <w:rPr>
          <w:sz w:val="28"/>
          <w:szCs w:val="28"/>
          <w:lang w:val="uk-UA"/>
        </w:rPr>
        <w:t>4. При прийнятті рішень радою щодо увічнення пам’яті історичних осіб та подій пріоритет надається тим з них, які пов’язані з населеними пунктами територіальної громади, Вітовським районом та Миколаївською областю.</w:t>
      </w:r>
    </w:p>
    <w:p w:rsidR="009F11E7" w:rsidRDefault="009F11E7" w:rsidP="009F11E7">
      <w:pPr>
        <w:ind w:firstLine="708"/>
        <w:jc w:val="both"/>
        <w:rPr>
          <w:sz w:val="28"/>
          <w:szCs w:val="28"/>
          <w:lang w:val="uk-UA"/>
        </w:rPr>
      </w:pPr>
      <w:r>
        <w:rPr>
          <w:sz w:val="28"/>
          <w:szCs w:val="28"/>
          <w:lang w:val="uk-UA"/>
        </w:rPr>
        <w:t xml:space="preserve">5. </w:t>
      </w:r>
      <w:r>
        <w:rPr>
          <w:sz w:val="28"/>
          <w:szCs w:val="28"/>
        </w:rPr>
        <w:t>Назви територіальним об’єктам даються українською мовою з</w:t>
      </w:r>
      <w:r>
        <w:rPr>
          <w:sz w:val="28"/>
          <w:szCs w:val="28"/>
          <w:lang w:val="uk-UA"/>
        </w:rPr>
        <w:t xml:space="preserve"> </w:t>
      </w:r>
      <w:r>
        <w:rPr>
          <w:sz w:val="28"/>
          <w:szCs w:val="28"/>
        </w:rPr>
        <w:t>дотриманням норм українського правопису.</w:t>
      </w:r>
    </w:p>
    <w:p w:rsidR="009F11E7" w:rsidRDefault="009F11E7" w:rsidP="009F11E7">
      <w:pPr>
        <w:jc w:val="both"/>
        <w:rPr>
          <w:sz w:val="28"/>
          <w:szCs w:val="28"/>
          <w:lang w:val="uk-UA"/>
        </w:rPr>
      </w:pPr>
    </w:p>
    <w:p w:rsidR="009F11E7" w:rsidRDefault="009F11E7" w:rsidP="009F11E7">
      <w:pPr>
        <w:jc w:val="center"/>
        <w:rPr>
          <w:b/>
          <w:bCs/>
          <w:sz w:val="28"/>
          <w:szCs w:val="28"/>
          <w:lang w:val="uk-UA"/>
        </w:rPr>
      </w:pPr>
      <w:r>
        <w:rPr>
          <w:b/>
          <w:bCs/>
          <w:sz w:val="28"/>
          <w:szCs w:val="28"/>
        </w:rPr>
        <w:t>Глава 1.3. Правова основа Статуту</w:t>
      </w:r>
    </w:p>
    <w:p w:rsidR="009F11E7" w:rsidRDefault="009F11E7" w:rsidP="009F11E7">
      <w:pPr>
        <w:jc w:val="center"/>
        <w:rPr>
          <w:b/>
          <w:bCs/>
          <w:sz w:val="28"/>
          <w:szCs w:val="28"/>
          <w:lang w:val="uk-UA"/>
        </w:rPr>
      </w:pPr>
    </w:p>
    <w:p w:rsidR="009F11E7" w:rsidRDefault="009F11E7" w:rsidP="009F11E7">
      <w:pPr>
        <w:jc w:val="both"/>
        <w:rPr>
          <w:b/>
          <w:bCs/>
          <w:sz w:val="28"/>
          <w:szCs w:val="28"/>
          <w:lang w:val="uk-UA"/>
        </w:rPr>
      </w:pPr>
      <w:r>
        <w:rPr>
          <w:b/>
          <w:bCs/>
          <w:sz w:val="28"/>
          <w:szCs w:val="28"/>
        </w:rPr>
        <w:t>Стаття 1.3.1.</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Статут затверджується рішенням ради. Він підлягає реєстрації в установленному порядку і набуває чинності з моменту його державної реєстрації.</w:t>
      </w:r>
    </w:p>
    <w:p w:rsidR="009F11E7" w:rsidRDefault="009F11E7" w:rsidP="009F11E7">
      <w:pPr>
        <w:ind w:firstLine="708"/>
        <w:jc w:val="both"/>
        <w:rPr>
          <w:sz w:val="28"/>
          <w:szCs w:val="28"/>
          <w:lang w:val="uk-UA"/>
        </w:rPr>
      </w:pPr>
      <w:r>
        <w:rPr>
          <w:sz w:val="28"/>
          <w:szCs w:val="28"/>
          <w:lang w:val="uk-UA"/>
        </w:rPr>
        <w:t xml:space="preserve">2. </w:t>
      </w:r>
      <w:r>
        <w:rPr>
          <w:sz w:val="28"/>
          <w:szCs w:val="28"/>
        </w:rPr>
        <w:t xml:space="preserve">Статут діє в просторових межах </w:t>
      </w:r>
      <w:r>
        <w:rPr>
          <w:sz w:val="28"/>
          <w:szCs w:val="28"/>
          <w:lang w:val="uk-UA"/>
        </w:rPr>
        <w:t>об’єднаної т</w:t>
      </w:r>
      <w:r>
        <w:rPr>
          <w:sz w:val="28"/>
          <w:szCs w:val="28"/>
        </w:rPr>
        <w:t>ериторіальної громади. Окремі положення</w:t>
      </w:r>
      <w:r>
        <w:rPr>
          <w:sz w:val="28"/>
          <w:szCs w:val="28"/>
          <w:lang w:val="uk-UA"/>
        </w:rPr>
        <w:t xml:space="preserve"> </w:t>
      </w:r>
      <w:r>
        <w:rPr>
          <w:sz w:val="28"/>
          <w:szCs w:val="28"/>
        </w:rPr>
        <w:t>Статуту, відповідно до закону, можуть діяти і на території, що перебуває за межами</w:t>
      </w:r>
      <w:r>
        <w:rPr>
          <w:sz w:val="28"/>
          <w:szCs w:val="28"/>
          <w:lang w:val="uk-UA"/>
        </w:rPr>
        <w:t xml:space="preserve"> </w:t>
      </w:r>
      <w:r>
        <w:rPr>
          <w:sz w:val="28"/>
          <w:szCs w:val="28"/>
        </w:rPr>
        <w:t>території громади.</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1.3.2.</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lastRenderedPageBreak/>
        <w:t>1.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rsidR="009F11E7" w:rsidRDefault="009F11E7" w:rsidP="009F11E7">
      <w:pPr>
        <w:ind w:firstLine="708"/>
        <w:jc w:val="both"/>
        <w:rPr>
          <w:sz w:val="28"/>
          <w:szCs w:val="28"/>
          <w:lang w:val="uk-UA"/>
        </w:rPr>
      </w:pPr>
      <w:r>
        <w:rPr>
          <w:sz w:val="28"/>
          <w:szCs w:val="28"/>
          <w:lang w:val="uk-UA"/>
        </w:rPr>
        <w:t xml:space="preserve">2. Правові акти органів місцевого самоврядування територіальної громади та їхніх посадових осіб, які суперечать цьому Статуту, не підлягають застосуванню і виконанню. </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rPr>
        <w:t>Стаття 1.3.3.</w:t>
      </w:r>
    </w:p>
    <w:p w:rsidR="009F11E7" w:rsidRDefault="009F11E7" w:rsidP="009F11E7">
      <w:pPr>
        <w:jc w:val="both"/>
        <w:rPr>
          <w:b/>
          <w:bCs/>
          <w:color w:val="333333"/>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Статут відповідає положенням Конституції України, законам України,</w:t>
      </w:r>
      <w:r>
        <w:rPr>
          <w:sz w:val="28"/>
          <w:szCs w:val="28"/>
          <w:lang w:val="uk-UA"/>
        </w:rPr>
        <w:t xml:space="preserve"> </w:t>
      </w:r>
      <w:r>
        <w:rPr>
          <w:sz w:val="28"/>
          <w:szCs w:val="28"/>
        </w:rPr>
        <w:t>указам Президента України і постановам Кабінету Міністрів України.</w:t>
      </w:r>
    </w:p>
    <w:p w:rsidR="009F11E7" w:rsidRDefault="009F11E7" w:rsidP="009F11E7">
      <w:pPr>
        <w:ind w:firstLine="708"/>
        <w:jc w:val="both"/>
        <w:rPr>
          <w:sz w:val="28"/>
          <w:szCs w:val="28"/>
          <w:lang w:val="uk-UA"/>
        </w:rPr>
      </w:pPr>
      <w:r>
        <w:rPr>
          <w:sz w:val="28"/>
          <w:szCs w:val="28"/>
          <w:lang w:val="uk-UA"/>
        </w:rPr>
        <w:t xml:space="preserve">2. </w:t>
      </w:r>
      <w:r>
        <w:rPr>
          <w:sz w:val="28"/>
          <w:szCs w:val="28"/>
        </w:rPr>
        <w:t>У разі невідповідності окремих положень Статуту Конституції та законам</w:t>
      </w:r>
      <w:r>
        <w:rPr>
          <w:sz w:val="28"/>
          <w:szCs w:val="28"/>
          <w:lang w:val="uk-UA"/>
        </w:rPr>
        <w:t xml:space="preserve"> </w:t>
      </w:r>
      <w:r>
        <w:rPr>
          <w:sz w:val="28"/>
          <w:szCs w:val="28"/>
        </w:rPr>
        <w:t>України, указам Президента України та постановам Кабінету Міністрів України</w:t>
      </w:r>
      <w:r>
        <w:rPr>
          <w:sz w:val="28"/>
          <w:szCs w:val="28"/>
          <w:lang w:val="uk-UA"/>
        </w:rPr>
        <w:t xml:space="preserve"> </w:t>
      </w:r>
      <w:r>
        <w:rPr>
          <w:sz w:val="28"/>
          <w:szCs w:val="28"/>
        </w:rPr>
        <w:t>діють норми останніх, як актів більш вищ</w:t>
      </w:r>
      <w:r>
        <w:rPr>
          <w:sz w:val="28"/>
          <w:szCs w:val="28"/>
          <w:lang w:val="uk-UA"/>
        </w:rPr>
        <w:t>ої</w:t>
      </w:r>
      <w:r>
        <w:rPr>
          <w:sz w:val="28"/>
          <w:szCs w:val="28"/>
        </w:rPr>
        <w:t xml:space="preserve"> юридичної сили.</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rPr>
        <w:t>Стаття 1.3.4.</w:t>
      </w:r>
    </w:p>
    <w:p w:rsidR="009F11E7" w:rsidRDefault="009F11E7" w:rsidP="009F11E7">
      <w:pPr>
        <w:jc w:val="both"/>
        <w:rPr>
          <w:bCs/>
          <w:sz w:val="28"/>
          <w:szCs w:val="28"/>
          <w:lang w:val="uk-UA"/>
        </w:rPr>
      </w:pPr>
    </w:p>
    <w:p w:rsidR="009F11E7" w:rsidRDefault="009F11E7" w:rsidP="009F11E7">
      <w:pPr>
        <w:numPr>
          <w:ilvl w:val="0"/>
          <w:numId w:val="2"/>
        </w:numPr>
        <w:jc w:val="both"/>
        <w:rPr>
          <w:sz w:val="28"/>
          <w:szCs w:val="28"/>
        </w:rPr>
      </w:pPr>
      <w:r>
        <w:rPr>
          <w:sz w:val="28"/>
          <w:szCs w:val="28"/>
        </w:rPr>
        <w:t xml:space="preserve">Внесення змін і доповнень до Статуту здійснюються </w:t>
      </w:r>
      <w:r>
        <w:rPr>
          <w:sz w:val="28"/>
          <w:szCs w:val="28"/>
          <w:lang w:val="uk-UA"/>
        </w:rPr>
        <w:t>р</w:t>
      </w:r>
      <w:r>
        <w:rPr>
          <w:sz w:val="28"/>
          <w:szCs w:val="28"/>
        </w:rPr>
        <w:t>адою.</w:t>
      </w:r>
    </w:p>
    <w:p w:rsidR="009F11E7" w:rsidRDefault="009F11E7" w:rsidP="009F11E7">
      <w:pPr>
        <w:ind w:firstLine="708"/>
        <w:jc w:val="both"/>
        <w:rPr>
          <w:sz w:val="28"/>
          <w:szCs w:val="28"/>
        </w:rPr>
      </w:pPr>
      <w:r>
        <w:rPr>
          <w:sz w:val="28"/>
          <w:szCs w:val="28"/>
          <w:lang w:val="uk-UA"/>
        </w:rPr>
        <w:t xml:space="preserve">2. </w:t>
      </w:r>
      <w:r>
        <w:rPr>
          <w:sz w:val="28"/>
          <w:szCs w:val="28"/>
        </w:rPr>
        <w:t xml:space="preserve">Рішення </w:t>
      </w:r>
      <w:r>
        <w:rPr>
          <w:sz w:val="28"/>
          <w:szCs w:val="28"/>
          <w:lang w:val="uk-UA"/>
        </w:rPr>
        <w:t>р</w:t>
      </w:r>
      <w:r>
        <w:rPr>
          <w:sz w:val="28"/>
          <w:szCs w:val="28"/>
        </w:rPr>
        <w:t>ади про внесення змін і доповнень до Статуту приймаються</w:t>
      </w:r>
      <w:r>
        <w:rPr>
          <w:sz w:val="28"/>
          <w:szCs w:val="28"/>
          <w:lang w:val="uk-UA"/>
        </w:rPr>
        <w:t xml:space="preserve"> </w:t>
      </w:r>
      <w:r>
        <w:rPr>
          <w:sz w:val="28"/>
          <w:szCs w:val="28"/>
        </w:rPr>
        <w:t xml:space="preserve">більшістю депутатів від загального складу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lang w:val="uk-UA"/>
        </w:rPr>
        <w:t xml:space="preserve">3. </w:t>
      </w:r>
      <w:r>
        <w:rPr>
          <w:sz w:val="28"/>
          <w:szCs w:val="28"/>
        </w:rPr>
        <w:t xml:space="preserve">Пропозиції щодо внесення змін і доповнень до Статуту вносяться до </w:t>
      </w:r>
      <w:r>
        <w:rPr>
          <w:sz w:val="28"/>
          <w:szCs w:val="28"/>
          <w:lang w:val="uk-UA"/>
        </w:rPr>
        <w:t>р</w:t>
      </w:r>
      <w:r>
        <w:rPr>
          <w:sz w:val="28"/>
          <w:szCs w:val="28"/>
        </w:rPr>
        <w:t>ади</w:t>
      </w:r>
      <w:r>
        <w:rPr>
          <w:sz w:val="28"/>
          <w:szCs w:val="28"/>
          <w:lang w:val="uk-UA"/>
        </w:rPr>
        <w:t xml:space="preserve"> </w:t>
      </w:r>
      <w:r>
        <w:rPr>
          <w:sz w:val="28"/>
          <w:szCs w:val="28"/>
        </w:rPr>
        <w:t>депутат</w:t>
      </w:r>
      <w:r>
        <w:rPr>
          <w:sz w:val="28"/>
          <w:szCs w:val="28"/>
          <w:lang w:val="uk-UA"/>
        </w:rPr>
        <w:t>ами</w:t>
      </w:r>
      <w:r>
        <w:rPr>
          <w:sz w:val="28"/>
          <w:szCs w:val="28"/>
        </w:rPr>
        <w:t xml:space="preserve"> </w:t>
      </w:r>
      <w:r>
        <w:rPr>
          <w:sz w:val="28"/>
          <w:szCs w:val="28"/>
          <w:lang w:val="uk-UA"/>
        </w:rPr>
        <w:t>р</w:t>
      </w:r>
      <w:r>
        <w:rPr>
          <w:sz w:val="28"/>
          <w:szCs w:val="28"/>
        </w:rPr>
        <w:t>ади</w:t>
      </w:r>
      <w:r>
        <w:rPr>
          <w:sz w:val="28"/>
          <w:szCs w:val="28"/>
          <w:lang w:val="uk-UA"/>
        </w:rPr>
        <w:t>, постійними комісіями ради</w:t>
      </w:r>
      <w:r>
        <w:rPr>
          <w:sz w:val="28"/>
          <w:szCs w:val="28"/>
        </w:rPr>
        <w:t xml:space="preserve">, </w:t>
      </w:r>
      <w:r>
        <w:rPr>
          <w:sz w:val="28"/>
          <w:szCs w:val="28"/>
          <w:lang w:val="uk-UA"/>
        </w:rPr>
        <w:t>сільським</w:t>
      </w:r>
      <w:r>
        <w:rPr>
          <w:sz w:val="28"/>
          <w:szCs w:val="28"/>
        </w:rPr>
        <w:t xml:space="preserve"> </w:t>
      </w:r>
      <w:r>
        <w:rPr>
          <w:sz w:val="28"/>
          <w:szCs w:val="28"/>
          <w:lang w:val="uk-UA"/>
        </w:rPr>
        <w:t>г</w:t>
      </w:r>
      <w:r>
        <w:rPr>
          <w:sz w:val="28"/>
          <w:szCs w:val="28"/>
        </w:rPr>
        <w:t xml:space="preserve">оловою або членами </w:t>
      </w:r>
      <w:r>
        <w:rPr>
          <w:sz w:val="28"/>
          <w:szCs w:val="28"/>
          <w:lang w:val="uk-UA"/>
        </w:rPr>
        <w:t>т</w:t>
      </w:r>
      <w:r>
        <w:rPr>
          <w:sz w:val="28"/>
          <w:szCs w:val="28"/>
        </w:rPr>
        <w:t>ериторіальної громади у порядку</w:t>
      </w:r>
      <w:r>
        <w:rPr>
          <w:sz w:val="28"/>
          <w:szCs w:val="28"/>
          <w:lang w:val="uk-UA"/>
        </w:rPr>
        <w:t xml:space="preserve"> </w:t>
      </w:r>
      <w:r>
        <w:rPr>
          <w:sz w:val="28"/>
          <w:szCs w:val="28"/>
        </w:rPr>
        <w:t>місцевої ініціативи.</w:t>
      </w:r>
    </w:p>
    <w:p w:rsidR="009F11E7" w:rsidRDefault="009F11E7" w:rsidP="009F11E7">
      <w:pPr>
        <w:ind w:firstLine="708"/>
        <w:jc w:val="both"/>
        <w:rPr>
          <w:sz w:val="28"/>
          <w:szCs w:val="28"/>
          <w:lang w:val="uk-UA"/>
        </w:rPr>
      </w:pPr>
      <w:r>
        <w:rPr>
          <w:sz w:val="28"/>
          <w:szCs w:val="28"/>
          <w:lang w:val="uk-UA"/>
        </w:rPr>
        <w:t xml:space="preserve">4. </w:t>
      </w:r>
      <w:r>
        <w:rPr>
          <w:sz w:val="28"/>
          <w:szCs w:val="28"/>
        </w:rPr>
        <w:t>Зміни і доповнення до Статуту, які передбачають приведення його у</w:t>
      </w:r>
      <w:r>
        <w:rPr>
          <w:sz w:val="28"/>
          <w:szCs w:val="28"/>
          <w:lang w:val="uk-UA"/>
        </w:rPr>
        <w:t xml:space="preserve"> </w:t>
      </w:r>
      <w:r>
        <w:rPr>
          <w:sz w:val="28"/>
          <w:szCs w:val="28"/>
        </w:rPr>
        <w:t xml:space="preserve">відповідність до положень Конституції України та законів України, </w:t>
      </w:r>
      <w:r>
        <w:rPr>
          <w:sz w:val="28"/>
          <w:szCs w:val="28"/>
          <w:lang w:val="uk-UA"/>
        </w:rPr>
        <w:t>У</w:t>
      </w:r>
      <w:r>
        <w:rPr>
          <w:sz w:val="28"/>
          <w:szCs w:val="28"/>
        </w:rPr>
        <w:t>казів Президента</w:t>
      </w:r>
      <w:r>
        <w:rPr>
          <w:sz w:val="28"/>
          <w:szCs w:val="28"/>
          <w:lang w:val="uk-UA"/>
        </w:rPr>
        <w:t xml:space="preserve"> </w:t>
      </w:r>
      <w:r>
        <w:rPr>
          <w:sz w:val="28"/>
          <w:szCs w:val="28"/>
        </w:rPr>
        <w:t xml:space="preserve">України та постанов Кабінету Міністрів України, вносяться </w:t>
      </w:r>
      <w:r>
        <w:rPr>
          <w:sz w:val="28"/>
          <w:szCs w:val="28"/>
          <w:lang w:val="uk-UA"/>
        </w:rPr>
        <w:t>р</w:t>
      </w:r>
      <w:r>
        <w:rPr>
          <w:sz w:val="28"/>
          <w:szCs w:val="28"/>
        </w:rPr>
        <w:t xml:space="preserve">адою у </w:t>
      </w:r>
      <w:r>
        <w:rPr>
          <w:sz w:val="28"/>
          <w:szCs w:val="28"/>
          <w:lang w:val="uk-UA"/>
        </w:rPr>
        <w:t>тримісячний</w:t>
      </w:r>
      <w:r>
        <w:rPr>
          <w:sz w:val="28"/>
          <w:szCs w:val="28"/>
        </w:rPr>
        <w:t xml:space="preserve"> термін після набуття</w:t>
      </w:r>
      <w:r>
        <w:rPr>
          <w:sz w:val="28"/>
          <w:szCs w:val="28"/>
          <w:lang w:val="uk-UA"/>
        </w:rPr>
        <w:t xml:space="preserve"> </w:t>
      </w:r>
      <w:r>
        <w:rPr>
          <w:sz w:val="28"/>
          <w:szCs w:val="28"/>
        </w:rPr>
        <w:t>чинності цими актами (або в строки, визначені цими актами). До внесення</w:t>
      </w:r>
      <w:r>
        <w:rPr>
          <w:sz w:val="28"/>
          <w:szCs w:val="28"/>
          <w:lang w:val="uk-UA"/>
        </w:rPr>
        <w:t xml:space="preserve"> </w:t>
      </w:r>
      <w:r>
        <w:rPr>
          <w:sz w:val="28"/>
          <w:szCs w:val="28"/>
        </w:rPr>
        <w:t>зазначених змін і доповнень до Статуту його положення, які суперечать зазначеним</w:t>
      </w:r>
      <w:r>
        <w:rPr>
          <w:sz w:val="28"/>
          <w:szCs w:val="28"/>
          <w:lang w:val="uk-UA"/>
        </w:rPr>
        <w:t xml:space="preserve"> </w:t>
      </w:r>
      <w:r>
        <w:rPr>
          <w:sz w:val="28"/>
          <w:szCs w:val="28"/>
        </w:rPr>
        <w:t xml:space="preserve">актам законодавства, </w:t>
      </w:r>
      <w:r>
        <w:rPr>
          <w:sz w:val="28"/>
          <w:szCs w:val="28"/>
          <w:lang w:val="uk-UA"/>
        </w:rPr>
        <w:t xml:space="preserve">                   </w:t>
      </w:r>
      <w:r>
        <w:rPr>
          <w:sz w:val="28"/>
          <w:szCs w:val="28"/>
        </w:rPr>
        <w:t>не діють.</w:t>
      </w:r>
      <w:r>
        <w:rPr>
          <w:sz w:val="28"/>
          <w:szCs w:val="28"/>
          <w:lang w:val="uk-UA"/>
        </w:rPr>
        <w:t xml:space="preserve"> Зміни та доповнення до Статуту набирають чинності з моменту їх державної реєстрації.</w:t>
      </w:r>
    </w:p>
    <w:p w:rsidR="009F11E7" w:rsidRDefault="009F11E7" w:rsidP="009F11E7">
      <w:pPr>
        <w:jc w:val="center"/>
        <w:rPr>
          <w:b/>
          <w:bCs/>
          <w:sz w:val="28"/>
          <w:szCs w:val="28"/>
          <w:lang w:val="uk-UA"/>
        </w:rPr>
      </w:pPr>
    </w:p>
    <w:p w:rsidR="009F11E7" w:rsidRDefault="009F11E7" w:rsidP="009F11E7">
      <w:pPr>
        <w:jc w:val="center"/>
        <w:rPr>
          <w:b/>
          <w:bCs/>
          <w:sz w:val="28"/>
          <w:szCs w:val="28"/>
        </w:rPr>
      </w:pPr>
      <w:r>
        <w:rPr>
          <w:b/>
          <w:bCs/>
          <w:sz w:val="28"/>
          <w:szCs w:val="28"/>
        </w:rPr>
        <w:t xml:space="preserve">Глава 1.4. Взаємовідносини </w:t>
      </w:r>
      <w:r>
        <w:rPr>
          <w:b/>
          <w:bCs/>
          <w:sz w:val="28"/>
          <w:szCs w:val="28"/>
          <w:lang w:val="uk-UA"/>
        </w:rPr>
        <w:t>т</w:t>
      </w:r>
      <w:r>
        <w:rPr>
          <w:b/>
          <w:bCs/>
          <w:sz w:val="28"/>
          <w:szCs w:val="28"/>
        </w:rPr>
        <w:t>ериторіальної громади, її органів та</w:t>
      </w:r>
    </w:p>
    <w:p w:rsidR="009F11E7" w:rsidRDefault="009F11E7" w:rsidP="009F11E7">
      <w:pPr>
        <w:jc w:val="center"/>
        <w:rPr>
          <w:b/>
          <w:bCs/>
          <w:sz w:val="28"/>
          <w:szCs w:val="28"/>
          <w:lang w:val="uk-UA"/>
        </w:rPr>
      </w:pPr>
      <w:r>
        <w:rPr>
          <w:b/>
          <w:bCs/>
          <w:sz w:val="28"/>
          <w:szCs w:val="28"/>
        </w:rPr>
        <w:t>посадових осіб з органами державної влади, установами, підприємствами і</w:t>
      </w:r>
      <w:r>
        <w:rPr>
          <w:b/>
          <w:bCs/>
          <w:sz w:val="28"/>
          <w:szCs w:val="28"/>
          <w:lang w:val="uk-UA"/>
        </w:rPr>
        <w:t xml:space="preserve"> </w:t>
      </w:r>
      <w:r>
        <w:rPr>
          <w:b/>
          <w:bCs/>
          <w:sz w:val="28"/>
          <w:szCs w:val="28"/>
        </w:rPr>
        <w:t>організаціями, іншими територіальними громадами</w:t>
      </w:r>
    </w:p>
    <w:p w:rsidR="009F11E7" w:rsidRDefault="009F11E7" w:rsidP="009F11E7">
      <w:pPr>
        <w:jc w:val="center"/>
        <w:rPr>
          <w:b/>
          <w:bCs/>
          <w:sz w:val="28"/>
          <w:szCs w:val="28"/>
          <w:lang w:val="uk-UA"/>
        </w:rPr>
      </w:pPr>
    </w:p>
    <w:p w:rsidR="009F11E7" w:rsidRDefault="009F11E7" w:rsidP="009F11E7">
      <w:pPr>
        <w:jc w:val="both"/>
        <w:rPr>
          <w:b/>
          <w:bCs/>
          <w:sz w:val="28"/>
          <w:szCs w:val="28"/>
          <w:lang w:val="uk-UA"/>
        </w:rPr>
      </w:pPr>
      <w:r>
        <w:rPr>
          <w:b/>
          <w:bCs/>
          <w:sz w:val="28"/>
          <w:szCs w:val="28"/>
          <w:lang w:val="uk-UA"/>
        </w:rPr>
        <w:t>Стаття 1.4.1.</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 xml:space="preserve">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w:t>
      </w:r>
      <w:r>
        <w:rPr>
          <w:bCs/>
          <w:sz w:val="28"/>
          <w:szCs w:val="28"/>
          <w:lang w:val="uk-UA"/>
        </w:rPr>
        <w:lastRenderedPageBreak/>
        <w:t>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rsidR="009F11E7" w:rsidRDefault="009F11E7" w:rsidP="009F11E7">
      <w:pPr>
        <w:ind w:firstLine="708"/>
        <w:jc w:val="both"/>
        <w:rPr>
          <w:bCs/>
          <w:sz w:val="28"/>
          <w:szCs w:val="28"/>
        </w:rPr>
      </w:pPr>
      <w:r>
        <w:rPr>
          <w:bCs/>
          <w:sz w:val="28"/>
          <w:szCs w:val="28"/>
          <w:lang w:val="uk-UA"/>
        </w:rPr>
        <w:t xml:space="preserve">2. </w:t>
      </w:r>
      <w:r>
        <w:rPr>
          <w:bCs/>
          <w:sz w:val="28"/>
          <w:szCs w:val="28"/>
        </w:rPr>
        <w:t xml:space="preserve">Органи і посадові особи </w:t>
      </w:r>
      <w:r>
        <w:rPr>
          <w:bCs/>
          <w:sz w:val="28"/>
          <w:szCs w:val="28"/>
          <w:lang w:val="uk-UA"/>
        </w:rPr>
        <w:t>т</w:t>
      </w:r>
      <w:r>
        <w:rPr>
          <w:bCs/>
          <w:sz w:val="28"/>
          <w:szCs w:val="28"/>
        </w:rPr>
        <w:t>ериторіальної громади здійснюють самоврядні</w:t>
      </w:r>
      <w:r>
        <w:rPr>
          <w:bCs/>
          <w:sz w:val="28"/>
          <w:szCs w:val="28"/>
          <w:lang w:val="uk-UA"/>
        </w:rPr>
        <w:t xml:space="preserve"> </w:t>
      </w:r>
      <w:r>
        <w:rPr>
          <w:bCs/>
          <w:sz w:val="28"/>
          <w:szCs w:val="28"/>
        </w:rPr>
        <w:t>повноваження незалежно від органів виконавчої влади. Органи виконавчої влади</w:t>
      </w:r>
      <w:r>
        <w:rPr>
          <w:bCs/>
          <w:sz w:val="28"/>
          <w:szCs w:val="28"/>
          <w:lang w:val="uk-UA"/>
        </w:rPr>
        <w:t xml:space="preserve"> </w:t>
      </w:r>
      <w:r>
        <w:rPr>
          <w:bCs/>
          <w:sz w:val="28"/>
          <w:szCs w:val="28"/>
        </w:rPr>
        <w:t xml:space="preserve">не можуть видавати обов’язкові для органів і посадових осіб </w:t>
      </w:r>
      <w:r>
        <w:rPr>
          <w:bCs/>
          <w:sz w:val="28"/>
          <w:szCs w:val="28"/>
          <w:lang w:val="uk-UA"/>
        </w:rPr>
        <w:t>т</w:t>
      </w:r>
      <w:r>
        <w:rPr>
          <w:bCs/>
          <w:sz w:val="28"/>
          <w:szCs w:val="28"/>
        </w:rPr>
        <w:t>ериторіальної громади</w:t>
      </w:r>
      <w:r>
        <w:rPr>
          <w:bCs/>
          <w:sz w:val="28"/>
          <w:szCs w:val="28"/>
          <w:lang w:val="uk-UA"/>
        </w:rPr>
        <w:t xml:space="preserve"> </w:t>
      </w:r>
      <w:r>
        <w:rPr>
          <w:bCs/>
          <w:sz w:val="28"/>
          <w:szCs w:val="28"/>
        </w:rPr>
        <w:t>акти з питань, віднесених до самоврядних повноважень, або регламентувати їхню</w:t>
      </w:r>
      <w:r>
        <w:rPr>
          <w:bCs/>
          <w:sz w:val="28"/>
          <w:szCs w:val="28"/>
          <w:lang w:val="uk-UA"/>
        </w:rPr>
        <w:t xml:space="preserve"> </w:t>
      </w:r>
      <w:r>
        <w:rPr>
          <w:bCs/>
          <w:sz w:val="28"/>
          <w:szCs w:val="28"/>
        </w:rPr>
        <w:t>діяльність.</w:t>
      </w:r>
    </w:p>
    <w:p w:rsidR="009F11E7" w:rsidRDefault="009F11E7" w:rsidP="009F11E7">
      <w:pPr>
        <w:ind w:firstLine="708"/>
        <w:jc w:val="both"/>
        <w:rPr>
          <w:bCs/>
          <w:sz w:val="28"/>
          <w:szCs w:val="28"/>
        </w:rPr>
      </w:pPr>
      <w:r>
        <w:rPr>
          <w:bCs/>
          <w:sz w:val="28"/>
          <w:szCs w:val="28"/>
          <w:lang w:val="uk-UA"/>
        </w:rPr>
        <w:t xml:space="preserve">3. </w:t>
      </w:r>
      <w:r>
        <w:rPr>
          <w:bCs/>
          <w:sz w:val="28"/>
          <w:szCs w:val="28"/>
        </w:rPr>
        <w:t xml:space="preserve">Органи і посадові особи </w:t>
      </w:r>
      <w:r>
        <w:rPr>
          <w:bCs/>
          <w:sz w:val="28"/>
          <w:szCs w:val="28"/>
          <w:lang w:val="uk-UA"/>
        </w:rPr>
        <w:t>т</w:t>
      </w:r>
      <w:r>
        <w:rPr>
          <w:bCs/>
          <w:sz w:val="28"/>
          <w:szCs w:val="28"/>
        </w:rPr>
        <w:t>ериторіальної громади підконтрольні відповідним</w:t>
      </w:r>
      <w:r>
        <w:rPr>
          <w:bCs/>
          <w:sz w:val="28"/>
          <w:szCs w:val="28"/>
          <w:lang w:val="uk-UA"/>
        </w:rPr>
        <w:t xml:space="preserve"> </w:t>
      </w:r>
      <w:r>
        <w:rPr>
          <w:bCs/>
          <w:sz w:val="28"/>
          <w:szCs w:val="28"/>
        </w:rPr>
        <w:t>органам виконавчої влади лише з питань здійснення ними наданих законом</w:t>
      </w:r>
      <w:r>
        <w:rPr>
          <w:bCs/>
          <w:sz w:val="28"/>
          <w:szCs w:val="28"/>
          <w:lang w:val="uk-UA"/>
        </w:rPr>
        <w:t xml:space="preserve"> </w:t>
      </w:r>
      <w:r>
        <w:rPr>
          <w:bCs/>
          <w:sz w:val="28"/>
          <w:szCs w:val="28"/>
        </w:rPr>
        <w:t>окремих повноважень органів виконавчої влади.</w:t>
      </w:r>
    </w:p>
    <w:p w:rsidR="009F11E7" w:rsidRDefault="009F11E7" w:rsidP="009F11E7">
      <w:pPr>
        <w:ind w:firstLine="708"/>
        <w:jc w:val="both"/>
        <w:rPr>
          <w:bCs/>
          <w:sz w:val="28"/>
          <w:szCs w:val="28"/>
          <w:lang w:val="uk-UA"/>
        </w:rPr>
      </w:pPr>
      <w:r>
        <w:rPr>
          <w:bCs/>
          <w:sz w:val="28"/>
          <w:szCs w:val="28"/>
          <w:lang w:val="uk-UA"/>
        </w:rPr>
        <w:t xml:space="preserve">4. </w:t>
      </w:r>
      <w:r>
        <w:rPr>
          <w:bCs/>
          <w:sz w:val="28"/>
          <w:szCs w:val="28"/>
        </w:rPr>
        <w:t xml:space="preserve">За організацію зв’язків органів і посадових осіб </w:t>
      </w:r>
      <w:r>
        <w:rPr>
          <w:bCs/>
          <w:sz w:val="28"/>
          <w:szCs w:val="28"/>
          <w:lang w:val="uk-UA"/>
        </w:rPr>
        <w:t>т</w:t>
      </w:r>
      <w:r>
        <w:rPr>
          <w:bCs/>
          <w:sz w:val="28"/>
          <w:szCs w:val="28"/>
        </w:rPr>
        <w:t>ериторіальної громади з</w:t>
      </w:r>
      <w:r>
        <w:rPr>
          <w:bCs/>
          <w:sz w:val="28"/>
          <w:szCs w:val="28"/>
          <w:lang w:val="uk-UA"/>
        </w:rPr>
        <w:t xml:space="preserve"> </w:t>
      </w:r>
      <w:r>
        <w:rPr>
          <w:bCs/>
          <w:sz w:val="28"/>
          <w:szCs w:val="28"/>
        </w:rPr>
        <w:t xml:space="preserve">органами виконавчої влади відповідає </w:t>
      </w:r>
      <w:r>
        <w:rPr>
          <w:bCs/>
          <w:sz w:val="28"/>
          <w:szCs w:val="28"/>
          <w:lang w:val="uk-UA"/>
        </w:rPr>
        <w:t>сільський г</w:t>
      </w:r>
      <w:r>
        <w:rPr>
          <w:bCs/>
          <w:sz w:val="28"/>
          <w:szCs w:val="28"/>
        </w:rPr>
        <w:t>олова.</w:t>
      </w:r>
    </w:p>
    <w:p w:rsidR="009F11E7" w:rsidRDefault="009F11E7" w:rsidP="009F11E7">
      <w:pPr>
        <w:ind w:firstLine="708"/>
        <w:jc w:val="both"/>
        <w:rPr>
          <w:bCs/>
          <w:sz w:val="28"/>
          <w:szCs w:val="28"/>
          <w:lang w:val="uk-UA"/>
        </w:rPr>
      </w:pPr>
    </w:p>
    <w:p w:rsidR="009F11E7" w:rsidRDefault="009F11E7" w:rsidP="009F11E7">
      <w:pPr>
        <w:ind w:firstLine="708"/>
        <w:jc w:val="both"/>
        <w:rPr>
          <w:bCs/>
          <w:sz w:val="28"/>
          <w:szCs w:val="28"/>
          <w:lang w:val="uk-UA"/>
        </w:rPr>
      </w:pPr>
    </w:p>
    <w:p w:rsidR="009F11E7" w:rsidRDefault="009F11E7" w:rsidP="009F11E7">
      <w:pPr>
        <w:ind w:firstLine="708"/>
        <w:jc w:val="both"/>
        <w:rPr>
          <w:bCs/>
          <w:sz w:val="28"/>
          <w:szCs w:val="28"/>
          <w:lang w:val="uk-UA"/>
        </w:rPr>
      </w:pPr>
    </w:p>
    <w:p w:rsidR="009F11E7" w:rsidRDefault="009F11E7" w:rsidP="009F11E7">
      <w:pPr>
        <w:jc w:val="both"/>
        <w:rPr>
          <w:b/>
          <w:bCs/>
          <w:sz w:val="28"/>
          <w:szCs w:val="28"/>
          <w:lang w:val="uk-UA"/>
        </w:rPr>
      </w:pPr>
      <w:r>
        <w:rPr>
          <w:b/>
          <w:bCs/>
          <w:sz w:val="28"/>
          <w:szCs w:val="28"/>
        </w:rPr>
        <w:t>Стаття 1.4.2.</w:t>
      </w:r>
    </w:p>
    <w:p w:rsidR="009F11E7" w:rsidRDefault="009F11E7" w:rsidP="009F11E7">
      <w:pPr>
        <w:jc w:val="both"/>
        <w:rPr>
          <w:b/>
          <w:bCs/>
          <w:sz w:val="28"/>
          <w:szCs w:val="28"/>
          <w:lang w:val="uk-UA"/>
        </w:rPr>
      </w:pPr>
    </w:p>
    <w:p w:rsidR="009F11E7" w:rsidRDefault="009F11E7" w:rsidP="009F11E7">
      <w:pPr>
        <w:ind w:firstLine="708"/>
        <w:jc w:val="both"/>
        <w:rPr>
          <w:bCs/>
          <w:sz w:val="28"/>
          <w:szCs w:val="28"/>
        </w:rPr>
      </w:pPr>
      <w:r>
        <w:rPr>
          <w:bCs/>
          <w:sz w:val="28"/>
          <w:szCs w:val="28"/>
          <w:lang w:val="uk-UA"/>
        </w:rPr>
        <w:t xml:space="preserve">1. </w:t>
      </w:r>
      <w:r>
        <w:rPr>
          <w:bCs/>
          <w:sz w:val="28"/>
          <w:szCs w:val="28"/>
        </w:rPr>
        <w:t xml:space="preserve">Органи і посадові особи </w:t>
      </w:r>
      <w:r>
        <w:rPr>
          <w:bCs/>
          <w:sz w:val="28"/>
          <w:szCs w:val="28"/>
          <w:lang w:val="uk-UA"/>
        </w:rPr>
        <w:t>т</w:t>
      </w:r>
      <w:r>
        <w:rPr>
          <w:bCs/>
          <w:sz w:val="28"/>
          <w:szCs w:val="28"/>
        </w:rPr>
        <w:t>ериторіальної громади сприяють місцевим органам</w:t>
      </w:r>
      <w:r>
        <w:rPr>
          <w:bCs/>
          <w:sz w:val="28"/>
          <w:szCs w:val="28"/>
          <w:lang w:val="uk-UA"/>
        </w:rPr>
        <w:t xml:space="preserve"> </w:t>
      </w:r>
      <w:r>
        <w:rPr>
          <w:bCs/>
          <w:sz w:val="28"/>
          <w:szCs w:val="28"/>
        </w:rPr>
        <w:t>судової влади, прокуратури та інших правоохоронних органів в їхній діяльності,</w:t>
      </w:r>
      <w:r>
        <w:rPr>
          <w:bCs/>
          <w:sz w:val="28"/>
          <w:szCs w:val="28"/>
          <w:lang w:val="uk-UA"/>
        </w:rPr>
        <w:t xml:space="preserve"> </w:t>
      </w:r>
      <w:r>
        <w:rPr>
          <w:bCs/>
          <w:sz w:val="28"/>
          <w:szCs w:val="28"/>
        </w:rPr>
        <w:t>можуть надавати, в передбачених законодавством випадках, допомогу у здійсненні</w:t>
      </w:r>
      <w:r>
        <w:rPr>
          <w:bCs/>
          <w:sz w:val="28"/>
          <w:szCs w:val="28"/>
          <w:lang w:val="uk-UA"/>
        </w:rPr>
        <w:t xml:space="preserve"> </w:t>
      </w:r>
      <w:r>
        <w:rPr>
          <w:bCs/>
          <w:sz w:val="28"/>
          <w:szCs w:val="28"/>
        </w:rPr>
        <w:t>їхніх повноважень.</w:t>
      </w:r>
    </w:p>
    <w:p w:rsidR="009F11E7" w:rsidRDefault="009F11E7" w:rsidP="009F11E7">
      <w:pPr>
        <w:ind w:firstLine="708"/>
        <w:jc w:val="both"/>
        <w:rPr>
          <w:bCs/>
          <w:sz w:val="28"/>
          <w:szCs w:val="28"/>
          <w:lang w:val="uk-UA"/>
        </w:rPr>
      </w:pPr>
      <w:r>
        <w:rPr>
          <w:bCs/>
          <w:sz w:val="28"/>
          <w:szCs w:val="28"/>
          <w:lang w:val="uk-UA"/>
        </w:rPr>
        <w:t>2. Сільський голова</w:t>
      </w:r>
      <w:r>
        <w:rPr>
          <w:bCs/>
          <w:sz w:val="28"/>
          <w:szCs w:val="28"/>
        </w:rPr>
        <w:t>, або за його дорученням інша посадова</w:t>
      </w:r>
      <w:r>
        <w:rPr>
          <w:bCs/>
          <w:sz w:val="28"/>
          <w:szCs w:val="28"/>
          <w:lang w:val="uk-UA"/>
        </w:rPr>
        <w:t xml:space="preserve"> </w:t>
      </w:r>
      <w:r>
        <w:rPr>
          <w:bCs/>
          <w:sz w:val="28"/>
          <w:szCs w:val="28"/>
        </w:rPr>
        <w:t xml:space="preserve">особа, відповідає за організацію зв’язків органів і посадових осіб </w:t>
      </w:r>
      <w:r>
        <w:rPr>
          <w:bCs/>
          <w:sz w:val="28"/>
          <w:szCs w:val="28"/>
          <w:lang w:val="uk-UA"/>
        </w:rPr>
        <w:t>т</w:t>
      </w:r>
      <w:r>
        <w:rPr>
          <w:bCs/>
          <w:sz w:val="28"/>
          <w:szCs w:val="28"/>
        </w:rPr>
        <w:t>ериторіальної</w:t>
      </w:r>
      <w:r>
        <w:rPr>
          <w:bCs/>
          <w:sz w:val="28"/>
          <w:szCs w:val="28"/>
          <w:lang w:val="uk-UA"/>
        </w:rPr>
        <w:t xml:space="preserve"> </w:t>
      </w:r>
      <w:r>
        <w:rPr>
          <w:bCs/>
          <w:sz w:val="28"/>
          <w:szCs w:val="28"/>
        </w:rPr>
        <w:t>громади з органами судової влади і прокуратури.</w:t>
      </w:r>
    </w:p>
    <w:p w:rsidR="009F11E7" w:rsidRDefault="009F11E7" w:rsidP="009F11E7">
      <w:pPr>
        <w:ind w:firstLine="708"/>
        <w:jc w:val="both"/>
        <w:rPr>
          <w:bCs/>
          <w:sz w:val="28"/>
          <w:szCs w:val="28"/>
          <w:lang w:val="uk-UA"/>
        </w:rPr>
      </w:pPr>
    </w:p>
    <w:p w:rsidR="009F11E7" w:rsidRDefault="009F11E7" w:rsidP="009F11E7">
      <w:pPr>
        <w:jc w:val="both"/>
        <w:rPr>
          <w:b/>
          <w:bCs/>
          <w:sz w:val="28"/>
          <w:szCs w:val="28"/>
          <w:lang w:val="uk-UA"/>
        </w:rPr>
      </w:pPr>
      <w:r>
        <w:rPr>
          <w:b/>
          <w:bCs/>
          <w:sz w:val="28"/>
          <w:szCs w:val="28"/>
          <w:lang w:val="uk-UA"/>
        </w:rPr>
        <w:t>Стаття 1.4.3.</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1.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9F11E7" w:rsidRDefault="009F11E7" w:rsidP="009F11E7">
      <w:pPr>
        <w:ind w:firstLine="708"/>
        <w:jc w:val="both"/>
        <w:rPr>
          <w:bCs/>
          <w:sz w:val="28"/>
          <w:szCs w:val="28"/>
          <w:lang w:val="uk-UA"/>
        </w:rPr>
      </w:pPr>
      <w:r>
        <w:rPr>
          <w:bCs/>
          <w:sz w:val="28"/>
          <w:szCs w:val="28"/>
          <w:lang w:val="uk-UA"/>
        </w:rPr>
        <w:t>2. 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9F11E7" w:rsidRDefault="009F11E7" w:rsidP="009F11E7">
      <w:pPr>
        <w:ind w:firstLine="708"/>
        <w:jc w:val="both"/>
        <w:rPr>
          <w:bCs/>
          <w:sz w:val="28"/>
          <w:szCs w:val="28"/>
        </w:rPr>
      </w:pPr>
      <w:r>
        <w:rPr>
          <w:bCs/>
          <w:sz w:val="28"/>
          <w:szCs w:val="28"/>
        </w:rPr>
        <w:t>- утворюють, реорганізують та ліквідують комунальні</w:t>
      </w:r>
      <w:r>
        <w:rPr>
          <w:bCs/>
          <w:sz w:val="28"/>
          <w:szCs w:val="28"/>
          <w:lang w:val="uk-UA"/>
        </w:rPr>
        <w:t xml:space="preserve"> </w:t>
      </w:r>
      <w:r>
        <w:rPr>
          <w:bCs/>
          <w:sz w:val="28"/>
          <w:szCs w:val="28"/>
        </w:rPr>
        <w:t>підприємства, установи</w:t>
      </w:r>
      <w:r>
        <w:rPr>
          <w:bCs/>
          <w:sz w:val="28"/>
          <w:szCs w:val="28"/>
          <w:lang w:val="uk-UA"/>
        </w:rPr>
        <w:t xml:space="preserve"> </w:t>
      </w:r>
      <w:r>
        <w:rPr>
          <w:bCs/>
          <w:sz w:val="28"/>
          <w:szCs w:val="28"/>
        </w:rPr>
        <w:t xml:space="preserve">і організації громади в інтересах </w:t>
      </w:r>
      <w:r>
        <w:rPr>
          <w:bCs/>
          <w:sz w:val="28"/>
          <w:szCs w:val="28"/>
          <w:lang w:val="uk-UA"/>
        </w:rPr>
        <w:t>т</w:t>
      </w:r>
      <w:r>
        <w:rPr>
          <w:bCs/>
          <w:sz w:val="28"/>
          <w:szCs w:val="28"/>
        </w:rPr>
        <w:t>ериторіальної громади у порядку, визначеному</w:t>
      </w:r>
      <w:r>
        <w:rPr>
          <w:bCs/>
          <w:sz w:val="28"/>
          <w:szCs w:val="28"/>
          <w:lang w:val="uk-UA"/>
        </w:rPr>
        <w:t xml:space="preserve"> </w:t>
      </w:r>
      <w:r>
        <w:rPr>
          <w:bCs/>
          <w:sz w:val="28"/>
          <w:szCs w:val="28"/>
        </w:rPr>
        <w:t>чинним законодавством;</w:t>
      </w:r>
    </w:p>
    <w:p w:rsidR="009F11E7" w:rsidRDefault="009F11E7" w:rsidP="009F11E7">
      <w:pPr>
        <w:ind w:firstLine="708"/>
        <w:jc w:val="both"/>
        <w:rPr>
          <w:bCs/>
          <w:sz w:val="28"/>
          <w:szCs w:val="28"/>
          <w:lang w:val="uk-UA"/>
        </w:rPr>
      </w:pPr>
      <w:r>
        <w:rPr>
          <w:bCs/>
          <w:sz w:val="28"/>
          <w:szCs w:val="28"/>
        </w:rPr>
        <w:t>- призначають та звільняють з посади їхніх керівників</w:t>
      </w:r>
      <w:r>
        <w:rPr>
          <w:bCs/>
          <w:sz w:val="28"/>
          <w:szCs w:val="28"/>
          <w:lang w:val="uk-UA"/>
        </w:rPr>
        <w:t>;</w:t>
      </w:r>
    </w:p>
    <w:p w:rsidR="009F11E7" w:rsidRDefault="009F11E7" w:rsidP="009F11E7">
      <w:pPr>
        <w:ind w:firstLine="708"/>
        <w:jc w:val="both"/>
        <w:rPr>
          <w:bCs/>
          <w:sz w:val="28"/>
          <w:szCs w:val="28"/>
          <w:lang w:val="uk-UA"/>
        </w:rPr>
      </w:pPr>
      <w:r>
        <w:rPr>
          <w:bCs/>
          <w:sz w:val="28"/>
          <w:szCs w:val="28"/>
          <w:lang w:val="uk-UA"/>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9F11E7" w:rsidRDefault="009F11E7" w:rsidP="009F11E7">
      <w:pPr>
        <w:ind w:firstLine="708"/>
        <w:jc w:val="both"/>
        <w:rPr>
          <w:bCs/>
          <w:sz w:val="28"/>
          <w:szCs w:val="28"/>
        </w:rPr>
      </w:pPr>
      <w:r>
        <w:rPr>
          <w:bCs/>
          <w:sz w:val="28"/>
          <w:szCs w:val="28"/>
        </w:rPr>
        <w:t>- встановлюють у порядку і в межах, визначених законодавством, економічно</w:t>
      </w:r>
      <w:r>
        <w:rPr>
          <w:bCs/>
          <w:sz w:val="28"/>
          <w:szCs w:val="28"/>
          <w:lang w:val="uk-UA"/>
        </w:rPr>
        <w:t xml:space="preserve"> </w:t>
      </w:r>
      <w:r>
        <w:rPr>
          <w:bCs/>
          <w:sz w:val="28"/>
          <w:szCs w:val="28"/>
        </w:rPr>
        <w:t>обґрунтовані ціни та тарифи на послуги комунальних підприємств;</w:t>
      </w:r>
    </w:p>
    <w:p w:rsidR="009F11E7" w:rsidRDefault="009F11E7" w:rsidP="009F11E7">
      <w:pPr>
        <w:ind w:firstLine="708"/>
        <w:jc w:val="both"/>
        <w:rPr>
          <w:bCs/>
          <w:sz w:val="28"/>
          <w:szCs w:val="28"/>
          <w:lang w:val="uk-UA"/>
        </w:rPr>
      </w:pPr>
      <w:r>
        <w:rPr>
          <w:bCs/>
          <w:sz w:val="28"/>
          <w:szCs w:val="28"/>
          <w:lang w:val="uk-UA"/>
        </w:rPr>
        <w:lastRenderedPageBreak/>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9F11E7" w:rsidRDefault="009F11E7" w:rsidP="009F11E7">
      <w:pPr>
        <w:ind w:firstLine="708"/>
        <w:jc w:val="both"/>
        <w:rPr>
          <w:bCs/>
          <w:sz w:val="28"/>
          <w:szCs w:val="28"/>
        </w:rPr>
      </w:pPr>
      <w:r>
        <w:rPr>
          <w:bCs/>
          <w:sz w:val="28"/>
          <w:szCs w:val="28"/>
        </w:rPr>
        <w:t>- визначають порядок використання прибутку і доходів підприємств,</w:t>
      </w:r>
      <w:r>
        <w:rPr>
          <w:bCs/>
          <w:sz w:val="28"/>
          <w:szCs w:val="28"/>
          <w:lang w:val="uk-UA"/>
        </w:rPr>
        <w:t xml:space="preserve"> </w:t>
      </w:r>
      <w:r>
        <w:rPr>
          <w:bCs/>
          <w:sz w:val="28"/>
          <w:szCs w:val="28"/>
        </w:rPr>
        <w:t>установ і організацій, встановлюють для них розмір частки прибутку, що підлягає</w:t>
      </w:r>
      <w:r>
        <w:rPr>
          <w:bCs/>
          <w:sz w:val="28"/>
          <w:szCs w:val="28"/>
          <w:lang w:val="uk-UA"/>
        </w:rPr>
        <w:t xml:space="preserve"> </w:t>
      </w:r>
      <w:r>
        <w:rPr>
          <w:bCs/>
          <w:sz w:val="28"/>
          <w:szCs w:val="28"/>
        </w:rPr>
        <w:t>зарахуванню до місцевого бюджету;</w:t>
      </w:r>
    </w:p>
    <w:p w:rsidR="009F11E7" w:rsidRDefault="009F11E7" w:rsidP="009F11E7">
      <w:pPr>
        <w:ind w:firstLine="708"/>
        <w:jc w:val="both"/>
        <w:rPr>
          <w:bCs/>
          <w:sz w:val="28"/>
          <w:szCs w:val="28"/>
        </w:rPr>
      </w:pPr>
      <w:r>
        <w:rPr>
          <w:bCs/>
          <w:sz w:val="28"/>
          <w:szCs w:val="28"/>
        </w:rPr>
        <w:t>- приймають рішення про передачу іншим органам окремих повноважень</w:t>
      </w:r>
      <w:r>
        <w:rPr>
          <w:bCs/>
          <w:sz w:val="28"/>
          <w:szCs w:val="28"/>
          <w:lang w:val="uk-UA"/>
        </w:rPr>
        <w:t xml:space="preserve"> </w:t>
      </w:r>
      <w:r>
        <w:rPr>
          <w:bCs/>
          <w:sz w:val="28"/>
          <w:szCs w:val="28"/>
        </w:rPr>
        <w:t xml:space="preserve">щодо управління майном, яке належить до комунальної власності </w:t>
      </w:r>
      <w:r>
        <w:rPr>
          <w:bCs/>
          <w:sz w:val="28"/>
          <w:szCs w:val="28"/>
          <w:lang w:val="uk-UA"/>
        </w:rPr>
        <w:t>т</w:t>
      </w:r>
      <w:r>
        <w:rPr>
          <w:bCs/>
          <w:sz w:val="28"/>
          <w:szCs w:val="28"/>
        </w:rPr>
        <w:t>ериторіальної</w:t>
      </w:r>
      <w:r>
        <w:rPr>
          <w:bCs/>
          <w:sz w:val="28"/>
          <w:szCs w:val="28"/>
          <w:lang w:val="uk-UA"/>
        </w:rPr>
        <w:t xml:space="preserve"> </w:t>
      </w:r>
      <w:r>
        <w:rPr>
          <w:bCs/>
          <w:sz w:val="28"/>
          <w:szCs w:val="28"/>
        </w:rPr>
        <w:t>громади, визначення меж цих повноважень та умов їхнього здійснення;</w:t>
      </w:r>
    </w:p>
    <w:p w:rsidR="009F11E7" w:rsidRDefault="009F11E7" w:rsidP="009F11E7">
      <w:pPr>
        <w:ind w:firstLine="708"/>
        <w:jc w:val="both"/>
        <w:rPr>
          <w:bCs/>
          <w:sz w:val="28"/>
          <w:szCs w:val="28"/>
        </w:rPr>
      </w:pPr>
      <w:r>
        <w:rPr>
          <w:bCs/>
          <w:sz w:val="28"/>
          <w:szCs w:val="28"/>
        </w:rPr>
        <w:t>- приймають рішення про спільне з іншими територіальними громадами</w:t>
      </w:r>
      <w:r>
        <w:rPr>
          <w:bCs/>
          <w:sz w:val="28"/>
          <w:szCs w:val="28"/>
          <w:lang w:val="uk-UA"/>
        </w:rPr>
        <w:t xml:space="preserve"> </w:t>
      </w:r>
      <w:r>
        <w:rPr>
          <w:bCs/>
          <w:sz w:val="28"/>
          <w:szCs w:val="28"/>
        </w:rPr>
        <w:t>використання об’єктів комунальної власності для задоволення спільних потреб у</w:t>
      </w:r>
      <w:r>
        <w:rPr>
          <w:bCs/>
          <w:sz w:val="28"/>
          <w:szCs w:val="28"/>
          <w:lang w:val="uk-UA"/>
        </w:rPr>
        <w:t xml:space="preserve"> </w:t>
      </w:r>
      <w:r>
        <w:rPr>
          <w:bCs/>
          <w:sz w:val="28"/>
          <w:szCs w:val="28"/>
        </w:rPr>
        <w:t>порядку співробітництва територіальних громад;</w:t>
      </w:r>
    </w:p>
    <w:p w:rsidR="009F11E7" w:rsidRDefault="009F11E7" w:rsidP="009F11E7">
      <w:pPr>
        <w:ind w:firstLine="708"/>
        <w:jc w:val="both"/>
        <w:rPr>
          <w:bCs/>
          <w:sz w:val="28"/>
          <w:szCs w:val="28"/>
        </w:rPr>
      </w:pPr>
      <w:r>
        <w:rPr>
          <w:bCs/>
          <w:sz w:val="28"/>
          <w:szCs w:val="28"/>
        </w:rPr>
        <w:t>- вирішують відповідно до законодавства питання про створення</w:t>
      </w:r>
      <w:r>
        <w:rPr>
          <w:bCs/>
          <w:sz w:val="28"/>
          <w:szCs w:val="28"/>
          <w:lang w:val="uk-UA"/>
        </w:rPr>
        <w:t xml:space="preserve"> </w:t>
      </w:r>
      <w:r>
        <w:rPr>
          <w:bCs/>
          <w:sz w:val="28"/>
          <w:szCs w:val="28"/>
        </w:rPr>
        <w:t>підприємствами комунальної власності спільних підприємств, у тому числі з</w:t>
      </w:r>
      <w:r>
        <w:rPr>
          <w:bCs/>
          <w:sz w:val="28"/>
          <w:szCs w:val="28"/>
          <w:lang w:val="uk-UA"/>
        </w:rPr>
        <w:t xml:space="preserve"> </w:t>
      </w:r>
      <w:r>
        <w:rPr>
          <w:bCs/>
          <w:sz w:val="28"/>
          <w:szCs w:val="28"/>
        </w:rPr>
        <w:t>іноземними інвестиціями;</w:t>
      </w:r>
    </w:p>
    <w:p w:rsidR="009F11E7" w:rsidRDefault="009F11E7" w:rsidP="009F11E7">
      <w:pPr>
        <w:ind w:firstLine="708"/>
        <w:jc w:val="both"/>
        <w:rPr>
          <w:bCs/>
          <w:sz w:val="28"/>
          <w:szCs w:val="28"/>
        </w:rPr>
      </w:pPr>
      <w:r>
        <w:rPr>
          <w:bCs/>
          <w:sz w:val="28"/>
          <w:szCs w:val="28"/>
        </w:rPr>
        <w:t>- контролюють ефективність і законність використання майна комунальних</w:t>
      </w:r>
      <w:r>
        <w:rPr>
          <w:bCs/>
          <w:sz w:val="28"/>
          <w:szCs w:val="28"/>
          <w:lang w:val="uk-UA"/>
        </w:rPr>
        <w:t xml:space="preserve"> </w:t>
      </w:r>
      <w:r>
        <w:rPr>
          <w:bCs/>
          <w:sz w:val="28"/>
          <w:szCs w:val="28"/>
        </w:rPr>
        <w:t>підприємств, установ і організацій міста в порядку, визначеному чин</w:t>
      </w:r>
      <w:r>
        <w:rPr>
          <w:bCs/>
          <w:sz w:val="28"/>
          <w:szCs w:val="28"/>
          <w:lang w:val="uk-UA"/>
        </w:rPr>
        <w:t>н</w:t>
      </w:r>
      <w:r>
        <w:rPr>
          <w:bCs/>
          <w:sz w:val="28"/>
          <w:szCs w:val="28"/>
        </w:rPr>
        <w:t>им</w:t>
      </w:r>
      <w:r>
        <w:rPr>
          <w:bCs/>
          <w:sz w:val="28"/>
          <w:szCs w:val="28"/>
          <w:lang w:val="uk-UA"/>
        </w:rPr>
        <w:t xml:space="preserve"> </w:t>
      </w:r>
      <w:r>
        <w:rPr>
          <w:bCs/>
          <w:sz w:val="28"/>
          <w:szCs w:val="28"/>
        </w:rPr>
        <w:t>законодавством і цим Статутом.</w:t>
      </w:r>
    </w:p>
    <w:p w:rsidR="009F11E7" w:rsidRDefault="009F11E7" w:rsidP="009F11E7">
      <w:pPr>
        <w:ind w:firstLine="708"/>
        <w:jc w:val="both"/>
        <w:rPr>
          <w:bCs/>
          <w:sz w:val="28"/>
          <w:szCs w:val="28"/>
        </w:rPr>
      </w:pPr>
      <w:r>
        <w:rPr>
          <w:bCs/>
          <w:sz w:val="28"/>
          <w:szCs w:val="28"/>
        </w:rPr>
        <w:t>З підприємствами, установами і організаціями, які не перебувають у</w:t>
      </w:r>
      <w:r>
        <w:rPr>
          <w:bCs/>
          <w:sz w:val="28"/>
          <w:szCs w:val="28"/>
          <w:lang w:val="uk-UA"/>
        </w:rPr>
        <w:t xml:space="preserve"> </w:t>
      </w:r>
      <w:r>
        <w:rPr>
          <w:bCs/>
          <w:sz w:val="28"/>
          <w:szCs w:val="28"/>
        </w:rPr>
        <w:t xml:space="preserve">комунальній власності громади, органи і посадові особи </w:t>
      </w:r>
      <w:r>
        <w:rPr>
          <w:bCs/>
          <w:sz w:val="28"/>
          <w:szCs w:val="28"/>
          <w:lang w:val="uk-UA"/>
        </w:rPr>
        <w:t>т</w:t>
      </w:r>
      <w:r>
        <w:rPr>
          <w:bCs/>
          <w:sz w:val="28"/>
          <w:szCs w:val="28"/>
        </w:rPr>
        <w:t>ериторіальної громади</w:t>
      </w:r>
      <w:r>
        <w:rPr>
          <w:bCs/>
          <w:sz w:val="28"/>
          <w:szCs w:val="28"/>
          <w:lang w:val="uk-UA"/>
        </w:rPr>
        <w:t xml:space="preserve"> </w:t>
      </w:r>
      <w:r>
        <w:rPr>
          <w:bCs/>
          <w:sz w:val="28"/>
          <w:szCs w:val="28"/>
        </w:rPr>
        <w:t>будують свої відносини на договірній та податковій основі. При цьому, органи і</w:t>
      </w:r>
      <w:r>
        <w:rPr>
          <w:bCs/>
          <w:sz w:val="28"/>
          <w:szCs w:val="28"/>
          <w:lang w:val="uk-UA"/>
        </w:rPr>
        <w:t xml:space="preserve"> </w:t>
      </w:r>
      <w:r>
        <w:rPr>
          <w:bCs/>
          <w:sz w:val="28"/>
          <w:szCs w:val="28"/>
        </w:rPr>
        <w:t xml:space="preserve">посадові особи </w:t>
      </w:r>
      <w:r>
        <w:rPr>
          <w:bCs/>
          <w:sz w:val="28"/>
          <w:szCs w:val="28"/>
          <w:lang w:val="uk-UA"/>
        </w:rPr>
        <w:t>т</w:t>
      </w:r>
      <w:r>
        <w:rPr>
          <w:bCs/>
          <w:sz w:val="28"/>
          <w:szCs w:val="28"/>
        </w:rPr>
        <w:t>ериторіальної громади в межах своїх повноважень, визначених</w:t>
      </w:r>
      <w:r>
        <w:rPr>
          <w:bCs/>
          <w:sz w:val="28"/>
          <w:szCs w:val="28"/>
          <w:lang w:val="uk-UA"/>
        </w:rPr>
        <w:t xml:space="preserve"> </w:t>
      </w:r>
      <w:r>
        <w:rPr>
          <w:bCs/>
          <w:sz w:val="28"/>
          <w:szCs w:val="28"/>
        </w:rPr>
        <w:t>законодавством і цим Статутом, можуть приймати рішення щодо:</w:t>
      </w:r>
    </w:p>
    <w:p w:rsidR="009F11E7" w:rsidRDefault="009F11E7" w:rsidP="009F11E7">
      <w:pPr>
        <w:ind w:firstLine="708"/>
        <w:jc w:val="both"/>
        <w:rPr>
          <w:bCs/>
          <w:sz w:val="28"/>
          <w:szCs w:val="28"/>
          <w:lang w:val="uk-UA"/>
        </w:rPr>
      </w:pPr>
      <w:r>
        <w:rPr>
          <w:bCs/>
          <w:sz w:val="28"/>
          <w:szCs w:val="28"/>
          <w:lang w:val="uk-UA"/>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9F11E7" w:rsidRDefault="009F11E7" w:rsidP="009F11E7">
      <w:pPr>
        <w:ind w:firstLine="708"/>
        <w:jc w:val="both"/>
        <w:rPr>
          <w:bCs/>
          <w:sz w:val="28"/>
          <w:szCs w:val="28"/>
        </w:rPr>
      </w:pPr>
      <w:r>
        <w:rPr>
          <w:bCs/>
          <w:sz w:val="28"/>
          <w:szCs w:val="28"/>
        </w:rPr>
        <w:t>- надання згоди на зміну функціонального призначення об’єктів соціальної</w:t>
      </w:r>
      <w:r>
        <w:rPr>
          <w:bCs/>
          <w:sz w:val="28"/>
          <w:szCs w:val="28"/>
          <w:lang w:val="uk-UA"/>
        </w:rPr>
        <w:t xml:space="preserve"> </w:t>
      </w:r>
      <w:r>
        <w:rPr>
          <w:bCs/>
          <w:sz w:val="28"/>
          <w:szCs w:val="28"/>
        </w:rPr>
        <w:t>сфери, якими управляють ці підприємства, установи і організації;</w:t>
      </w:r>
    </w:p>
    <w:p w:rsidR="009F11E7" w:rsidRDefault="009F11E7" w:rsidP="009F11E7">
      <w:pPr>
        <w:ind w:firstLine="708"/>
        <w:jc w:val="both"/>
        <w:rPr>
          <w:bCs/>
          <w:sz w:val="28"/>
          <w:szCs w:val="28"/>
        </w:rPr>
      </w:pPr>
      <w:r>
        <w:rPr>
          <w:bCs/>
          <w:sz w:val="28"/>
          <w:szCs w:val="28"/>
        </w:rPr>
        <w:t>- встановлення, відповідно до чинного законодавства, норм та правил ведення</w:t>
      </w:r>
      <w:r>
        <w:rPr>
          <w:bCs/>
          <w:sz w:val="28"/>
          <w:szCs w:val="28"/>
          <w:lang w:val="uk-UA"/>
        </w:rPr>
        <w:t xml:space="preserve"> </w:t>
      </w:r>
      <w:r>
        <w:rPr>
          <w:bCs/>
          <w:sz w:val="28"/>
          <w:szCs w:val="28"/>
        </w:rPr>
        <w:t>ними господарської діяльності з питань, що стосуються екологічної безпеки та</w:t>
      </w:r>
      <w:r>
        <w:rPr>
          <w:bCs/>
          <w:sz w:val="28"/>
          <w:szCs w:val="28"/>
          <w:lang w:val="uk-UA"/>
        </w:rPr>
        <w:t xml:space="preserve"> </w:t>
      </w:r>
      <w:r>
        <w:rPr>
          <w:bCs/>
          <w:sz w:val="28"/>
          <w:szCs w:val="28"/>
        </w:rPr>
        <w:t>соціально-економічного і культурного розвитку громади;</w:t>
      </w:r>
    </w:p>
    <w:p w:rsidR="009F11E7" w:rsidRDefault="009F11E7" w:rsidP="009F11E7">
      <w:pPr>
        <w:ind w:firstLine="708"/>
        <w:jc w:val="both"/>
        <w:rPr>
          <w:bCs/>
          <w:sz w:val="28"/>
          <w:szCs w:val="28"/>
          <w:lang w:val="uk-UA"/>
        </w:rPr>
      </w:pPr>
      <w:r>
        <w:rPr>
          <w:bCs/>
          <w:sz w:val="28"/>
          <w:szCs w:val="28"/>
          <w:lang w:val="uk-UA"/>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rsidR="009F11E7" w:rsidRDefault="009F11E7" w:rsidP="009F11E7">
      <w:pPr>
        <w:ind w:firstLine="708"/>
        <w:jc w:val="both"/>
        <w:rPr>
          <w:bCs/>
          <w:sz w:val="28"/>
          <w:szCs w:val="28"/>
          <w:lang w:val="uk-UA"/>
        </w:rPr>
      </w:pPr>
      <w:r>
        <w:rPr>
          <w:bCs/>
          <w:sz w:val="28"/>
          <w:szCs w:val="28"/>
          <w:lang w:val="uk-UA"/>
        </w:rPr>
        <w:t>- 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lang w:val="uk-UA"/>
        </w:rPr>
        <w:t>Стаття 1.4.4.</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1. 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rsidR="009F11E7" w:rsidRDefault="009F11E7" w:rsidP="009F11E7">
      <w:pPr>
        <w:ind w:firstLine="708"/>
        <w:jc w:val="both"/>
        <w:rPr>
          <w:bCs/>
          <w:sz w:val="28"/>
          <w:szCs w:val="28"/>
          <w:lang w:val="uk-UA"/>
        </w:rPr>
      </w:pPr>
      <w:r>
        <w:rPr>
          <w:bCs/>
          <w:sz w:val="28"/>
          <w:szCs w:val="28"/>
          <w:lang w:val="uk-UA"/>
        </w:rPr>
        <w:t xml:space="preserve">2. </w:t>
      </w:r>
      <w:r>
        <w:rPr>
          <w:bCs/>
          <w:sz w:val="28"/>
          <w:szCs w:val="28"/>
        </w:rPr>
        <w:t xml:space="preserve">Територіальна громада, </w:t>
      </w:r>
      <w:r>
        <w:rPr>
          <w:bCs/>
          <w:sz w:val="28"/>
          <w:szCs w:val="28"/>
          <w:lang w:val="uk-UA"/>
        </w:rPr>
        <w:t>рада, виконавчий орган ради</w:t>
      </w:r>
      <w:r>
        <w:rPr>
          <w:bCs/>
          <w:sz w:val="28"/>
          <w:szCs w:val="28"/>
        </w:rPr>
        <w:t xml:space="preserve"> і їх посадові</w:t>
      </w:r>
      <w:r>
        <w:rPr>
          <w:bCs/>
          <w:sz w:val="28"/>
          <w:szCs w:val="28"/>
          <w:lang w:val="uk-UA"/>
        </w:rPr>
        <w:t xml:space="preserve"> </w:t>
      </w:r>
      <w:r>
        <w:rPr>
          <w:bCs/>
          <w:sz w:val="28"/>
          <w:szCs w:val="28"/>
        </w:rPr>
        <w:t>особи можуть брати участь у міжмуніципальному та міжнародному співробітництві.</w:t>
      </w: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r>
        <w:rPr>
          <w:b/>
          <w:bCs/>
          <w:sz w:val="28"/>
          <w:szCs w:val="28"/>
        </w:rPr>
        <w:t>Глава 1.5. Планування розвитку громади</w:t>
      </w:r>
    </w:p>
    <w:p w:rsidR="009F11E7" w:rsidRDefault="009F11E7" w:rsidP="009F11E7">
      <w:pPr>
        <w:jc w:val="center"/>
        <w:rPr>
          <w:b/>
          <w:bCs/>
          <w:sz w:val="28"/>
          <w:szCs w:val="28"/>
          <w:lang w:val="uk-UA"/>
        </w:rPr>
      </w:pPr>
    </w:p>
    <w:p w:rsidR="009F11E7" w:rsidRDefault="009F11E7" w:rsidP="009F11E7">
      <w:pPr>
        <w:jc w:val="both"/>
        <w:rPr>
          <w:b/>
          <w:bCs/>
          <w:sz w:val="28"/>
          <w:szCs w:val="28"/>
          <w:lang w:val="uk-UA"/>
        </w:rPr>
      </w:pPr>
      <w:r>
        <w:rPr>
          <w:b/>
          <w:bCs/>
          <w:sz w:val="28"/>
          <w:szCs w:val="28"/>
        </w:rPr>
        <w:t>Стаття 1.5.1.</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9F11E7" w:rsidRDefault="009F11E7" w:rsidP="009F11E7">
      <w:pPr>
        <w:ind w:firstLine="708"/>
        <w:jc w:val="both"/>
        <w:rPr>
          <w:bCs/>
          <w:sz w:val="28"/>
          <w:szCs w:val="28"/>
          <w:lang w:val="uk-UA"/>
        </w:rPr>
      </w:pPr>
      <w:r>
        <w:rPr>
          <w:bCs/>
          <w:sz w:val="28"/>
          <w:szCs w:val="28"/>
          <w:lang w:val="uk-UA"/>
        </w:rPr>
        <w:t xml:space="preserve">2. Планування розвитку громади та її населених пунктів реалізується шляхом прийняття радою розробленої з залученням громадськості Стратегії розвитку громади. </w:t>
      </w:r>
    </w:p>
    <w:p w:rsidR="009F11E7" w:rsidRDefault="009F11E7" w:rsidP="009F11E7">
      <w:pPr>
        <w:ind w:firstLine="708"/>
        <w:jc w:val="both"/>
        <w:rPr>
          <w:bCs/>
          <w:sz w:val="28"/>
          <w:szCs w:val="28"/>
          <w:lang w:val="uk-UA"/>
        </w:rPr>
      </w:pPr>
      <w:r>
        <w:rPr>
          <w:bCs/>
          <w:sz w:val="28"/>
          <w:szCs w:val="28"/>
          <w:lang w:val="uk-UA"/>
        </w:rPr>
        <w:t xml:space="preserve">3. </w:t>
      </w:r>
      <w:r>
        <w:rPr>
          <w:bCs/>
          <w:sz w:val="28"/>
          <w:szCs w:val="28"/>
        </w:rPr>
        <w:t xml:space="preserve">На виконання </w:t>
      </w:r>
      <w:r>
        <w:rPr>
          <w:bCs/>
          <w:sz w:val="28"/>
          <w:szCs w:val="28"/>
          <w:lang w:val="uk-UA"/>
        </w:rPr>
        <w:t>Стратегії розвитку</w:t>
      </w:r>
      <w:r>
        <w:rPr>
          <w:bCs/>
          <w:sz w:val="28"/>
          <w:szCs w:val="28"/>
        </w:rPr>
        <w:t xml:space="preserve"> громади</w:t>
      </w:r>
      <w:r>
        <w:rPr>
          <w:bCs/>
          <w:sz w:val="28"/>
          <w:szCs w:val="28"/>
          <w:lang w:val="uk-UA"/>
        </w:rPr>
        <w:t xml:space="preserve"> р</w:t>
      </w:r>
      <w:r>
        <w:rPr>
          <w:bCs/>
          <w:sz w:val="28"/>
          <w:szCs w:val="28"/>
        </w:rPr>
        <w:t xml:space="preserve">адою приймаються щорічні </w:t>
      </w:r>
      <w:r>
        <w:rPr>
          <w:bCs/>
          <w:sz w:val="28"/>
          <w:szCs w:val="28"/>
          <w:lang w:val="uk-UA"/>
        </w:rPr>
        <w:t>Програми</w:t>
      </w:r>
      <w:r>
        <w:rPr>
          <w:bCs/>
          <w:sz w:val="28"/>
          <w:szCs w:val="28"/>
        </w:rPr>
        <w:t xml:space="preserve"> соціально-економічного та культурного</w:t>
      </w:r>
      <w:r>
        <w:rPr>
          <w:bCs/>
          <w:sz w:val="28"/>
          <w:szCs w:val="28"/>
          <w:lang w:val="uk-UA"/>
        </w:rPr>
        <w:t xml:space="preserve"> </w:t>
      </w:r>
      <w:r>
        <w:rPr>
          <w:bCs/>
          <w:sz w:val="28"/>
          <w:szCs w:val="28"/>
        </w:rPr>
        <w:t>розвитку</w:t>
      </w:r>
      <w:r>
        <w:rPr>
          <w:bCs/>
          <w:sz w:val="28"/>
          <w:szCs w:val="28"/>
          <w:lang w:val="uk-UA"/>
        </w:rPr>
        <w:t>.</w:t>
      </w:r>
    </w:p>
    <w:p w:rsidR="009F11E7" w:rsidRDefault="009F11E7" w:rsidP="009F11E7">
      <w:pPr>
        <w:jc w:val="both"/>
        <w:rPr>
          <w:bCs/>
          <w:sz w:val="28"/>
          <w:szCs w:val="28"/>
          <w:lang w:val="uk-UA"/>
        </w:rPr>
      </w:pPr>
    </w:p>
    <w:p w:rsidR="009F11E7" w:rsidRDefault="009F11E7" w:rsidP="009F11E7">
      <w:pPr>
        <w:jc w:val="both"/>
        <w:rPr>
          <w:b/>
          <w:bCs/>
          <w:sz w:val="28"/>
          <w:szCs w:val="28"/>
        </w:rPr>
      </w:pPr>
      <w:r>
        <w:rPr>
          <w:b/>
          <w:bCs/>
          <w:sz w:val="28"/>
          <w:szCs w:val="28"/>
        </w:rPr>
        <w:t>Стаття 1.5.2.</w:t>
      </w:r>
    </w:p>
    <w:p w:rsidR="009F11E7" w:rsidRDefault="009F11E7" w:rsidP="009F11E7">
      <w:pPr>
        <w:jc w:val="both"/>
        <w:rPr>
          <w:bCs/>
          <w:color w:val="333333"/>
          <w:sz w:val="28"/>
          <w:szCs w:val="28"/>
          <w:lang w:val="uk-UA"/>
        </w:rPr>
      </w:pPr>
    </w:p>
    <w:p w:rsidR="009F11E7" w:rsidRDefault="009F11E7" w:rsidP="009F11E7">
      <w:pPr>
        <w:ind w:firstLine="708"/>
        <w:jc w:val="both"/>
        <w:rPr>
          <w:bCs/>
          <w:sz w:val="28"/>
          <w:szCs w:val="28"/>
        </w:rPr>
      </w:pPr>
      <w:r>
        <w:rPr>
          <w:bCs/>
          <w:sz w:val="28"/>
          <w:szCs w:val="28"/>
        </w:rPr>
        <w:t>Планування соціально-економічного та культурного розвитку громади</w:t>
      </w:r>
      <w:r>
        <w:rPr>
          <w:bCs/>
          <w:sz w:val="28"/>
          <w:szCs w:val="28"/>
          <w:lang w:val="uk-UA"/>
        </w:rPr>
        <w:t xml:space="preserve"> </w:t>
      </w:r>
      <w:r>
        <w:rPr>
          <w:bCs/>
          <w:sz w:val="28"/>
          <w:szCs w:val="28"/>
        </w:rPr>
        <w:t>передбачає:</w:t>
      </w:r>
    </w:p>
    <w:p w:rsidR="009F11E7" w:rsidRDefault="009F11E7" w:rsidP="009F11E7">
      <w:pPr>
        <w:ind w:firstLine="708"/>
        <w:jc w:val="both"/>
        <w:rPr>
          <w:bCs/>
          <w:sz w:val="28"/>
          <w:szCs w:val="28"/>
        </w:rPr>
      </w:pPr>
      <w:r>
        <w:rPr>
          <w:bCs/>
          <w:sz w:val="28"/>
          <w:szCs w:val="28"/>
        </w:rPr>
        <w:t>1) аналіз розвитку громади, її населених</w:t>
      </w:r>
      <w:r>
        <w:rPr>
          <w:bCs/>
          <w:sz w:val="28"/>
          <w:szCs w:val="28"/>
          <w:lang w:val="uk-UA"/>
        </w:rPr>
        <w:t xml:space="preserve"> </w:t>
      </w:r>
      <w:r>
        <w:rPr>
          <w:bCs/>
          <w:sz w:val="28"/>
          <w:szCs w:val="28"/>
        </w:rPr>
        <w:t>пунктів за попередній і поточний роки, визначення основних тенденцій розвитку, їх</w:t>
      </w:r>
      <w:r>
        <w:rPr>
          <w:bCs/>
          <w:sz w:val="28"/>
          <w:szCs w:val="28"/>
          <w:lang w:val="uk-UA"/>
        </w:rPr>
        <w:t xml:space="preserve"> </w:t>
      </w:r>
      <w:r>
        <w:rPr>
          <w:bCs/>
          <w:sz w:val="28"/>
          <w:szCs w:val="28"/>
        </w:rPr>
        <w:t>узгодження з загальнодержавними та регіональними тенденціями розвитку;</w:t>
      </w:r>
    </w:p>
    <w:p w:rsidR="009F11E7" w:rsidRDefault="009F11E7" w:rsidP="009F11E7">
      <w:pPr>
        <w:ind w:firstLine="708"/>
        <w:jc w:val="both"/>
        <w:rPr>
          <w:bCs/>
          <w:sz w:val="28"/>
          <w:szCs w:val="28"/>
        </w:rPr>
      </w:pPr>
      <w:r>
        <w:rPr>
          <w:bCs/>
          <w:sz w:val="28"/>
          <w:szCs w:val="28"/>
        </w:rPr>
        <w:t>2) визначення основних проблем розвитку економіки громади, її соціальної</w:t>
      </w:r>
      <w:r>
        <w:rPr>
          <w:bCs/>
          <w:sz w:val="28"/>
          <w:szCs w:val="28"/>
          <w:lang w:val="uk-UA"/>
        </w:rPr>
        <w:t xml:space="preserve"> </w:t>
      </w:r>
      <w:r>
        <w:rPr>
          <w:bCs/>
          <w:sz w:val="28"/>
          <w:szCs w:val="28"/>
        </w:rPr>
        <w:t>сфери, культурного розвитку;</w:t>
      </w:r>
    </w:p>
    <w:p w:rsidR="009F11E7" w:rsidRDefault="009F11E7" w:rsidP="009F11E7">
      <w:pPr>
        <w:ind w:firstLine="708"/>
        <w:jc w:val="both"/>
        <w:rPr>
          <w:bCs/>
          <w:sz w:val="28"/>
          <w:szCs w:val="28"/>
        </w:rPr>
      </w:pPr>
      <w:r>
        <w:rPr>
          <w:bCs/>
          <w:sz w:val="28"/>
          <w:szCs w:val="28"/>
        </w:rPr>
        <w:t>3) оцінку стану використання природного, виробничого, науково-технічного</w:t>
      </w:r>
      <w:r>
        <w:rPr>
          <w:bCs/>
          <w:sz w:val="28"/>
          <w:szCs w:val="28"/>
          <w:lang w:val="uk-UA"/>
        </w:rPr>
        <w:t xml:space="preserve"> </w:t>
      </w:r>
      <w:r>
        <w:rPr>
          <w:bCs/>
          <w:sz w:val="28"/>
          <w:szCs w:val="28"/>
        </w:rPr>
        <w:t>та трудового потенціалу громади, визначення резервів такого потенціалу;</w:t>
      </w:r>
    </w:p>
    <w:p w:rsidR="009F11E7" w:rsidRDefault="009F11E7" w:rsidP="009F11E7">
      <w:pPr>
        <w:ind w:firstLine="708"/>
        <w:jc w:val="both"/>
        <w:rPr>
          <w:bCs/>
          <w:sz w:val="28"/>
          <w:szCs w:val="28"/>
        </w:rPr>
      </w:pPr>
      <w:r>
        <w:rPr>
          <w:bCs/>
          <w:sz w:val="28"/>
          <w:szCs w:val="28"/>
        </w:rPr>
        <w:t>4) визначення пріоритетних цілей та напрямів розвитку громади на</w:t>
      </w:r>
      <w:r>
        <w:rPr>
          <w:bCs/>
          <w:sz w:val="28"/>
          <w:szCs w:val="28"/>
          <w:lang w:val="uk-UA"/>
        </w:rPr>
        <w:t xml:space="preserve"> </w:t>
      </w:r>
      <w:r>
        <w:rPr>
          <w:bCs/>
          <w:sz w:val="28"/>
          <w:szCs w:val="28"/>
        </w:rPr>
        <w:t>плановий</w:t>
      </w:r>
      <w:r>
        <w:rPr>
          <w:bCs/>
          <w:sz w:val="28"/>
          <w:szCs w:val="28"/>
          <w:lang w:val="uk-UA"/>
        </w:rPr>
        <w:t xml:space="preserve"> </w:t>
      </w:r>
      <w:r>
        <w:rPr>
          <w:bCs/>
          <w:sz w:val="28"/>
          <w:szCs w:val="28"/>
        </w:rPr>
        <w:t>період та шляхи розв’язання основних соціальних, економічних та культурних</w:t>
      </w:r>
      <w:r>
        <w:rPr>
          <w:bCs/>
          <w:sz w:val="28"/>
          <w:szCs w:val="28"/>
          <w:lang w:val="uk-UA"/>
        </w:rPr>
        <w:t xml:space="preserve"> </w:t>
      </w:r>
      <w:r>
        <w:rPr>
          <w:bCs/>
          <w:sz w:val="28"/>
          <w:szCs w:val="28"/>
        </w:rPr>
        <w:t xml:space="preserve">проблем </w:t>
      </w:r>
      <w:r>
        <w:rPr>
          <w:bCs/>
          <w:sz w:val="28"/>
          <w:szCs w:val="28"/>
          <w:lang w:val="uk-UA"/>
        </w:rPr>
        <w:t>т</w:t>
      </w:r>
      <w:r>
        <w:rPr>
          <w:bCs/>
          <w:sz w:val="28"/>
          <w:szCs w:val="28"/>
        </w:rPr>
        <w:t>ериторіальної громади;</w:t>
      </w:r>
    </w:p>
    <w:p w:rsidR="009F11E7" w:rsidRDefault="009F11E7" w:rsidP="009F11E7">
      <w:pPr>
        <w:ind w:firstLine="708"/>
        <w:jc w:val="both"/>
        <w:rPr>
          <w:bCs/>
          <w:sz w:val="28"/>
          <w:szCs w:val="28"/>
          <w:lang w:val="uk-UA"/>
        </w:rPr>
      </w:pPr>
      <w:r>
        <w:rPr>
          <w:bCs/>
          <w:sz w:val="28"/>
          <w:szCs w:val="28"/>
        </w:rPr>
        <w:t>5) постановку завдань з досягнення визначених цілей, встановлення термінів</w:t>
      </w:r>
      <w:r>
        <w:rPr>
          <w:bCs/>
          <w:sz w:val="28"/>
          <w:szCs w:val="28"/>
          <w:lang w:val="uk-UA"/>
        </w:rPr>
        <w:t xml:space="preserve"> </w:t>
      </w:r>
      <w:r>
        <w:rPr>
          <w:bCs/>
          <w:sz w:val="28"/>
          <w:szCs w:val="28"/>
        </w:rPr>
        <w:t>їхнього виконання у прив’язці до фінансових та інших ресурсів громади</w:t>
      </w:r>
      <w:r>
        <w:rPr>
          <w:bCs/>
          <w:sz w:val="28"/>
          <w:szCs w:val="28"/>
          <w:lang w:val="uk-UA"/>
        </w:rPr>
        <w:t>;</w:t>
      </w:r>
    </w:p>
    <w:p w:rsidR="009F11E7" w:rsidRDefault="009F11E7" w:rsidP="009F11E7">
      <w:pPr>
        <w:ind w:firstLine="708"/>
        <w:jc w:val="both"/>
        <w:rPr>
          <w:bCs/>
          <w:sz w:val="28"/>
          <w:szCs w:val="28"/>
          <w:lang w:val="uk-UA"/>
        </w:rPr>
      </w:pPr>
      <w:r>
        <w:rPr>
          <w:bCs/>
          <w:sz w:val="28"/>
          <w:szCs w:val="28"/>
          <w:lang w:val="uk-UA"/>
        </w:rPr>
        <w:t>6) інші програми розвитку громади передбачені законами України.</w:t>
      </w:r>
    </w:p>
    <w:p w:rsidR="009F11E7" w:rsidRDefault="009F11E7" w:rsidP="009F11E7">
      <w:pPr>
        <w:ind w:firstLine="708"/>
        <w:jc w:val="both"/>
        <w:rPr>
          <w:bCs/>
          <w:sz w:val="28"/>
          <w:szCs w:val="28"/>
          <w:lang w:val="uk-UA"/>
        </w:rPr>
      </w:pPr>
    </w:p>
    <w:p w:rsidR="009F11E7" w:rsidRDefault="009F11E7" w:rsidP="009F11E7">
      <w:pPr>
        <w:jc w:val="both"/>
        <w:rPr>
          <w:b/>
          <w:bCs/>
          <w:sz w:val="28"/>
          <w:szCs w:val="28"/>
          <w:lang w:val="uk-UA"/>
        </w:rPr>
      </w:pPr>
      <w:r>
        <w:rPr>
          <w:b/>
          <w:bCs/>
          <w:sz w:val="28"/>
          <w:szCs w:val="28"/>
        </w:rPr>
        <w:lastRenderedPageBreak/>
        <w:t>Стаття 1.5.</w:t>
      </w:r>
      <w:r>
        <w:rPr>
          <w:b/>
          <w:bCs/>
          <w:sz w:val="28"/>
          <w:szCs w:val="28"/>
          <w:lang w:val="uk-UA"/>
        </w:rPr>
        <w:t>3</w:t>
      </w:r>
      <w:r>
        <w:rPr>
          <w:b/>
          <w:bCs/>
          <w:sz w:val="28"/>
          <w:szCs w:val="28"/>
        </w:rPr>
        <w:t>.</w:t>
      </w:r>
    </w:p>
    <w:p w:rsidR="009F11E7" w:rsidRDefault="009F11E7" w:rsidP="009F11E7">
      <w:pPr>
        <w:jc w:val="both"/>
        <w:rPr>
          <w:b/>
          <w:bCs/>
          <w:sz w:val="28"/>
          <w:szCs w:val="28"/>
          <w:lang w:val="uk-UA"/>
        </w:rPr>
      </w:pPr>
    </w:p>
    <w:p w:rsidR="009F11E7" w:rsidRDefault="009F11E7" w:rsidP="009F11E7">
      <w:pPr>
        <w:ind w:firstLine="708"/>
        <w:jc w:val="both"/>
        <w:rPr>
          <w:bCs/>
          <w:sz w:val="28"/>
          <w:szCs w:val="28"/>
        </w:rPr>
      </w:pPr>
      <w:r>
        <w:rPr>
          <w:bCs/>
          <w:sz w:val="28"/>
          <w:szCs w:val="28"/>
          <w:lang w:val="uk-UA"/>
        </w:rPr>
        <w:t>1. Стратегія</w:t>
      </w:r>
      <w:r>
        <w:rPr>
          <w:bCs/>
          <w:sz w:val="28"/>
          <w:szCs w:val="28"/>
        </w:rPr>
        <w:t xml:space="preserve"> розвитку передбачає планування соціальн</w:t>
      </w:r>
      <w:r>
        <w:rPr>
          <w:bCs/>
          <w:sz w:val="28"/>
          <w:szCs w:val="28"/>
          <w:lang w:val="uk-UA"/>
        </w:rPr>
        <w:t xml:space="preserve">о- </w:t>
      </w:r>
      <w:r>
        <w:rPr>
          <w:bCs/>
          <w:sz w:val="28"/>
          <w:szCs w:val="28"/>
        </w:rPr>
        <w:t>економічного</w:t>
      </w:r>
      <w:r>
        <w:rPr>
          <w:bCs/>
          <w:sz w:val="28"/>
          <w:szCs w:val="28"/>
          <w:lang w:val="uk-UA"/>
        </w:rPr>
        <w:t xml:space="preserve"> </w:t>
      </w:r>
      <w:r>
        <w:rPr>
          <w:bCs/>
          <w:sz w:val="28"/>
          <w:szCs w:val="28"/>
        </w:rPr>
        <w:t>та культурного розвитку громади, її населених пунктів на період не менше двох</w:t>
      </w:r>
      <w:r>
        <w:rPr>
          <w:bCs/>
          <w:sz w:val="28"/>
          <w:szCs w:val="28"/>
          <w:lang w:val="uk-UA"/>
        </w:rPr>
        <w:t xml:space="preserve"> </w:t>
      </w:r>
      <w:r>
        <w:rPr>
          <w:bCs/>
          <w:sz w:val="28"/>
          <w:szCs w:val="28"/>
        </w:rPr>
        <w:t xml:space="preserve">каденцій повноважень </w:t>
      </w:r>
      <w:r>
        <w:rPr>
          <w:bCs/>
          <w:sz w:val="28"/>
          <w:szCs w:val="28"/>
          <w:lang w:val="uk-UA"/>
        </w:rPr>
        <w:t>р</w:t>
      </w:r>
      <w:r>
        <w:rPr>
          <w:bCs/>
          <w:sz w:val="28"/>
          <w:szCs w:val="28"/>
        </w:rPr>
        <w:t>ади.</w:t>
      </w:r>
    </w:p>
    <w:p w:rsidR="009F11E7" w:rsidRDefault="009F11E7" w:rsidP="009F11E7">
      <w:pPr>
        <w:ind w:firstLine="708"/>
        <w:jc w:val="both"/>
        <w:rPr>
          <w:bCs/>
          <w:sz w:val="28"/>
          <w:szCs w:val="28"/>
        </w:rPr>
      </w:pPr>
      <w:r>
        <w:rPr>
          <w:bCs/>
          <w:sz w:val="28"/>
          <w:szCs w:val="28"/>
          <w:lang w:val="uk-UA"/>
        </w:rPr>
        <w:t xml:space="preserve">2. </w:t>
      </w:r>
      <w:r>
        <w:rPr>
          <w:bCs/>
          <w:sz w:val="28"/>
          <w:szCs w:val="28"/>
        </w:rPr>
        <w:t>Короткострокові програми розвитку громади розробляються на 1 (один) рік</w:t>
      </w:r>
      <w:r>
        <w:rPr>
          <w:bCs/>
          <w:sz w:val="28"/>
          <w:szCs w:val="28"/>
          <w:lang w:val="uk-UA"/>
        </w:rPr>
        <w:t xml:space="preserve"> </w:t>
      </w:r>
      <w:r>
        <w:rPr>
          <w:bCs/>
          <w:sz w:val="28"/>
          <w:szCs w:val="28"/>
        </w:rPr>
        <w:t>та спрямовуються на вирішення завдань, визначених Стратегі</w:t>
      </w:r>
      <w:r>
        <w:rPr>
          <w:bCs/>
          <w:sz w:val="28"/>
          <w:szCs w:val="28"/>
          <w:lang w:val="uk-UA"/>
        </w:rPr>
        <w:t>єю розвитку</w:t>
      </w:r>
      <w:r>
        <w:rPr>
          <w:bCs/>
          <w:sz w:val="28"/>
          <w:szCs w:val="28"/>
        </w:rPr>
        <w:t>.</w:t>
      </w:r>
    </w:p>
    <w:p w:rsidR="009F11E7" w:rsidRDefault="009F11E7" w:rsidP="009F11E7">
      <w:pPr>
        <w:ind w:firstLine="708"/>
        <w:jc w:val="both"/>
        <w:rPr>
          <w:bCs/>
          <w:sz w:val="28"/>
          <w:szCs w:val="28"/>
        </w:rPr>
      </w:pPr>
      <w:r>
        <w:rPr>
          <w:bCs/>
          <w:sz w:val="28"/>
          <w:szCs w:val="28"/>
          <w:lang w:val="uk-UA"/>
        </w:rPr>
        <w:t xml:space="preserve">3. </w:t>
      </w:r>
      <w:r>
        <w:rPr>
          <w:bCs/>
          <w:sz w:val="28"/>
          <w:szCs w:val="28"/>
        </w:rPr>
        <w:t>Короткострокові програми розвитку встановлюють пріоритети соціально-економічного та культурного розвитку громади, її населених пунктів на плановий</w:t>
      </w:r>
      <w:r>
        <w:rPr>
          <w:bCs/>
          <w:sz w:val="28"/>
          <w:szCs w:val="28"/>
          <w:lang w:val="uk-UA"/>
        </w:rPr>
        <w:t xml:space="preserve"> </w:t>
      </w:r>
      <w:r>
        <w:rPr>
          <w:bCs/>
          <w:sz w:val="28"/>
          <w:szCs w:val="28"/>
        </w:rPr>
        <w:t xml:space="preserve">період та систему заходів органів і посадових осіб </w:t>
      </w:r>
      <w:r>
        <w:rPr>
          <w:bCs/>
          <w:sz w:val="28"/>
          <w:szCs w:val="28"/>
          <w:lang w:val="uk-UA"/>
        </w:rPr>
        <w:t>т</w:t>
      </w:r>
      <w:r>
        <w:rPr>
          <w:bCs/>
          <w:sz w:val="28"/>
          <w:szCs w:val="28"/>
        </w:rPr>
        <w:t>ериторіальної громади з їх</w:t>
      </w:r>
      <w:r>
        <w:rPr>
          <w:bCs/>
          <w:sz w:val="28"/>
          <w:szCs w:val="28"/>
          <w:lang w:val="uk-UA"/>
        </w:rPr>
        <w:t xml:space="preserve"> </w:t>
      </w:r>
      <w:r>
        <w:rPr>
          <w:bCs/>
          <w:sz w:val="28"/>
          <w:szCs w:val="28"/>
        </w:rPr>
        <w:t>реалізації з визначенням термінів виконання, виконавців та ресурсів.</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rPr>
        <w:t>Стаття 1.5.</w:t>
      </w:r>
      <w:r>
        <w:rPr>
          <w:b/>
          <w:bCs/>
          <w:sz w:val="28"/>
          <w:szCs w:val="28"/>
          <w:lang w:val="uk-UA"/>
        </w:rPr>
        <w:t>4</w:t>
      </w:r>
      <w:r>
        <w:rPr>
          <w:b/>
          <w:bCs/>
          <w:sz w:val="28"/>
          <w:szCs w:val="28"/>
        </w:rPr>
        <w:t>.</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 xml:space="preserve">1. </w:t>
      </w:r>
      <w:r>
        <w:rPr>
          <w:bCs/>
          <w:sz w:val="28"/>
          <w:szCs w:val="28"/>
        </w:rPr>
        <w:t>Визначальною засадою цілепокладання у плануванні соціально-економічного</w:t>
      </w:r>
      <w:r>
        <w:rPr>
          <w:bCs/>
          <w:sz w:val="28"/>
          <w:szCs w:val="28"/>
          <w:lang w:val="uk-UA"/>
        </w:rPr>
        <w:t xml:space="preserve"> </w:t>
      </w:r>
      <w:r>
        <w:rPr>
          <w:bCs/>
          <w:sz w:val="28"/>
          <w:szCs w:val="28"/>
        </w:rPr>
        <w:t>та культурного розвитку громади та її населених пунктів є задоволення потреб</w:t>
      </w:r>
      <w:r>
        <w:rPr>
          <w:bCs/>
          <w:sz w:val="28"/>
          <w:szCs w:val="28"/>
          <w:lang w:val="uk-UA"/>
        </w:rPr>
        <w:t xml:space="preserve"> </w:t>
      </w:r>
      <w:r>
        <w:rPr>
          <w:bCs/>
          <w:sz w:val="28"/>
          <w:szCs w:val="28"/>
        </w:rPr>
        <w:t xml:space="preserve">членів </w:t>
      </w:r>
      <w:r>
        <w:rPr>
          <w:bCs/>
          <w:sz w:val="28"/>
          <w:szCs w:val="28"/>
          <w:lang w:val="uk-UA"/>
        </w:rPr>
        <w:t>т</w:t>
      </w:r>
      <w:r>
        <w:rPr>
          <w:bCs/>
          <w:sz w:val="28"/>
          <w:szCs w:val="28"/>
        </w:rPr>
        <w:t>ериторіальної громади і здійснюється на засадах сталого розвитку.</w:t>
      </w:r>
    </w:p>
    <w:p w:rsidR="009F11E7" w:rsidRDefault="009F11E7" w:rsidP="009F11E7">
      <w:pPr>
        <w:ind w:firstLine="708"/>
        <w:jc w:val="both"/>
        <w:rPr>
          <w:bCs/>
          <w:sz w:val="28"/>
          <w:szCs w:val="28"/>
          <w:lang w:val="uk-UA"/>
        </w:rPr>
      </w:pPr>
    </w:p>
    <w:p w:rsidR="009F11E7" w:rsidRDefault="009F11E7" w:rsidP="009F11E7">
      <w:pPr>
        <w:tabs>
          <w:tab w:val="left" w:pos="1200"/>
        </w:tabs>
        <w:jc w:val="center"/>
        <w:rPr>
          <w:b/>
          <w:bCs/>
          <w:color w:val="000000"/>
          <w:sz w:val="28"/>
          <w:szCs w:val="28"/>
          <w:lang w:val="uk-UA"/>
        </w:rPr>
      </w:pPr>
      <w:r>
        <w:rPr>
          <w:b/>
          <w:bCs/>
          <w:color w:val="000000"/>
          <w:sz w:val="28"/>
          <w:szCs w:val="28"/>
        </w:rPr>
        <w:t>Р</w:t>
      </w:r>
      <w:r>
        <w:rPr>
          <w:b/>
          <w:bCs/>
          <w:color w:val="000000"/>
          <w:sz w:val="28"/>
          <w:szCs w:val="28"/>
          <w:lang w:val="uk-UA"/>
        </w:rPr>
        <w:t>ОЗДІЛ</w:t>
      </w:r>
      <w:r>
        <w:rPr>
          <w:b/>
          <w:bCs/>
          <w:color w:val="000000"/>
          <w:sz w:val="28"/>
          <w:szCs w:val="28"/>
        </w:rPr>
        <w:t xml:space="preserve"> ІІ. </w:t>
      </w:r>
      <w:r>
        <w:rPr>
          <w:b/>
          <w:bCs/>
          <w:color w:val="000000"/>
          <w:sz w:val="28"/>
          <w:szCs w:val="28"/>
          <w:lang w:val="uk-UA"/>
        </w:rPr>
        <w:t>СИСТЕМА МІСЦЕВОГО САМОВРЯДУВАННЯ</w:t>
      </w:r>
    </w:p>
    <w:p w:rsidR="009F11E7" w:rsidRDefault="009F11E7" w:rsidP="009F11E7">
      <w:pPr>
        <w:tabs>
          <w:tab w:val="left" w:pos="1200"/>
        </w:tabs>
        <w:jc w:val="center"/>
        <w:rPr>
          <w:b/>
          <w:bCs/>
          <w:color w:val="000000"/>
          <w:sz w:val="28"/>
          <w:szCs w:val="28"/>
          <w:lang w:val="uk-UA"/>
        </w:rPr>
      </w:pPr>
    </w:p>
    <w:p w:rsidR="009F11E7" w:rsidRDefault="009F11E7" w:rsidP="009F11E7">
      <w:pPr>
        <w:tabs>
          <w:tab w:val="left" w:pos="1200"/>
        </w:tabs>
        <w:jc w:val="center"/>
        <w:rPr>
          <w:b/>
          <w:bCs/>
          <w:color w:val="000000"/>
          <w:sz w:val="28"/>
          <w:szCs w:val="28"/>
          <w:lang w:val="uk-UA"/>
        </w:rPr>
      </w:pPr>
      <w:r>
        <w:rPr>
          <w:b/>
          <w:bCs/>
          <w:color w:val="000000"/>
          <w:sz w:val="28"/>
          <w:szCs w:val="28"/>
        </w:rPr>
        <w:t xml:space="preserve">Глава 2.1. Загальні засади організації та функціонування </w:t>
      </w:r>
    </w:p>
    <w:p w:rsidR="009F11E7" w:rsidRDefault="009F11E7" w:rsidP="009F11E7">
      <w:pPr>
        <w:tabs>
          <w:tab w:val="left" w:pos="1200"/>
        </w:tabs>
        <w:jc w:val="center"/>
        <w:rPr>
          <w:b/>
          <w:bCs/>
          <w:color w:val="000000"/>
          <w:sz w:val="28"/>
          <w:szCs w:val="28"/>
          <w:lang w:val="uk-UA"/>
        </w:rPr>
      </w:pPr>
      <w:r>
        <w:rPr>
          <w:b/>
          <w:bCs/>
          <w:color w:val="000000"/>
          <w:sz w:val="28"/>
          <w:szCs w:val="28"/>
        </w:rPr>
        <w:t>системи місцевого</w:t>
      </w:r>
      <w:r>
        <w:rPr>
          <w:b/>
          <w:bCs/>
          <w:color w:val="000000"/>
          <w:sz w:val="28"/>
          <w:szCs w:val="28"/>
          <w:lang w:val="uk-UA"/>
        </w:rPr>
        <w:t xml:space="preserve"> </w:t>
      </w:r>
      <w:r>
        <w:rPr>
          <w:b/>
          <w:bCs/>
          <w:color w:val="000000"/>
          <w:sz w:val="28"/>
          <w:szCs w:val="28"/>
        </w:rPr>
        <w:t xml:space="preserve">самоврядування </w:t>
      </w:r>
      <w:r>
        <w:rPr>
          <w:b/>
          <w:bCs/>
          <w:color w:val="000000"/>
          <w:sz w:val="28"/>
          <w:szCs w:val="28"/>
          <w:lang w:val="uk-UA"/>
        </w:rPr>
        <w:t>т</w:t>
      </w:r>
      <w:r>
        <w:rPr>
          <w:b/>
          <w:bCs/>
          <w:color w:val="000000"/>
          <w:sz w:val="28"/>
          <w:szCs w:val="28"/>
        </w:rPr>
        <w:t>ериторіальної громади</w:t>
      </w:r>
    </w:p>
    <w:p w:rsidR="009F11E7" w:rsidRDefault="009F11E7" w:rsidP="009F11E7">
      <w:pPr>
        <w:jc w:val="center"/>
        <w:rPr>
          <w:b/>
          <w:bCs/>
          <w:color w:val="000000"/>
          <w:sz w:val="28"/>
          <w:szCs w:val="28"/>
          <w:lang w:val="uk-UA"/>
        </w:rPr>
      </w:pPr>
    </w:p>
    <w:p w:rsidR="009F11E7" w:rsidRDefault="009F11E7" w:rsidP="009F11E7">
      <w:pPr>
        <w:jc w:val="both"/>
        <w:rPr>
          <w:b/>
          <w:bCs/>
          <w:sz w:val="28"/>
          <w:szCs w:val="28"/>
          <w:lang w:val="uk-UA"/>
        </w:rPr>
      </w:pPr>
      <w:r>
        <w:rPr>
          <w:b/>
          <w:bCs/>
          <w:sz w:val="28"/>
          <w:szCs w:val="28"/>
          <w:lang w:val="uk-UA"/>
        </w:rPr>
        <w:t>Стаття 2.1.1.</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rsidR="009F11E7" w:rsidRDefault="009F11E7" w:rsidP="009F11E7">
      <w:pPr>
        <w:ind w:firstLine="708"/>
        <w:jc w:val="both"/>
        <w:rPr>
          <w:bCs/>
          <w:sz w:val="28"/>
          <w:szCs w:val="28"/>
        </w:rPr>
      </w:pPr>
      <w:r>
        <w:rPr>
          <w:bCs/>
          <w:sz w:val="28"/>
          <w:szCs w:val="28"/>
          <w:lang w:val="uk-UA"/>
        </w:rPr>
        <w:t xml:space="preserve">2. </w:t>
      </w:r>
      <w:r>
        <w:rPr>
          <w:bCs/>
          <w:sz w:val="28"/>
          <w:szCs w:val="28"/>
        </w:rPr>
        <w:t xml:space="preserve">Система місцевого самоврядування </w:t>
      </w:r>
      <w:r>
        <w:rPr>
          <w:bCs/>
          <w:sz w:val="28"/>
          <w:szCs w:val="28"/>
          <w:lang w:val="uk-UA"/>
        </w:rPr>
        <w:t>т</w:t>
      </w:r>
      <w:r>
        <w:rPr>
          <w:bCs/>
          <w:sz w:val="28"/>
          <w:szCs w:val="28"/>
        </w:rPr>
        <w:t>ериторіальної громади включає:</w:t>
      </w:r>
    </w:p>
    <w:p w:rsidR="009F11E7" w:rsidRDefault="009F11E7" w:rsidP="009F11E7">
      <w:pPr>
        <w:ind w:firstLine="708"/>
        <w:jc w:val="both"/>
        <w:rPr>
          <w:bCs/>
          <w:sz w:val="28"/>
          <w:szCs w:val="28"/>
        </w:rPr>
      </w:pPr>
      <w:r>
        <w:rPr>
          <w:bCs/>
          <w:sz w:val="28"/>
          <w:szCs w:val="28"/>
          <w:lang w:val="uk-UA"/>
        </w:rPr>
        <w:t>-</w:t>
      </w:r>
      <w:r>
        <w:rPr>
          <w:bCs/>
          <w:sz w:val="28"/>
          <w:szCs w:val="28"/>
        </w:rPr>
        <w:t xml:space="preserve"> </w:t>
      </w:r>
      <w:r>
        <w:rPr>
          <w:bCs/>
          <w:sz w:val="28"/>
          <w:szCs w:val="28"/>
          <w:lang w:val="uk-UA"/>
        </w:rPr>
        <w:t>т</w:t>
      </w:r>
      <w:r>
        <w:rPr>
          <w:bCs/>
          <w:sz w:val="28"/>
          <w:szCs w:val="28"/>
        </w:rPr>
        <w:t>ериторіальну громаду;</w:t>
      </w:r>
    </w:p>
    <w:p w:rsidR="009F11E7" w:rsidRDefault="009F11E7" w:rsidP="009F11E7">
      <w:pPr>
        <w:ind w:firstLine="708"/>
        <w:jc w:val="both"/>
        <w:rPr>
          <w:bCs/>
          <w:sz w:val="28"/>
          <w:szCs w:val="28"/>
        </w:rPr>
      </w:pPr>
      <w:r>
        <w:rPr>
          <w:bCs/>
          <w:sz w:val="28"/>
          <w:szCs w:val="28"/>
          <w:lang w:val="uk-UA"/>
        </w:rPr>
        <w:t>- сільську р</w:t>
      </w:r>
      <w:r>
        <w:rPr>
          <w:bCs/>
          <w:sz w:val="28"/>
          <w:szCs w:val="28"/>
        </w:rPr>
        <w:t xml:space="preserve">аду </w:t>
      </w:r>
      <w:r>
        <w:rPr>
          <w:bCs/>
          <w:sz w:val="28"/>
          <w:szCs w:val="28"/>
          <w:lang w:val="uk-UA"/>
        </w:rPr>
        <w:t>-</w:t>
      </w:r>
      <w:r>
        <w:rPr>
          <w:bCs/>
          <w:sz w:val="28"/>
          <w:szCs w:val="28"/>
        </w:rPr>
        <w:t xml:space="preserve"> представницький орган місцевого самоврядування, що представляє</w:t>
      </w:r>
      <w:r>
        <w:rPr>
          <w:bCs/>
          <w:sz w:val="28"/>
          <w:szCs w:val="28"/>
          <w:lang w:val="uk-UA"/>
        </w:rPr>
        <w:t xml:space="preserve"> т</w:t>
      </w:r>
      <w:r>
        <w:rPr>
          <w:bCs/>
          <w:sz w:val="28"/>
          <w:szCs w:val="28"/>
        </w:rPr>
        <w:t>ериторіальну громаду та здійснює від її імені та в її інтересах функції</w:t>
      </w:r>
      <w:r>
        <w:rPr>
          <w:bCs/>
          <w:sz w:val="28"/>
          <w:szCs w:val="28"/>
          <w:lang w:val="uk-UA"/>
        </w:rPr>
        <w:t xml:space="preserve"> </w:t>
      </w:r>
      <w:r>
        <w:rPr>
          <w:bCs/>
          <w:sz w:val="28"/>
          <w:szCs w:val="28"/>
        </w:rPr>
        <w:t>і повноваження місцевого самоврядування, визначені Конституцією та</w:t>
      </w:r>
      <w:r>
        <w:rPr>
          <w:bCs/>
          <w:sz w:val="28"/>
          <w:szCs w:val="28"/>
          <w:lang w:val="uk-UA"/>
        </w:rPr>
        <w:t xml:space="preserve"> </w:t>
      </w:r>
      <w:r>
        <w:rPr>
          <w:bCs/>
          <w:sz w:val="28"/>
          <w:szCs w:val="28"/>
        </w:rPr>
        <w:t>законами України;</w:t>
      </w:r>
    </w:p>
    <w:p w:rsidR="009F11E7" w:rsidRDefault="009F11E7" w:rsidP="009F11E7">
      <w:pPr>
        <w:ind w:firstLine="708"/>
        <w:jc w:val="both"/>
        <w:rPr>
          <w:bCs/>
          <w:sz w:val="28"/>
          <w:szCs w:val="28"/>
        </w:rPr>
      </w:pPr>
      <w:r>
        <w:rPr>
          <w:bCs/>
          <w:sz w:val="28"/>
          <w:szCs w:val="28"/>
          <w:lang w:val="uk-UA"/>
        </w:rPr>
        <w:t>- сільського</w:t>
      </w:r>
      <w:r>
        <w:rPr>
          <w:bCs/>
          <w:sz w:val="28"/>
          <w:szCs w:val="28"/>
        </w:rPr>
        <w:t xml:space="preserve"> </w:t>
      </w:r>
      <w:r>
        <w:rPr>
          <w:bCs/>
          <w:sz w:val="28"/>
          <w:szCs w:val="28"/>
          <w:lang w:val="uk-UA"/>
        </w:rPr>
        <w:t>г</w:t>
      </w:r>
      <w:r>
        <w:rPr>
          <w:bCs/>
          <w:sz w:val="28"/>
          <w:szCs w:val="28"/>
        </w:rPr>
        <w:t>олову, який є головною посадовою</w:t>
      </w:r>
      <w:r>
        <w:rPr>
          <w:bCs/>
          <w:sz w:val="28"/>
          <w:szCs w:val="28"/>
          <w:lang w:val="uk-UA"/>
        </w:rPr>
        <w:t xml:space="preserve"> </w:t>
      </w:r>
      <w:r>
        <w:rPr>
          <w:bCs/>
          <w:sz w:val="28"/>
          <w:szCs w:val="28"/>
        </w:rPr>
        <w:t xml:space="preserve">особою </w:t>
      </w:r>
      <w:r>
        <w:rPr>
          <w:bCs/>
          <w:sz w:val="28"/>
          <w:szCs w:val="28"/>
          <w:lang w:val="uk-UA"/>
        </w:rPr>
        <w:t>т</w:t>
      </w:r>
      <w:r>
        <w:rPr>
          <w:bCs/>
          <w:sz w:val="28"/>
          <w:szCs w:val="28"/>
        </w:rPr>
        <w:t>ериторіальної громади;</w:t>
      </w:r>
    </w:p>
    <w:p w:rsidR="009F11E7" w:rsidRDefault="009F11E7" w:rsidP="009F11E7">
      <w:pPr>
        <w:ind w:firstLine="708"/>
        <w:jc w:val="both"/>
        <w:rPr>
          <w:bCs/>
          <w:sz w:val="28"/>
          <w:szCs w:val="28"/>
        </w:rPr>
      </w:pPr>
      <w:r>
        <w:rPr>
          <w:bCs/>
          <w:sz w:val="28"/>
          <w:szCs w:val="28"/>
          <w:lang w:val="uk-UA"/>
        </w:rPr>
        <w:t>-</w:t>
      </w:r>
      <w:r>
        <w:rPr>
          <w:bCs/>
          <w:sz w:val="28"/>
          <w:szCs w:val="28"/>
        </w:rPr>
        <w:t xml:space="preserve"> виконавчі органи </w:t>
      </w:r>
      <w:r>
        <w:rPr>
          <w:bCs/>
          <w:sz w:val="28"/>
          <w:szCs w:val="28"/>
          <w:lang w:val="uk-UA"/>
        </w:rPr>
        <w:t>р</w:t>
      </w:r>
      <w:r>
        <w:rPr>
          <w:bCs/>
          <w:sz w:val="28"/>
          <w:szCs w:val="28"/>
        </w:rPr>
        <w:t>ади (виконавчий комітет, управління, відділи, служби</w:t>
      </w:r>
      <w:r>
        <w:rPr>
          <w:bCs/>
          <w:sz w:val="28"/>
          <w:szCs w:val="28"/>
          <w:lang w:val="uk-UA"/>
        </w:rPr>
        <w:t xml:space="preserve"> </w:t>
      </w:r>
      <w:r>
        <w:rPr>
          <w:bCs/>
          <w:sz w:val="28"/>
          <w:szCs w:val="28"/>
        </w:rPr>
        <w:t>тощо);</w:t>
      </w:r>
    </w:p>
    <w:p w:rsidR="009F11E7" w:rsidRDefault="009F11E7" w:rsidP="009F11E7">
      <w:pPr>
        <w:ind w:firstLine="708"/>
        <w:jc w:val="both"/>
        <w:rPr>
          <w:bCs/>
          <w:sz w:val="28"/>
          <w:szCs w:val="28"/>
          <w:lang w:val="uk-UA"/>
        </w:rPr>
      </w:pPr>
      <w:r>
        <w:rPr>
          <w:bCs/>
          <w:sz w:val="28"/>
          <w:szCs w:val="28"/>
          <w:lang w:val="uk-UA"/>
        </w:rPr>
        <w:t>-</w:t>
      </w:r>
      <w:r>
        <w:rPr>
          <w:bCs/>
          <w:sz w:val="28"/>
          <w:szCs w:val="28"/>
        </w:rPr>
        <w:t xml:space="preserve"> старост</w:t>
      </w:r>
      <w:r>
        <w:rPr>
          <w:bCs/>
          <w:sz w:val="28"/>
          <w:szCs w:val="28"/>
          <w:lang w:val="uk-UA"/>
        </w:rPr>
        <w:t>;</w:t>
      </w:r>
    </w:p>
    <w:p w:rsidR="009F11E7" w:rsidRDefault="009F11E7" w:rsidP="009F11E7">
      <w:pPr>
        <w:ind w:firstLine="708"/>
        <w:jc w:val="both"/>
        <w:rPr>
          <w:bCs/>
          <w:sz w:val="28"/>
          <w:szCs w:val="28"/>
        </w:rPr>
      </w:pPr>
      <w:r>
        <w:rPr>
          <w:bCs/>
          <w:sz w:val="28"/>
          <w:szCs w:val="28"/>
          <w:lang w:val="uk-UA"/>
        </w:rPr>
        <w:t>-</w:t>
      </w:r>
      <w:r>
        <w:rPr>
          <w:bCs/>
          <w:sz w:val="28"/>
          <w:szCs w:val="28"/>
        </w:rPr>
        <w:t xml:space="preserve"> органи самоорганізації населення.</w:t>
      </w:r>
    </w:p>
    <w:p w:rsidR="009F11E7" w:rsidRDefault="009F11E7" w:rsidP="009F11E7">
      <w:pPr>
        <w:ind w:firstLine="708"/>
        <w:jc w:val="both"/>
        <w:rPr>
          <w:bCs/>
          <w:sz w:val="28"/>
          <w:szCs w:val="28"/>
          <w:lang w:val="uk-UA"/>
        </w:rPr>
      </w:pPr>
      <w:r>
        <w:rPr>
          <w:bCs/>
          <w:sz w:val="28"/>
          <w:szCs w:val="28"/>
          <w:lang w:val="uk-UA"/>
        </w:rPr>
        <w:lastRenderedPageBreak/>
        <w:t xml:space="preserve">3. </w:t>
      </w:r>
      <w:r>
        <w:rPr>
          <w:bCs/>
          <w:sz w:val="28"/>
          <w:szCs w:val="28"/>
        </w:rPr>
        <w:t>Розмежування повноважень між складовими системи місцевого</w:t>
      </w:r>
      <w:r>
        <w:rPr>
          <w:bCs/>
          <w:sz w:val="28"/>
          <w:szCs w:val="28"/>
          <w:lang w:val="uk-UA"/>
        </w:rPr>
        <w:t xml:space="preserve"> </w:t>
      </w:r>
      <w:r>
        <w:rPr>
          <w:bCs/>
          <w:sz w:val="28"/>
          <w:szCs w:val="28"/>
        </w:rPr>
        <w:t xml:space="preserve">самоврядування </w:t>
      </w:r>
      <w:r>
        <w:rPr>
          <w:bCs/>
          <w:sz w:val="28"/>
          <w:szCs w:val="28"/>
          <w:lang w:val="uk-UA"/>
        </w:rPr>
        <w:t>т</w:t>
      </w:r>
      <w:r>
        <w:rPr>
          <w:bCs/>
          <w:sz w:val="28"/>
          <w:szCs w:val="28"/>
        </w:rPr>
        <w:t>ериторіальної громади здійснюється згідно із законом, цим</w:t>
      </w:r>
      <w:r>
        <w:rPr>
          <w:bCs/>
          <w:sz w:val="28"/>
          <w:szCs w:val="28"/>
          <w:lang w:val="uk-UA"/>
        </w:rPr>
        <w:t xml:space="preserve"> </w:t>
      </w:r>
      <w:r>
        <w:rPr>
          <w:bCs/>
          <w:sz w:val="28"/>
          <w:szCs w:val="28"/>
        </w:rPr>
        <w:t xml:space="preserve">Статутом та рішеннями, прийнятими на сесії </w:t>
      </w:r>
      <w:r>
        <w:rPr>
          <w:bCs/>
          <w:sz w:val="28"/>
          <w:szCs w:val="28"/>
          <w:lang w:val="uk-UA"/>
        </w:rPr>
        <w:t>р</w:t>
      </w:r>
      <w:r>
        <w:rPr>
          <w:bCs/>
          <w:sz w:val="28"/>
          <w:szCs w:val="28"/>
        </w:rPr>
        <w:t>ади.</w:t>
      </w:r>
    </w:p>
    <w:p w:rsidR="009F11E7" w:rsidRDefault="009F11E7" w:rsidP="009F11E7">
      <w:pPr>
        <w:ind w:firstLine="708"/>
        <w:jc w:val="both"/>
        <w:rPr>
          <w:bCs/>
          <w:sz w:val="28"/>
          <w:szCs w:val="28"/>
          <w:lang w:val="uk-UA"/>
        </w:rPr>
      </w:pPr>
    </w:p>
    <w:p w:rsidR="009F11E7" w:rsidRDefault="009F11E7" w:rsidP="009F11E7">
      <w:pPr>
        <w:jc w:val="both"/>
        <w:rPr>
          <w:b/>
          <w:bCs/>
          <w:sz w:val="28"/>
          <w:szCs w:val="28"/>
          <w:lang w:val="uk-UA"/>
        </w:rPr>
      </w:pPr>
      <w:r>
        <w:rPr>
          <w:b/>
          <w:bCs/>
          <w:sz w:val="28"/>
          <w:szCs w:val="28"/>
        </w:rPr>
        <w:t>Стаття 2.1.2.</w:t>
      </w:r>
    </w:p>
    <w:p w:rsidR="009F11E7" w:rsidRDefault="009F11E7" w:rsidP="009F11E7">
      <w:pPr>
        <w:jc w:val="both"/>
        <w:rPr>
          <w:b/>
          <w:bCs/>
          <w:sz w:val="28"/>
          <w:szCs w:val="28"/>
          <w:lang w:val="uk-UA"/>
        </w:rPr>
      </w:pPr>
    </w:p>
    <w:p w:rsidR="009F11E7" w:rsidRDefault="009F11E7" w:rsidP="009F11E7">
      <w:pPr>
        <w:ind w:firstLine="708"/>
        <w:jc w:val="both"/>
        <w:rPr>
          <w:bCs/>
          <w:sz w:val="28"/>
          <w:szCs w:val="28"/>
        </w:rPr>
      </w:pPr>
      <w:r>
        <w:rPr>
          <w:bCs/>
          <w:sz w:val="28"/>
          <w:szCs w:val="28"/>
          <w:lang w:val="uk-UA"/>
        </w:rPr>
        <w:t xml:space="preserve">1. </w:t>
      </w:r>
      <w:r>
        <w:rPr>
          <w:bCs/>
          <w:sz w:val="28"/>
          <w:szCs w:val="28"/>
        </w:rPr>
        <w:t xml:space="preserve">Система місцевого самоврядування </w:t>
      </w:r>
      <w:r>
        <w:rPr>
          <w:bCs/>
          <w:sz w:val="28"/>
          <w:szCs w:val="28"/>
          <w:lang w:val="uk-UA"/>
        </w:rPr>
        <w:t>т</w:t>
      </w:r>
      <w:r>
        <w:rPr>
          <w:bCs/>
          <w:sz w:val="28"/>
          <w:szCs w:val="28"/>
        </w:rPr>
        <w:t>ериторіальної громади організується</w:t>
      </w:r>
      <w:r>
        <w:rPr>
          <w:bCs/>
          <w:sz w:val="28"/>
          <w:szCs w:val="28"/>
          <w:lang w:val="uk-UA"/>
        </w:rPr>
        <w:t xml:space="preserve"> </w:t>
      </w:r>
      <w:r>
        <w:rPr>
          <w:bCs/>
          <w:sz w:val="28"/>
          <w:szCs w:val="28"/>
        </w:rPr>
        <w:t>та функціонує на принципах, передбачених Конституцією України</w:t>
      </w:r>
      <w:r>
        <w:rPr>
          <w:bCs/>
          <w:sz w:val="28"/>
          <w:szCs w:val="28"/>
          <w:lang w:val="uk-UA"/>
        </w:rPr>
        <w:t>,</w:t>
      </w:r>
      <w:r>
        <w:rPr>
          <w:bCs/>
          <w:sz w:val="28"/>
          <w:szCs w:val="28"/>
        </w:rPr>
        <w:t xml:space="preserve"> Законом</w:t>
      </w:r>
      <w:r>
        <w:rPr>
          <w:bCs/>
          <w:sz w:val="28"/>
          <w:szCs w:val="28"/>
          <w:lang w:val="uk-UA"/>
        </w:rPr>
        <w:t xml:space="preserve"> </w:t>
      </w:r>
      <w:r>
        <w:rPr>
          <w:bCs/>
          <w:sz w:val="28"/>
          <w:szCs w:val="28"/>
        </w:rPr>
        <w:t>України «Про місцеве самоврядування в Україні»</w:t>
      </w:r>
      <w:r>
        <w:rPr>
          <w:bCs/>
          <w:sz w:val="28"/>
          <w:szCs w:val="28"/>
          <w:lang w:val="uk-UA"/>
        </w:rPr>
        <w:t xml:space="preserve"> та іншими законами України</w:t>
      </w:r>
      <w:r>
        <w:rPr>
          <w:bCs/>
          <w:sz w:val="28"/>
          <w:szCs w:val="28"/>
        </w:rPr>
        <w:t>.</w:t>
      </w:r>
    </w:p>
    <w:p w:rsidR="009F11E7" w:rsidRDefault="009F11E7" w:rsidP="009F11E7">
      <w:pPr>
        <w:ind w:firstLine="708"/>
        <w:jc w:val="both"/>
        <w:rPr>
          <w:bCs/>
          <w:sz w:val="28"/>
          <w:szCs w:val="28"/>
        </w:rPr>
      </w:pPr>
      <w:r>
        <w:rPr>
          <w:bCs/>
          <w:sz w:val="28"/>
          <w:szCs w:val="28"/>
          <w:lang w:val="uk-UA"/>
        </w:rPr>
        <w:t xml:space="preserve">2. </w:t>
      </w:r>
      <w:r>
        <w:rPr>
          <w:bCs/>
          <w:sz w:val="28"/>
          <w:szCs w:val="28"/>
        </w:rPr>
        <w:t xml:space="preserve">У своїй діяльності складові системи місцевого самоврядування </w:t>
      </w:r>
      <w:r>
        <w:rPr>
          <w:bCs/>
          <w:sz w:val="28"/>
          <w:szCs w:val="28"/>
          <w:lang w:val="uk-UA"/>
        </w:rPr>
        <w:t>т</w:t>
      </w:r>
      <w:r>
        <w:rPr>
          <w:bCs/>
          <w:sz w:val="28"/>
          <w:szCs w:val="28"/>
        </w:rPr>
        <w:t>ериторіальної</w:t>
      </w:r>
      <w:r>
        <w:rPr>
          <w:bCs/>
          <w:sz w:val="28"/>
          <w:szCs w:val="28"/>
          <w:lang w:val="uk-UA"/>
        </w:rPr>
        <w:t xml:space="preserve"> </w:t>
      </w:r>
      <w:r>
        <w:rPr>
          <w:bCs/>
          <w:sz w:val="28"/>
          <w:szCs w:val="28"/>
        </w:rPr>
        <w:t>громади додатково дотримуються таких принципів:</w:t>
      </w:r>
    </w:p>
    <w:p w:rsidR="009F11E7" w:rsidRDefault="009F11E7" w:rsidP="009F11E7">
      <w:pPr>
        <w:ind w:firstLine="708"/>
        <w:jc w:val="both"/>
        <w:rPr>
          <w:bCs/>
          <w:sz w:val="28"/>
          <w:szCs w:val="28"/>
        </w:rPr>
      </w:pPr>
      <w:r>
        <w:rPr>
          <w:bCs/>
          <w:sz w:val="28"/>
          <w:szCs w:val="28"/>
        </w:rPr>
        <w:t>- ефективності - рішення, що готуються чи ухвалюються ними мають бути</w:t>
      </w:r>
      <w:r>
        <w:rPr>
          <w:bCs/>
          <w:sz w:val="28"/>
          <w:szCs w:val="28"/>
          <w:lang w:val="uk-UA"/>
        </w:rPr>
        <w:t xml:space="preserve"> </w:t>
      </w:r>
      <w:r>
        <w:rPr>
          <w:bCs/>
          <w:sz w:val="28"/>
          <w:szCs w:val="28"/>
        </w:rPr>
        <w:t>максимально ефективними серед можливих альтернативних рішень;</w:t>
      </w:r>
    </w:p>
    <w:p w:rsidR="009F11E7" w:rsidRDefault="009F11E7" w:rsidP="009F11E7">
      <w:pPr>
        <w:ind w:firstLine="708"/>
        <w:jc w:val="both"/>
        <w:rPr>
          <w:bCs/>
          <w:sz w:val="28"/>
          <w:szCs w:val="28"/>
        </w:rPr>
      </w:pPr>
      <w:r>
        <w:rPr>
          <w:bCs/>
          <w:sz w:val="28"/>
          <w:szCs w:val="28"/>
        </w:rPr>
        <w:t xml:space="preserve">- сталості - використання ресурсів </w:t>
      </w:r>
      <w:r>
        <w:rPr>
          <w:bCs/>
          <w:sz w:val="28"/>
          <w:szCs w:val="28"/>
          <w:lang w:val="uk-UA"/>
        </w:rPr>
        <w:t>т</w:t>
      </w:r>
      <w:r>
        <w:rPr>
          <w:bCs/>
          <w:sz w:val="28"/>
          <w:szCs w:val="28"/>
        </w:rPr>
        <w:t>ериторіальної громади не може шкодити</w:t>
      </w:r>
      <w:r>
        <w:rPr>
          <w:bCs/>
          <w:sz w:val="28"/>
          <w:szCs w:val="28"/>
          <w:lang w:val="uk-UA"/>
        </w:rPr>
        <w:t xml:space="preserve"> </w:t>
      </w:r>
      <w:r>
        <w:rPr>
          <w:bCs/>
          <w:sz w:val="28"/>
          <w:szCs w:val="28"/>
        </w:rPr>
        <w:t>наступним поколінням;</w:t>
      </w:r>
    </w:p>
    <w:p w:rsidR="009F11E7" w:rsidRDefault="009F11E7" w:rsidP="009F11E7">
      <w:pPr>
        <w:ind w:firstLine="708"/>
        <w:jc w:val="both"/>
        <w:rPr>
          <w:bCs/>
          <w:sz w:val="28"/>
          <w:szCs w:val="28"/>
        </w:rPr>
      </w:pPr>
      <w:r>
        <w:rPr>
          <w:bCs/>
          <w:sz w:val="28"/>
          <w:szCs w:val="28"/>
        </w:rPr>
        <w:t>- екологічності - при прийнятті рішення має забезпечуватися його</w:t>
      </w:r>
      <w:r>
        <w:rPr>
          <w:bCs/>
          <w:sz w:val="28"/>
          <w:szCs w:val="28"/>
          <w:lang w:val="uk-UA"/>
        </w:rPr>
        <w:t xml:space="preserve"> </w:t>
      </w:r>
      <w:r>
        <w:rPr>
          <w:bCs/>
          <w:sz w:val="28"/>
          <w:szCs w:val="28"/>
        </w:rPr>
        <w:t>мінімальний</w:t>
      </w:r>
      <w:r>
        <w:rPr>
          <w:bCs/>
          <w:sz w:val="28"/>
          <w:szCs w:val="28"/>
          <w:lang w:val="uk-UA"/>
        </w:rPr>
        <w:t xml:space="preserve"> </w:t>
      </w:r>
      <w:r>
        <w:rPr>
          <w:bCs/>
          <w:sz w:val="28"/>
          <w:szCs w:val="28"/>
        </w:rPr>
        <w:t>негативний вплив на навколишнє природне середовище;</w:t>
      </w:r>
    </w:p>
    <w:p w:rsidR="009F11E7" w:rsidRDefault="009F11E7" w:rsidP="009F11E7">
      <w:pPr>
        <w:ind w:firstLine="708"/>
        <w:jc w:val="both"/>
        <w:rPr>
          <w:bCs/>
          <w:sz w:val="28"/>
          <w:szCs w:val="28"/>
        </w:rPr>
      </w:pPr>
      <w:r>
        <w:rPr>
          <w:bCs/>
          <w:sz w:val="28"/>
          <w:szCs w:val="28"/>
        </w:rPr>
        <w:t>- системності - кожне рішення розглядається у взаємозв’язку з іншими</w:t>
      </w:r>
      <w:r>
        <w:rPr>
          <w:bCs/>
          <w:sz w:val="28"/>
          <w:szCs w:val="28"/>
          <w:lang w:val="uk-UA"/>
        </w:rPr>
        <w:t xml:space="preserve"> </w:t>
      </w:r>
      <w:r>
        <w:rPr>
          <w:bCs/>
          <w:sz w:val="28"/>
          <w:szCs w:val="28"/>
        </w:rPr>
        <w:t>рішеннями в просторі та часі;</w:t>
      </w:r>
    </w:p>
    <w:p w:rsidR="009F11E7" w:rsidRDefault="009F11E7" w:rsidP="009F11E7">
      <w:pPr>
        <w:ind w:firstLine="708"/>
        <w:jc w:val="both"/>
        <w:rPr>
          <w:bCs/>
          <w:sz w:val="28"/>
          <w:szCs w:val="28"/>
        </w:rPr>
      </w:pPr>
      <w:r>
        <w:rPr>
          <w:bCs/>
          <w:sz w:val="28"/>
          <w:szCs w:val="28"/>
        </w:rPr>
        <w:t>- відкритості - рішення готуються та розглядаються відкрито, не може бути</w:t>
      </w:r>
      <w:r>
        <w:rPr>
          <w:bCs/>
          <w:sz w:val="28"/>
          <w:szCs w:val="28"/>
          <w:lang w:val="uk-UA"/>
        </w:rPr>
        <w:t xml:space="preserve"> </w:t>
      </w:r>
      <w:r>
        <w:rPr>
          <w:bCs/>
          <w:sz w:val="28"/>
          <w:szCs w:val="28"/>
        </w:rPr>
        <w:t>жодного рішення, закритого для громадськості;</w:t>
      </w:r>
    </w:p>
    <w:p w:rsidR="009F11E7" w:rsidRDefault="009F11E7" w:rsidP="009F11E7">
      <w:pPr>
        <w:ind w:firstLine="708"/>
        <w:jc w:val="both"/>
        <w:rPr>
          <w:bCs/>
          <w:sz w:val="28"/>
          <w:szCs w:val="28"/>
          <w:lang w:val="uk-UA"/>
        </w:rPr>
      </w:pPr>
      <w:r>
        <w:rPr>
          <w:bCs/>
          <w:sz w:val="28"/>
          <w:szCs w:val="28"/>
          <w:lang w:val="uk-UA"/>
        </w:rPr>
        <w:t>- громадської участі - підготовка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rsidR="009F11E7" w:rsidRDefault="009F11E7" w:rsidP="009F11E7">
      <w:pPr>
        <w:ind w:firstLine="708"/>
        <w:jc w:val="both"/>
        <w:rPr>
          <w:bCs/>
          <w:sz w:val="28"/>
          <w:szCs w:val="28"/>
          <w:lang w:val="uk-UA"/>
        </w:rPr>
      </w:pPr>
    </w:p>
    <w:p w:rsidR="009F11E7" w:rsidRDefault="009F11E7" w:rsidP="009F11E7">
      <w:pPr>
        <w:jc w:val="center"/>
        <w:rPr>
          <w:b/>
          <w:bCs/>
          <w:sz w:val="28"/>
          <w:szCs w:val="28"/>
          <w:lang w:val="uk-UA"/>
        </w:rPr>
      </w:pPr>
      <w:r>
        <w:rPr>
          <w:b/>
          <w:bCs/>
          <w:sz w:val="28"/>
          <w:szCs w:val="28"/>
        </w:rPr>
        <w:t xml:space="preserve">Глава 2.2. Територіальна громада – первинний </w:t>
      </w:r>
    </w:p>
    <w:p w:rsidR="009F11E7" w:rsidRDefault="009F11E7" w:rsidP="009F11E7">
      <w:pPr>
        <w:jc w:val="center"/>
        <w:rPr>
          <w:b/>
          <w:bCs/>
          <w:sz w:val="28"/>
          <w:szCs w:val="28"/>
        </w:rPr>
      </w:pPr>
      <w:r>
        <w:rPr>
          <w:b/>
          <w:bCs/>
          <w:sz w:val="28"/>
          <w:szCs w:val="28"/>
        </w:rPr>
        <w:t>суб’єкт права на місцеве</w:t>
      </w:r>
      <w:r>
        <w:rPr>
          <w:b/>
          <w:bCs/>
          <w:sz w:val="28"/>
          <w:szCs w:val="28"/>
          <w:lang w:val="uk-UA"/>
        </w:rPr>
        <w:t xml:space="preserve"> </w:t>
      </w:r>
      <w:r>
        <w:rPr>
          <w:b/>
          <w:bCs/>
          <w:sz w:val="28"/>
          <w:szCs w:val="28"/>
        </w:rPr>
        <w:t>самоврядування</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rPr>
        <w:t>Стаття 2.2.1.</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 xml:space="preserve">1. </w:t>
      </w:r>
      <w:r>
        <w:rPr>
          <w:bCs/>
          <w:sz w:val="28"/>
          <w:szCs w:val="28"/>
        </w:rPr>
        <w:t>Територіальна громада – первинний суб’єкт місцевого самоврядування,</w:t>
      </w:r>
      <w:r>
        <w:rPr>
          <w:bCs/>
          <w:sz w:val="28"/>
          <w:szCs w:val="28"/>
          <w:lang w:val="uk-UA"/>
        </w:rPr>
        <w:t xml:space="preserve"> </w:t>
      </w:r>
      <w:r>
        <w:rPr>
          <w:bCs/>
          <w:sz w:val="28"/>
          <w:szCs w:val="28"/>
        </w:rPr>
        <w:t>основний носій його функцій і повноважень. Вона може вирішувати на території</w:t>
      </w:r>
      <w:r>
        <w:rPr>
          <w:bCs/>
          <w:sz w:val="28"/>
          <w:szCs w:val="28"/>
          <w:lang w:val="uk-UA"/>
        </w:rPr>
        <w:t xml:space="preserve"> </w:t>
      </w:r>
      <w:r>
        <w:rPr>
          <w:bCs/>
          <w:sz w:val="28"/>
          <w:szCs w:val="28"/>
        </w:rPr>
        <w:t>громади будь-яке питання, що віднесене Конституцією та законами України</w:t>
      </w:r>
      <w:r>
        <w:rPr>
          <w:bCs/>
          <w:sz w:val="28"/>
          <w:szCs w:val="28"/>
          <w:lang w:val="uk-UA"/>
        </w:rPr>
        <w:t xml:space="preserve"> </w:t>
      </w:r>
      <w:r>
        <w:rPr>
          <w:bCs/>
          <w:sz w:val="28"/>
          <w:szCs w:val="28"/>
        </w:rPr>
        <w:t>до питань місцевого значення, за винятком тих, які, відповідно до принципу</w:t>
      </w:r>
      <w:r>
        <w:rPr>
          <w:bCs/>
          <w:sz w:val="28"/>
          <w:szCs w:val="28"/>
          <w:lang w:val="uk-UA"/>
        </w:rPr>
        <w:t xml:space="preserve"> </w:t>
      </w:r>
      <w:r>
        <w:rPr>
          <w:bCs/>
          <w:sz w:val="28"/>
          <w:szCs w:val="28"/>
        </w:rPr>
        <w:t>субсидіарності, вирішуються органами місцевого самоврядування районного та</w:t>
      </w:r>
      <w:r>
        <w:rPr>
          <w:bCs/>
          <w:sz w:val="28"/>
          <w:szCs w:val="28"/>
          <w:lang w:val="uk-UA"/>
        </w:rPr>
        <w:t xml:space="preserve"> </w:t>
      </w:r>
      <w:r>
        <w:rPr>
          <w:bCs/>
          <w:sz w:val="28"/>
          <w:szCs w:val="28"/>
        </w:rPr>
        <w:t>обласного територіальних рівнів</w:t>
      </w:r>
      <w:r>
        <w:rPr>
          <w:bCs/>
          <w:sz w:val="28"/>
          <w:szCs w:val="28"/>
          <w:lang w:val="uk-UA"/>
        </w:rPr>
        <w:t>.</w:t>
      </w:r>
    </w:p>
    <w:p w:rsidR="009F11E7" w:rsidRDefault="009F11E7" w:rsidP="009F11E7">
      <w:pPr>
        <w:ind w:firstLine="708"/>
        <w:jc w:val="both"/>
        <w:rPr>
          <w:bCs/>
          <w:sz w:val="28"/>
          <w:szCs w:val="28"/>
          <w:lang w:val="uk-UA"/>
        </w:rPr>
      </w:pPr>
      <w:r>
        <w:rPr>
          <w:bCs/>
          <w:sz w:val="28"/>
          <w:szCs w:val="28"/>
          <w:lang w:val="uk-UA"/>
        </w:rPr>
        <w:t xml:space="preserve">2. </w:t>
      </w:r>
      <w:r>
        <w:rPr>
          <w:bCs/>
          <w:sz w:val="28"/>
          <w:szCs w:val="28"/>
        </w:rPr>
        <w:t>Територіальна громада здійснює своє право на місцеве самоврядування</w:t>
      </w:r>
      <w:r>
        <w:rPr>
          <w:bCs/>
          <w:sz w:val="28"/>
          <w:szCs w:val="28"/>
          <w:lang w:val="uk-UA"/>
        </w:rPr>
        <w:t xml:space="preserve"> </w:t>
      </w:r>
      <w:r>
        <w:rPr>
          <w:bCs/>
          <w:sz w:val="28"/>
          <w:szCs w:val="28"/>
        </w:rPr>
        <w:t>безпосередньо або через утворені нею органи місцевого самоврядування та органи</w:t>
      </w:r>
      <w:r>
        <w:rPr>
          <w:bCs/>
          <w:sz w:val="28"/>
          <w:szCs w:val="28"/>
          <w:lang w:val="uk-UA"/>
        </w:rPr>
        <w:t xml:space="preserve"> </w:t>
      </w:r>
      <w:r>
        <w:rPr>
          <w:bCs/>
          <w:sz w:val="28"/>
          <w:szCs w:val="28"/>
        </w:rPr>
        <w:t>самоорганізації населення.</w:t>
      </w:r>
    </w:p>
    <w:p w:rsidR="009F11E7" w:rsidRDefault="009F11E7" w:rsidP="009F11E7">
      <w:pPr>
        <w:ind w:firstLine="708"/>
        <w:jc w:val="both"/>
        <w:rPr>
          <w:bCs/>
          <w:sz w:val="28"/>
          <w:szCs w:val="28"/>
          <w:lang w:val="uk-UA"/>
        </w:rPr>
      </w:pPr>
    </w:p>
    <w:p w:rsidR="009F11E7" w:rsidRDefault="009F11E7" w:rsidP="009F11E7">
      <w:pPr>
        <w:jc w:val="both"/>
        <w:rPr>
          <w:b/>
          <w:bCs/>
          <w:sz w:val="28"/>
          <w:szCs w:val="28"/>
          <w:lang w:val="uk-UA"/>
        </w:rPr>
      </w:pPr>
      <w:r>
        <w:rPr>
          <w:b/>
          <w:bCs/>
          <w:sz w:val="28"/>
          <w:szCs w:val="28"/>
          <w:lang w:val="uk-UA"/>
        </w:rPr>
        <w:t>Стаття 2.2.2.</w:t>
      </w:r>
    </w:p>
    <w:p w:rsidR="009F11E7" w:rsidRDefault="009F11E7" w:rsidP="009F11E7">
      <w:pPr>
        <w:jc w:val="both"/>
        <w:rPr>
          <w:b/>
          <w:bCs/>
          <w:sz w:val="28"/>
          <w:szCs w:val="28"/>
          <w:lang w:val="uk-UA"/>
        </w:rPr>
      </w:pPr>
    </w:p>
    <w:p w:rsidR="009F11E7" w:rsidRDefault="009F11E7" w:rsidP="009F11E7">
      <w:pPr>
        <w:ind w:firstLine="708"/>
        <w:jc w:val="both"/>
        <w:rPr>
          <w:bCs/>
          <w:sz w:val="28"/>
          <w:szCs w:val="28"/>
          <w:lang w:val="uk-UA"/>
        </w:rPr>
      </w:pPr>
      <w:r>
        <w:rPr>
          <w:bCs/>
          <w:sz w:val="28"/>
          <w:szCs w:val="28"/>
          <w:lang w:val="uk-UA"/>
        </w:rPr>
        <w:t>1.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в Україні», інших актів законодавства України зареєстрували своє місце проживання в населених пунктах громади.</w:t>
      </w:r>
    </w:p>
    <w:p w:rsidR="009F11E7" w:rsidRDefault="009F11E7" w:rsidP="009F11E7">
      <w:pPr>
        <w:ind w:firstLine="708"/>
        <w:jc w:val="both"/>
        <w:rPr>
          <w:bCs/>
          <w:sz w:val="28"/>
          <w:szCs w:val="28"/>
          <w:lang w:val="uk-UA"/>
        </w:rPr>
      </w:pPr>
      <w:r>
        <w:rPr>
          <w:bCs/>
          <w:sz w:val="28"/>
          <w:szCs w:val="28"/>
          <w:lang w:val="uk-UA"/>
        </w:rPr>
        <w:t xml:space="preserve">2. </w:t>
      </w:r>
      <w:r>
        <w:rPr>
          <w:bCs/>
          <w:sz w:val="28"/>
          <w:szCs w:val="28"/>
        </w:rPr>
        <w:t>Реєстрація осіб, які постійно чи тимчасово проживають у населених пунктах</w:t>
      </w:r>
      <w:r>
        <w:rPr>
          <w:bCs/>
          <w:sz w:val="28"/>
          <w:szCs w:val="28"/>
          <w:lang w:val="uk-UA"/>
        </w:rPr>
        <w:t xml:space="preserve"> </w:t>
      </w:r>
      <w:r>
        <w:rPr>
          <w:bCs/>
          <w:sz w:val="28"/>
          <w:szCs w:val="28"/>
        </w:rPr>
        <w:t>громади, здійснюється у порядку, визначеному чиним</w:t>
      </w:r>
      <w:r>
        <w:rPr>
          <w:bCs/>
          <w:sz w:val="28"/>
          <w:szCs w:val="28"/>
          <w:lang w:val="uk-UA"/>
        </w:rPr>
        <w:t xml:space="preserve"> </w:t>
      </w:r>
      <w:r>
        <w:rPr>
          <w:bCs/>
          <w:sz w:val="28"/>
          <w:szCs w:val="28"/>
        </w:rPr>
        <w:t xml:space="preserve">законодавством. </w:t>
      </w:r>
    </w:p>
    <w:p w:rsidR="009F11E7" w:rsidRDefault="009F11E7" w:rsidP="009F11E7">
      <w:pPr>
        <w:ind w:firstLine="708"/>
        <w:jc w:val="both"/>
        <w:rPr>
          <w:bCs/>
          <w:sz w:val="28"/>
          <w:szCs w:val="28"/>
          <w:lang w:val="uk-UA"/>
        </w:rPr>
      </w:pPr>
    </w:p>
    <w:p w:rsidR="009F11E7" w:rsidRDefault="009F11E7" w:rsidP="009F11E7">
      <w:pPr>
        <w:jc w:val="both"/>
        <w:rPr>
          <w:b/>
          <w:bCs/>
          <w:sz w:val="28"/>
          <w:szCs w:val="28"/>
          <w:lang w:val="uk-UA"/>
        </w:rPr>
      </w:pPr>
      <w:r>
        <w:rPr>
          <w:b/>
          <w:bCs/>
          <w:sz w:val="28"/>
          <w:szCs w:val="28"/>
        </w:rPr>
        <w:t>Стаття 2.2.3.</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 xml:space="preserve">Територіальна громада обирає </w:t>
      </w:r>
      <w:r>
        <w:rPr>
          <w:sz w:val="28"/>
          <w:szCs w:val="28"/>
          <w:lang w:val="uk-UA"/>
        </w:rPr>
        <w:t>р</w:t>
      </w:r>
      <w:r>
        <w:rPr>
          <w:sz w:val="28"/>
          <w:szCs w:val="28"/>
        </w:rPr>
        <w:t xml:space="preserve">аду та </w:t>
      </w:r>
      <w:r>
        <w:rPr>
          <w:sz w:val="28"/>
          <w:szCs w:val="28"/>
          <w:lang w:val="uk-UA"/>
        </w:rPr>
        <w:t>сільського г</w:t>
      </w:r>
      <w:r>
        <w:rPr>
          <w:sz w:val="28"/>
          <w:szCs w:val="28"/>
        </w:rPr>
        <w:t>олову, а також формує</w:t>
      </w:r>
      <w:r>
        <w:rPr>
          <w:sz w:val="28"/>
          <w:szCs w:val="28"/>
          <w:lang w:val="uk-UA"/>
        </w:rPr>
        <w:t xml:space="preserve"> </w:t>
      </w:r>
      <w:r>
        <w:rPr>
          <w:sz w:val="28"/>
          <w:szCs w:val="28"/>
        </w:rPr>
        <w:t>об’єкти комунальної власності.</w:t>
      </w:r>
    </w:p>
    <w:p w:rsidR="009F11E7" w:rsidRDefault="009F11E7" w:rsidP="009F11E7">
      <w:pPr>
        <w:ind w:firstLine="708"/>
        <w:jc w:val="both"/>
        <w:rPr>
          <w:sz w:val="28"/>
          <w:szCs w:val="28"/>
        </w:rPr>
      </w:pPr>
      <w:r>
        <w:rPr>
          <w:sz w:val="28"/>
          <w:szCs w:val="28"/>
          <w:lang w:val="uk-UA"/>
        </w:rPr>
        <w:t xml:space="preserve">2. </w:t>
      </w:r>
      <w:r>
        <w:rPr>
          <w:sz w:val="28"/>
          <w:szCs w:val="28"/>
        </w:rPr>
        <w:t>Органи місцевого самоврядування територіальної громади є суб’єктами</w:t>
      </w:r>
      <w:r>
        <w:rPr>
          <w:sz w:val="28"/>
          <w:szCs w:val="28"/>
          <w:lang w:val="uk-UA"/>
        </w:rPr>
        <w:t xml:space="preserve"> </w:t>
      </w:r>
      <w:r>
        <w:rPr>
          <w:sz w:val="28"/>
          <w:szCs w:val="28"/>
        </w:rPr>
        <w:t>фінансово-кредитних та цивільно-правових відносин у межах, визначених</w:t>
      </w:r>
      <w:r>
        <w:rPr>
          <w:sz w:val="28"/>
          <w:szCs w:val="28"/>
          <w:lang w:val="uk-UA"/>
        </w:rPr>
        <w:t xml:space="preserve"> </w:t>
      </w:r>
      <w:r>
        <w:rPr>
          <w:sz w:val="28"/>
          <w:szCs w:val="28"/>
        </w:rPr>
        <w:t>законодавством.</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rPr>
        <w:t>Стаття 2.2.</w:t>
      </w:r>
      <w:r>
        <w:rPr>
          <w:b/>
          <w:sz w:val="28"/>
          <w:szCs w:val="28"/>
          <w:lang w:val="uk-UA"/>
        </w:rPr>
        <w:t>4</w:t>
      </w:r>
      <w:r>
        <w:rPr>
          <w:b/>
          <w:sz w:val="28"/>
          <w:szCs w:val="28"/>
        </w:rPr>
        <w:t>.</w:t>
      </w:r>
    </w:p>
    <w:p w:rsidR="009F11E7" w:rsidRDefault="009F11E7" w:rsidP="009F11E7">
      <w:pPr>
        <w:jc w:val="both"/>
        <w:rPr>
          <w:b/>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 xml:space="preserve">До компетенції </w:t>
      </w:r>
      <w:r>
        <w:rPr>
          <w:sz w:val="28"/>
          <w:szCs w:val="28"/>
          <w:lang w:val="uk-UA"/>
        </w:rPr>
        <w:t>т</w:t>
      </w:r>
      <w:r>
        <w:rPr>
          <w:sz w:val="28"/>
          <w:szCs w:val="28"/>
        </w:rPr>
        <w:t>ериторіальної громади входять:</w:t>
      </w:r>
    </w:p>
    <w:p w:rsidR="009F11E7" w:rsidRDefault="009F11E7" w:rsidP="009F11E7">
      <w:pPr>
        <w:ind w:firstLine="708"/>
        <w:jc w:val="both"/>
        <w:rPr>
          <w:sz w:val="28"/>
          <w:szCs w:val="28"/>
        </w:rPr>
      </w:pPr>
      <w:r>
        <w:rPr>
          <w:sz w:val="28"/>
          <w:szCs w:val="28"/>
        </w:rPr>
        <w:t>1) всі питання, вирішення яких, відповідно до законів України, здійснюється на</w:t>
      </w:r>
      <w:r>
        <w:rPr>
          <w:sz w:val="28"/>
          <w:szCs w:val="28"/>
          <w:lang w:val="uk-UA"/>
        </w:rPr>
        <w:t xml:space="preserve"> </w:t>
      </w:r>
      <w:r>
        <w:rPr>
          <w:sz w:val="28"/>
          <w:szCs w:val="28"/>
        </w:rPr>
        <w:t>місцевому референдумі;</w:t>
      </w:r>
    </w:p>
    <w:p w:rsidR="009F11E7" w:rsidRDefault="009F11E7" w:rsidP="009F11E7">
      <w:pPr>
        <w:ind w:firstLine="708"/>
        <w:jc w:val="both"/>
        <w:rPr>
          <w:sz w:val="28"/>
          <w:szCs w:val="28"/>
        </w:rPr>
      </w:pPr>
      <w:r>
        <w:rPr>
          <w:sz w:val="28"/>
          <w:szCs w:val="28"/>
        </w:rPr>
        <w:t>2) питання, віднесені до повноважень органів місцевого самоврядування</w:t>
      </w:r>
      <w:r>
        <w:rPr>
          <w:sz w:val="28"/>
          <w:szCs w:val="28"/>
          <w:lang w:val="uk-UA"/>
        </w:rPr>
        <w:t xml:space="preserve"> т</w:t>
      </w:r>
      <w:r>
        <w:rPr>
          <w:sz w:val="28"/>
          <w:szCs w:val="28"/>
        </w:rPr>
        <w:t>ериторіальної громади.</w:t>
      </w:r>
    </w:p>
    <w:p w:rsidR="009F11E7" w:rsidRDefault="009F11E7" w:rsidP="009F11E7">
      <w:pPr>
        <w:ind w:firstLine="708"/>
        <w:jc w:val="both"/>
        <w:rPr>
          <w:sz w:val="28"/>
          <w:szCs w:val="28"/>
        </w:rPr>
      </w:pPr>
      <w:r>
        <w:rPr>
          <w:sz w:val="28"/>
          <w:szCs w:val="28"/>
          <w:lang w:val="uk-UA"/>
        </w:rPr>
        <w:t xml:space="preserve">2. </w:t>
      </w:r>
      <w:r>
        <w:rPr>
          <w:sz w:val="28"/>
          <w:szCs w:val="28"/>
        </w:rPr>
        <w:t>Перелік питань, віднесених до повноважень органів місцевого самоврядування</w:t>
      </w:r>
      <w:r>
        <w:rPr>
          <w:sz w:val="28"/>
          <w:szCs w:val="28"/>
          <w:lang w:val="uk-UA"/>
        </w:rPr>
        <w:t xml:space="preserve"> т</w:t>
      </w:r>
      <w:r>
        <w:rPr>
          <w:sz w:val="28"/>
          <w:szCs w:val="28"/>
        </w:rPr>
        <w:t>ериторіальної громади, встановлюється відповідно до Закону України «Про місцеве</w:t>
      </w:r>
      <w:r>
        <w:rPr>
          <w:sz w:val="28"/>
          <w:szCs w:val="28"/>
          <w:lang w:val="uk-UA"/>
        </w:rPr>
        <w:t xml:space="preserve"> </w:t>
      </w:r>
      <w:r>
        <w:rPr>
          <w:sz w:val="28"/>
          <w:szCs w:val="28"/>
        </w:rPr>
        <w:t>самоврядування в Україні», інших законів України, з врахуванням положень статті 4</w:t>
      </w:r>
      <w:r>
        <w:rPr>
          <w:sz w:val="28"/>
          <w:szCs w:val="28"/>
          <w:lang w:val="uk-UA"/>
        </w:rPr>
        <w:t xml:space="preserve"> </w:t>
      </w:r>
      <w:r>
        <w:rPr>
          <w:sz w:val="28"/>
          <w:szCs w:val="28"/>
        </w:rPr>
        <w:t>«Європейської Хартії місцевого самоврядування», а саме: «Органи місцевого самоврядування</w:t>
      </w:r>
      <w:r>
        <w:rPr>
          <w:sz w:val="28"/>
          <w:szCs w:val="28"/>
          <w:lang w:val="uk-UA"/>
        </w:rPr>
        <w:t xml:space="preserve"> </w:t>
      </w:r>
      <w:r>
        <w:rPr>
          <w:sz w:val="28"/>
          <w:szCs w:val="28"/>
        </w:rPr>
        <w:t>в межах закону мають повне право вирішувати будь-яке питання, яке не вилучене із сфери</w:t>
      </w:r>
      <w:r>
        <w:rPr>
          <w:sz w:val="28"/>
          <w:szCs w:val="28"/>
          <w:lang w:val="uk-UA"/>
        </w:rPr>
        <w:t xml:space="preserve"> </w:t>
      </w:r>
      <w:r>
        <w:rPr>
          <w:sz w:val="28"/>
          <w:szCs w:val="28"/>
        </w:rPr>
        <w:t>їхньої компетенції і вирішення якого не доручене жодному іншому органу».</w:t>
      </w:r>
    </w:p>
    <w:p w:rsidR="009F11E7" w:rsidRDefault="009F11E7" w:rsidP="009F11E7">
      <w:pPr>
        <w:ind w:firstLine="708"/>
        <w:jc w:val="both"/>
        <w:rPr>
          <w:sz w:val="28"/>
          <w:szCs w:val="28"/>
          <w:lang w:val="uk-UA"/>
        </w:rPr>
      </w:pPr>
    </w:p>
    <w:p w:rsidR="009F11E7" w:rsidRDefault="009F11E7" w:rsidP="009F11E7">
      <w:pPr>
        <w:jc w:val="center"/>
        <w:rPr>
          <w:b/>
          <w:sz w:val="28"/>
          <w:szCs w:val="28"/>
        </w:rPr>
      </w:pPr>
      <w:r>
        <w:rPr>
          <w:b/>
          <w:sz w:val="28"/>
          <w:szCs w:val="28"/>
        </w:rPr>
        <w:t xml:space="preserve">Глава 2.3. Права та обов’язки членів </w:t>
      </w:r>
      <w:r>
        <w:rPr>
          <w:b/>
          <w:sz w:val="28"/>
          <w:szCs w:val="28"/>
          <w:lang w:val="uk-UA"/>
        </w:rPr>
        <w:t>т</w:t>
      </w:r>
      <w:r>
        <w:rPr>
          <w:b/>
          <w:sz w:val="28"/>
          <w:szCs w:val="28"/>
        </w:rPr>
        <w:t>ериторіальної громади</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rPr>
        <w:t>Стаття 2.3.1.</w:t>
      </w:r>
    </w:p>
    <w:p w:rsidR="009F11E7" w:rsidRDefault="009F11E7" w:rsidP="009F11E7">
      <w:pPr>
        <w:jc w:val="both"/>
        <w:rPr>
          <w:b/>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Член</w:t>
      </w:r>
      <w:r>
        <w:rPr>
          <w:sz w:val="28"/>
          <w:szCs w:val="28"/>
          <w:lang w:val="uk-UA"/>
        </w:rPr>
        <w:t>ом</w:t>
      </w:r>
      <w:r>
        <w:rPr>
          <w:sz w:val="28"/>
          <w:szCs w:val="28"/>
        </w:rPr>
        <w:t xml:space="preserve"> </w:t>
      </w:r>
      <w:r>
        <w:rPr>
          <w:sz w:val="28"/>
          <w:szCs w:val="28"/>
          <w:lang w:val="uk-UA"/>
        </w:rPr>
        <w:t>т</w:t>
      </w:r>
      <w:r>
        <w:rPr>
          <w:sz w:val="28"/>
          <w:szCs w:val="28"/>
        </w:rPr>
        <w:t xml:space="preserve">ериторіальної громади </w:t>
      </w:r>
      <w:r>
        <w:rPr>
          <w:sz w:val="28"/>
          <w:szCs w:val="28"/>
          <w:lang w:val="uk-UA"/>
        </w:rPr>
        <w:t xml:space="preserve">є особа, яка постійно проживає на території громади на законних підставах. </w:t>
      </w:r>
    </w:p>
    <w:p w:rsidR="009F11E7" w:rsidRDefault="009F11E7" w:rsidP="009F11E7">
      <w:pPr>
        <w:ind w:firstLine="708"/>
        <w:jc w:val="both"/>
        <w:rPr>
          <w:sz w:val="28"/>
          <w:szCs w:val="28"/>
        </w:rPr>
      </w:pPr>
      <w:r>
        <w:rPr>
          <w:sz w:val="28"/>
          <w:szCs w:val="28"/>
          <w:lang w:val="uk-UA"/>
        </w:rPr>
        <w:t xml:space="preserve">2. </w:t>
      </w:r>
      <w:r>
        <w:rPr>
          <w:sz w:val="28"/>
          <w:szCs w:val="28"/>
        </w:rPr>
        <w:t>Особи, які відповідно до вимог Закону України «Про свободу пересування</w:t>
      </w:r>
      <w:r>
        <w:rPr>
          <w:sz w:val="28"/>
          <w:szCs w:val="28"/>
          <w:lang w:val="uk-UA"/>
        </w:rPr>
        <w:t xml:space="preserve"> </w:t>
      </w:r>
      <w:r>
        <w:rPr>
          <w:sz w:val="28"/>
          <w:szCs w:val="28"/>
        </w:rPr>
        <w:t>і вільний вибір місця проживання</w:t>
      </w:r>
      <w:r>
        <w:rPr>
          <w:sz w:val="28"/>
          <w:szCs w:val="28"/>
          <w:lang w:val="uk-UA"/>
        </w:rPr>
        <w:t xml:space="preserve"> в Україні</w:t>
      </w:r>
      <w:r>
        <w:rPr>
          <w:sz w:val="28"/>
          <w:szCs w:val="28"/>
        </w:rPr>
        <w:t>», інших актів законодавства України не</w:t>
      </w:r>
      <w:r>
        <w:rPr>
          <w:sz w:val="28"/>
          <w:szCs w:val="28"/>
          <w:lang w:val="uk-UA"/>
        </w:rPr>
        <w:t xml:space="preserve"> </w:t>
      </w:r>
      <w:r>
        <w:rPr>
          <w:sz w:val="28"/>
          <w:szCs w:val="28"/>
        </w:rPr>
        <w:t>зареєстрували своє місце проживання в населених пунктах громади, але які</w:t>
      </w:r>
      <w:r>
        <w:rPr>
          <w:sz w:val="28"/>
          <w:szCs w:val="28"/>
          <w:lang w:val="uk-UA"/>
        </w:rPr>
        <w:t xml:space="preserve"> </w:t>
      </w:r>
      <w:r>
        <w:rPr>
          <w:sz w:val="28"/>
          <w:szCs w:val="28"/>
        </w:rPr>
        <w:t>володіють нерухомим майном (нерухомістю) на території громади, працюють</w:t>
      </w:r>
      <w:r>
        <w:rPr>
          <w:sz w:val="28"/>
          <w:szCs w:val="28"/>
          <w:lang w:val="uk-UA"/>
        </w:rPr>
        <w:t xml:space="preserve"> </w:t>
      </w:r>
      <w:r>
        <w:rPr>
          <w:sz w:val="28"/>
          <w:szCs w:val="28"/>
        </w:rPr>
        <w:t>на території громади, ведуть іншу діяльність, пов’язану зі сплатою податків до</w:t>
      </w:r>
      <w:r>
        <w:rPr>
          <w:sz w:val="28"/>
          <w:szCs w:val="28"/>
          <w:lang w:val="uk-UA"/>
        </w:rPr>
        <w:t xml:space="preserve"> </w:t>
      </w:r>
      <w:r>
        <w:rPr>
          <w:sz w:val="28"/>
          <w:szCs w:val="28"/>
        </w:rPr>
        <w:t xml:space="preserve">місцевого бюджету </w:t>
      </w:r>
      <w:r>
        <w:rPr>
          <w:sz w:val="28"/>
          <w:szCs w:val="28"/>
          <w:lang w:val="uk-UA"/>
        </w:rPr>
        <w:t>т</w:t>
      </w:r>
      <w:r>
        <w:rPr>
          <w:sz w:val="28"/>
          <w:szCs w:val="28"/>
        </w:rPr>
        <w:t xml:space="preserve">ериторіальної громади, </w:t>
      </w:r>
      <w:r>
        <w:rPr>
          <w:sz w:val="28"/>
          <w:szCs w:val="28"/>
        </w:rPr>
        <w:lastRenderedPageBreak/>
        <w:t>користуються усіма правами членів</w:t>
      </w:r>
      <w:r>
        <w:rPr>
          <w:sz w:val="28"/>
          <w:szCs w:val="28"/>
          <w:lang w:val="uk-UA"/>
        </w:rPr>
        <w:t xml:space="preserve"> т</w:t>
      </w:r>
      <w:r>
        <w:rPr>
          <w:sz w:val="28"/>
          <w:szCs w:val="28"/>
        </w:rPr>
        <w:t>ериторіальної громади, окрім виборчого права, права участі у місцевих</w:t>
      </w:r>
      <w:r>
        <w:rPr>
          <w:sz w:val="28"/>
          <w:szCs w:val="28"/>
          <w:lang w:val="uk-UA"/>
        </w:rPr>
        <w:t xml:space="preserve"> </w:t>
      </w:r>
      <w:r>
        <w:rPr>
          <w:sz w:val="28"/>
          <w:szCs w:val="28"/>
        </w:rPr>
        <w:t>референдумах, загальних зборах громадян за місцем проживання.</w:t>
      </w:r>
    </w:p>
    <w:p w:rsidR="009F11E7" w:rsidRDefault="009F11E7" w:rsidP="009F11E7">
      <w:pPr>
        <w:ind w:firstLine="708"/>
        <w:jc w:val="both"/>
        <w:rPr>
          <w:sz w:val="28"/>
          <w:szCs w:val="28"/>
          <w:lang w:val="uk-UA"/>
        </w:rPr>
      </w:pPr>
      <w:r>
        <w:rPr>
          <w:sz w:val="28"/>
          <w:szCs w:val="28"/>
          <w:lang w:val="uk-UA"/>
        </w:rPr>
        <w:t>3. 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lang w:val="uk-UA"/>
        </w:rPr>
        <w:t>Стаття 2.3.2.</w:t>
      </w:r>
    </w:p>
    <w:p w:rsidR="009F11E7" w:rsidRDefault="009F11E7" w:rsidP="009F11E7">
      <w:pPr>
        <w:jc w:val="both"/>
        <w:rPr>
          <w:b/>
          <w:sz w:val="28"/>
          <w:szCs w:val="28"/>
          <w:lang w:val="uk-UA"/>
        </w:rPr>
      </w:pPr>
    </w:p>
    <w:p w:rsidR="009F11E7" w:rsidRDefault="009F11E7" w:rsidP="009F11E7">
      <w:pPr>
        <w:ind w:firstLine="708"/>
        <w:jc w:val="both"/>
        <w:rPr>
          <w:sz w:val="28"/>
          <w:szCs w:val="28"/>
          <w:lang w:val="uk-UA"/>
        </w:rPr>
      </w:pPr>
      <w:r>
        <w:rPr>
          <w:sz w:val="28"/>
          <w:szCs w:val="28"/>
          <w:lang w:val="uk-UA"/>
        </w:rPr>
        <w:t>1. Основні права членів територіальної громади передбачені Конституцією та законами України. Крім них, члени територіальної громади мають права на:</w:t>
      </w:r>
    </w:p>
    <w:p w:rsidR="009F11E7" w:rsidRDefault="009F11E7" w:rsidP="009F11E7">
      <w:pPr>
        <w:ind w:firstLine="708"/>
        <w:jc w:val="both"/>
        <w:rPr>
          <w:sz w:val="28"/>
          <w:szCs w:val="28"/>
          <w:lang w:val="uk-UA"/>
        </w:rPr>
      </w:pPr>
      <w:r>
        <w:rPr>
          <w:sz w:val="28"/>
          <w:szCs w:val="28"/>
          <w:lang w:val="uk-UA"/>
        </w:rPr>
        <w:t>1) забезпеченість якісною питною водою;</w:t>
      </w:r>
    </w:p>
    <w:p w:rsidR="009F11E7" w:rsidRDefault="009F11E7" w:rsidP="009F11E7">
      <w:pPr>
        <w:ind w:firstLine="708"/>
        <w:jc w:val="both"/>
        <w:rPr>
          <w:sz w:val="28"/>
          <w:szCs w:val="28"/>
          <w:lang w:val="uk-UA"/>
        </w:rPr>
      </w:pPr>
      <w:r>
        <w:rPr>
          <w:sz w:val="28"/>
          <w:szCs w:val="28"/>
          <w:lang w:val="uk-UA"/>
        </w:rPr>
        <w:t>2) якісне електропостачання, газопостачання і інших альтернативних видів енергії;</w:t>
      </w:r>
    </w:p>
    <w:p w:rsidR="009F11E7" w:rsidRDefault="009F11E7" w:rsidP="009F11E7">
      <w:pPr>
        <w:ind w:firstLine="708"/>
        <w:jc w:val="both"/>
        <w:rPr>
          <w:sz w:val="28"/>
          <w:szCs w:val="28"/>
        </w:rPr>
      </w:pPr>
      <w:r>
        <w:rPr>
          <w:sz w:val="28"/>
          <w:szCs w:val="28"/>
          <w:lang w:val="uk-UA"/>
        </w:rPr>
        <w:t xml:space="preserve">3) </w:t>
      </w:r>
      <w:r>
        <w:rPr>
          <w:sz w:val="28"/>
          <w:szCs w:val="28"/>
        </w:rPr>
        <w:t>ефективну систему прибирання та вивезення сміття з вулиць, прибудинкових</w:t>
      </w:r>
      <w:r>
        <w:rPr>
          <w:sz w:val="28"/>
          <w:szCs w:val="28"/>
          <w:lang w:val="uk-UA"/>
        </w:rPr>
        <w:t xml:space="preserve"> </w:t>
      </w:r>
      <w:r>
        <w:rPr>
          <w:sz w:val="28"/>
          <w:szCs w:val="28"/>
        </w:rPr>
        <w:t>територій та під’їздів багатоквартирних будинків у населених пунктах громади;</w:t>
      </w:r>
    </w:p>
    <w:p w:rsidR="009F11E7" w:rsidRDefault="009F11E7" w:rsidP="009F11E7">
      <w:pPr>
        <w:ind w:firstLine="708"/>
        <w:jc w:val="both"/>
        <w:rPr>
          <w:sz w:val="28"/>
          <w:szCs w:val="28"/>
        </w:rPr>
      </w:pPr>
      <w:r>
        <w:rPr>
          <w:sz w:val="28"/>
          <w:szCs w:val="28"/>
        </w:rPr>
        <w:t>4) забезпеченість належним транспортним сполученням – як внутрішнім так і</w:t>
      </w:r>
      <w:r>
        <w:rPr>
          <w:sz w:val="28"/>
          <w:szCs w:val="28"/>
          <w:lang w:val="uk-UA"/>
        </w:rPr>
        <w:t xml:space="preserve"> </w:t>
      </w:r>
      <w:r>
        <w:rPr>
          <w:sz w:val="28"/>
          <w:szCs w:val="28"/>
        </w:rPr>
        <w:t>зовнішнім;</w:t>
      </w:r>
    </w:p>
    <w:p w:rsidR="009F11E7" w:rsidRDefault="009F11E7" w:rsidP="009F11E7">
      <w:pPr>
        <w:ind w:firstLine="708"/>
        <w:jc w:val="both"/>
        <w:rPr>
          <w:sz w:val="28"/>
          <w:szCs w:val="28"/>
        </w:rPr>
      </w:pPr>
      <w:r>
        <w:rPr>
          <w:sz w:val="28"/>
          <w:szCs w:val="28"/>
        </w:rPr>
        <w:t>5) розгалуженість і якість доріг;</w:t>
      </w:r>
    </w:p>
    <w:p w:rsidR="009F11E7" w:rsidRDefault="009F11E7" w:rsidP="009F11E7">
      <w:pPr>
        <w:ind w:firstLine="708"/>
        <w:jc w:val="both"/>
        <w:rPr>
          <w:sz w:val="28"/>
          <w:szCs w:val="28"/>
        </w:rPr>
      </w:pPr>
      <w:r>
        <w:rPr>
          <w:sz w:val="28"/>
          <w:szCs w:val="28"/>
        </w:rPr>
        <w:t>6) освітлен</w:t>
      </w:r>
      <w:r>
        <w:rPr>
          <w:sz w:val="28"/>
          <w:szCs w:val="28"/>
          <w:lang w:val="uk-UA"/>
        </w:rPr>
        <w:t>ня</w:t>
      </w:r>
      <w:r>
        <w:rPr>
          <w:sz w:val="28"/>
          <w:szCs w:val="28"/>
        </w:rPr>
        <w:t xml:space="preserve"> вулиць і під’їздів будинків у темну пору доби;</w:t>
      </w:r>
    </w:p>
    <w:p w:rsidR="009F11E7" w:rsidRDefault="009F11E7" w:rsidP="009F11E7">
      <w:pPr>
        <w:ind w:firstLine="708"/>
        <w:jc w:val="both"/>
        <w:rPr>
          <w:sz w:val="28"/>
          <w:szCs w:val="28"/>
        </w:rPr>
      </w:pPr>
      <w:r>
        <w:rPr>
          <w:sz w:val="28"/>
          <w:szCs w:val="28"/>
        </w:rPr>
        <w:t>8) забезпечення тиші на вулицях та у житлових будинках у нічну пору;</w:t>
      </w:r>
    </w:p>
    <w:p w:rsidR="009F11E7" w:rsidRDefault="009F11E7" w:rsidP="009F11E7">
      <w:pPr>
        <w:ind w:firstLine="708"/>
        <w:jc w:val="both"/>
        <w:rPr>
          <w:sz w:val="28"/>
          <w:szCs w:val="28"/>
          <w:lang w:val="uk-UA"/>
        </w:rPr>
      </w:pPr>
      <w:r>
        <w:rPr>
          <w:sz w:val="28"/>
          <w:szCs w:val="28"/>
        </w:rPr>
        <w:t>9) ефективну систему безпеки громадян та захисту їхнього майна (боротьба зі</w:t>
      </w:r>
      <w:r>
        <w:rPr>
          <w:sz w:val="28"/>
          <w:szCs w:val="28"/>
          <w:lang w:val="uk-UA"/>
        </w:rPr>
        <w:t xml:space="preserve"> </w:t>
      </w:r>
      <w:r>
        <w:rPr>
          <w:sz w:val="28"/>
          <w:szCs w:val="28"/>
        </w:rPr>
        <w:t>злочинністю; охорона громадського порядку, попередження та ліквідація наслідків</w:t>
      </w:r>
      <w:r>
        <w:rPr>
          <w:sz w:val="28"/>
          <w:szCs w:val="28"/>
          <w:lang w:val="uk-UA"/>
        </w:rPr>
        <w:t xml:space="preserve"> </w:t>
      </w:r>
      <w:r>
        <w:rPr>
          <w:sz w:val="28"/>
          <w:szCs w:val="28"/>
        </w:rPr>
        <w:t>стихійного лиха)</w:t>
      </w:r>
      <w:r>
        <w:rPr>
          <w:sz w:val="28"/>
          <w:szCs w:val="28"/>
          <w:lang w:val="uk-UA"/>
        </w:rPr>
        <w:t>;</w:t>
      </w:r>
    </w:p>
    <w:p w:rsidR="009F11E7" w:rsidRDefault="009F11E7" w:rsidP="009F11E7">
      <w:pPr>
        <w:ind w:firstLine="708"/>
        <w:jc w:val="both"/>
        <w:rPr>
          <w:sz w:val="28"/>
          <w:szCs w:val="28"/>
        </w:rPr>
      </w:pPr>
      <w:r>
        <w:rPr>
          <w:sz w:val="28"/>
          <w:szCs w:val="28"/>
        </w:rPr>
        <w:t>10) наявність умов для своєї зайнятості;</w:t>
      </w:r>
    </w:p>
    <w:p w:rsidR="009F11E7" w:rsidRDefault="009F11E7" w:rsidP="009F11E7">
      <w:pPr>
        <w:ind w:firstLine="708"/>
        <w:jc w:val="both"/>
        <w:rPr>
          <w:sz w:val="28"/>
          <w:szCs w:val="28"/>
        </w:rPr>
      </w:pPr>
      <w:r>
        <w:rPr>
          <w:sz w:val="28"/>
          <w:szCs w:val="28"/>
        </w:rPr>
        <w:t>11) доступність та якість медичних послуг відповідно до державних стандартів;</w:t>
      </w:r>
    </w:p>
    <w:p w:rsidR="009F11E7" w:rsidRDefault="009F11E7" w:rsidP="009F11E7">
      <w:pPr>
        <w:ind w:firstLine="708"/>
        <w:jc w:val="both"/>
        <w:rPr>
          <w:sz w:val="28"/>
          <w:szCs w:val="28"/>
        </w:rPr>
      </w:pPr>
      <w:r>
        <w:rPr>
          <w:sz w:val="28"/>
          <w:szCs w:val="28"/>
        </w:rPr>
        <w:t>12) доступність та якість освітніх послуг відповідно до державних стандартів;</w:t>
      </w:r>
    </w:p>
    <w:p w:rsidR="009F11E7" w:rsidRDefault="009F11E7" w:rsidP="009F11E7">
      <w:pPr>
        <w:ind w:firstLine="708"/>
        <w:jc w:val="both"/>
        <w:rPr>
          <w:sz w:val="28"/>
          <w:szCs w:val="28"/>
        </w:rPr>
      </w:pPr>
      <w:r>
        <w:rPr>
          <w:sz w:val="28"/>
          <w:szCs w:val="28"/>
        </w:rPr>
        <w:t>13) ефективну систему надання побутових послуг</w:t>
      </w:r>
      <w:r>
        <w:rPr>
          <w:sz w:val="28"/>
          <w:szCs w:val="28"/>
          <w:lang w:val="uk-UA"/>
        </w:rPr>
        <w:t>, забезпечення фізіологічних потреб людини</w:t>
      </w:r>
      <w:r>
        <w:rPr>
          <w:sz w:val="28"/>
          <w:szCs w:val="28"/>
        </w:rPr>
        <w:t>;</w:t>
      </w:r>
    </w:p>
    <w:p w:rsidR="009F11E7" w:rsidRDefault="009F11E7" w:rsidP="009F11E7">
      <w:pPr>
        <w:ind w:firstLine="708"/>
        <w:jc w:val="both"/>
        <w:rPr>
          <w:sz w:val="28"/>
          <w:szCs w:val="28"/>
        </w:rPr>
      </w:pPr>
      <w:r>
        <w:rPr>
          <w:sz w:val="28"/>
          <w:szCs w:val="28"/>
        </w:rPr>
        <w:t>14) доступність та якість мобільного зв’язку та інтернет-мереж;</w:t>
      </w:r>
    </w:p>
    <w:p w:rsidR="009F11E7" w:rsidRDefault="009F11E7" w:rsidP="009F11E7">
      <w:pPr>
        <w:ind w:firstLine="708"/>
        <w:jc w:val="both"/>
        <w:rPr>
          <w:sz w:val="28"/>
          <w:szCs w:val="28"/>
        </w:rPr>
      </w:pPr>
      <w:r>
        <w:rPr>
          <w:sz w:val="28"/>
          <w:szCs w:val="28"/>
        </w:rPr>
        <w:t>15) забезпеченість місцями для відпочинку і дозвілля;</w:t>
      </w:r>
    </w:p>
    <w:p w:rsidR="009F11E7" w:rsidRDefault="009F11E7" w:rsidP="009F11E7">
      <w:pPr>
        <w:ind w:firstLine="708"/>
        <w:jc w:val="both"/>
        <w:rPr>
          <w:sz w:val="28"/>
          <w:szCs w:val="28"/>
          <w:lang w:val="uk-UA"/>
        </w:rPr>
      </w:pPr>
      <w:r>
        <w:rPr>
          <w:sz w:val="28"/>
          <w:szCs w:val="28"/>
          <w:lang w:val="uk-UA"/>
        </w:rPr>
        <w:t>16) забезпеченість закладами й спорудами фізичної культури і спорту (спортивні майданчики, спортивні стадіони тощо);</w:t>
      </w:r>
    </w:p>
    <w:p w:rsidR="009F11E7" w:rsidRDefault="009F11E7" w:rsidP="009F11E7">
      <w:pPr>
        <w:ind w:firstLine="708"/>
        <w:jc w:val="both"/>
        <w:rPr>
          <w:sz w:val="28"/>
          <w:szCs w:val="28"/>
        </w:rPr>
      </w:pPr>
      <w:r>
        <w:rPr>
          <w:sz w:val="28"/>
          <w:szCs w:val="28"/>
        </w:rPr>
        <w:t>17) забезпеченість закладами культури (бібліотеки, будинки культури, тощо)</w:t>
      </w:r>
      <w:r>
        <w:rPr>
          <w:sz w:val="28"/>
          <w:szCs w:val="28"/>
          <w:lang w:val="uk-UA"/>
        </w:rPr>
        <w:t>;</w:t>
      </w:r>
    </w:p>
    <w:p w:rsidR="009F11E7" w:rsidRDefault="009F11E7" w:rsidP="009F11E7">
      <w:pPr>
        <w:ind w:firstLine="708"/>
        <w:jc w:val="both"/>
        <w:rPr>
          <w:sz w:val="28"/>
          <w:szCs w:val="28"/>
        </w:rPr>
      </w:pPr>
      <w:r>
        <w:rPr>
          <w:sz w:val="28"/>
          <w:szCs w:val="28"/>
        </w:rPr>
        <w:t>18) вільний доступ до усіх природних об’єктів та угідь в межах громади.</w:t>
      </w:r>
    </w:p>
    <w:p w:rsidR="009F11E7" w:rsidRDefault="009F11E7" w:rsidP="009F11E7">
      <w:pPr>
        <w:ind w:firstLine="708"/>
        <w:jc w:val="both"/>
        <w:rPr>
          <w:sz w:val="28"/>
          <w:szCs w:val="28"/>
        </w:rPr>
      </w:pPr>
      <w:r>
        <w:rPr>
          <w:sz w:val="28"/>
          <w:szCs w:val="28"/>
          <w:lang w:val="uk-UA"/>
        </w:rPr>
        <w:t xml:space="preserve">2. </w:t>
      </w:r>
      <w:r>
        <w:rPr>
          <w:sz w:val="28"/>
          <w:szCs w:val="28"/>
        </w:rPr>
        <w:t xml:space="preserve">Зазначений перелік прав членів </w:t>
      </w:r>
      <w:r>
        <w:rPr>
          <w:sz w:val="28"/>
          <w:szCs w:val="28"/>
          <w:lang w:val="uk-UA"/>
        </w:rPr>
        <w:t>т</w:t>
      </w:r>
      <w:r>
        <w:rPr>
          <w:sz w:val="28"/>
          <w:szCs w:val="28"/>
        </w:rPr>
        <w:t>ериторіальної громади не є вичерпним.</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rPr>
        <w:t>Стаття 2.3.3.</w:t>
      </w:r>
    </w:p>
    <w:p w:rsidR="009F11E7" w:rsidRDefault="009F11E7" w:rsidP="009F11E7">
      <w:pPr>
        <w:jc w:val="both"/>
        <w:rPr>
          <w:b/>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 xml:space="preserve">Права і обов`язки членів </w:t>
      </w:r>
      <w:r>
        <w:rPr>
          <w:sz w:val="28"/>
          <w:szCs w:val="28"/>
          <w:lang w:val="uk-UA"/>
        </w:rPr>
        <w:t>т</w:t>
      </w:r>
      <w:r>
        <w:rPr>
          <w:sz w:val="28"/>
          <w:szCs w:val="28"/>
        </w:rPr>
        <w:t>ериторіальної громади взаємопов`язані. Наявність</w:t>
      </w:r>
      <w:r>
        <w:rPr>
          <w:sz w:val="28"/>
          <w:szCs w:val="28"/>
          <w:lang w:val="uk-UA"/>
        </w:rPr>
        <w:t xml:space="preserve"> </w:t>
      </w:r>
      <w:r>
        <w:rPr>
          <w:sz w:val="28"/>
          <w:szCs w:val="28"/>
        </w:rPr>
        <w:t xml:space="preserve">прав породжує необхідність виконання членами </w:t>
      </w:r>
      <w:r>
        <w:rPr>
          <w:sz w:val="28"/>
          <w:szCs w:val="28"/>
          <w:lang w:val="uk-UA"/>
        </w:rPr>
        <w:t>т</w:t>
      </w:r>
      <w:r>
        <w:rPr>
          <w:sz w:val="28"/>
          <w:szCs w:val="28"/>
        </w:rPr>
        <w:t>ериторіальної громади обов`язків</w:t>
      </w:r>
      <w:r>
        <w:rPr>
          <w:sz w:val="28"/>
          <w:szCs w:val="28"/>
          <w:lang w:val="uk-UA"/>
        </w:rPr>
        <w:t xml:space="preserve"> </w:t>
      </w:r>
      <w:r>
        <w:rPr>
          <w:sz w:val="28"/>
          <w:szCs w:val="28"/>
        </w:rPr>
        <w:t xml:space="preserve">стосовно </w:t>
      </w:r>
      <w:r>
        <w:rPr>
          <w:sz w:val="28"/>
          <w:szCs w:val="28"/>
          <w:lang w:val="uk-UA"/>
        </w:rPr>
        <w:t>т</w:t>
      </w:r>
      <w:r>
        <w:rPr>
          <w:sz w:val="28"/>
          <w:szCs w:val="28"/>
        </w:rPr>
        <w:t>ериторіальної громади в цілому, внутрішніх громад чи інших членів</w:t>
      </w:r>
      <w:r>
        <w:rPr>
          <w:sz w:val="28"/>
          <w:szCs w:val="28"/>
          <w:lang w:val="uk-UA"/>
        </w:rPr>
        <w:t xml:space="preserve"> т</w:t>
      </w:r>
      <w:r>
        <w:rPr>
          <w:sz w:val="28"/>
          <w:szCs w:val="28"/>
        </w:rPr>
        <w:t>ериторіальної громади.</w:t>
      </w:r>
    </w:p>
    <w:p w:rsidR="009F11E7" w:rsidRDefault="009F11E7" w:rsidP="009F11E7">
      <w:pPr>
        <w:ind w:firstLine="708"/>
        <w:jc w:val="both"/>
        <w:rPr>
          <w:sz w:val="28"/>
          <w:szCs w:val="28"/>
        </w:rPr>
      </w:pPr>
      <w:r>
        <w:rPr>
          <w:sz w:val="28"/>
          <w:szCs w:val="28"/>
          <w:lang w:val="uk-UA"/>
        </w:rPr>
        <w:t xml:space="preserve">2. </w:t>
      </w:r>
      <w:r>
        <w:rPr>
          <w:sz w:val="28"/>
          <w:szCs w:val="28"/>
        </w:rPr>
        <w:t xml:space="preserve">Основні обов’язки членів </w:t>
      </w:r>
      <w:r>
        <w:rPr>
          <w:sz w:val="28"/>
          <w:szCs w:val="28"/>
          <w:lang w:val="uk-UA"/>
        </w:rPr>
        <w:t>т</w:t>
      </w:r>
      <w:r>
        <w:rPr>
          <w:sz w:val="28"/>
          <w:szCs w:val="28"/>
        </w:rPr>
        <w:t>ериторіальної громади передбачені Конституцією</w:t>
      </w:r>
      <w:r>
        <w:rPr>
          <w:sz w:val="28"/>
          <w:szCs w:val="28"/>
          <w:lang w:val="uk-UA"/>
        </w:rPr>
        <w:t xml:space="preserve"> </w:t>
      </w:r>
      <w:r>
        <w:rPr>
          <w:sz w:val="28"/>
          <w:szCs w:val="28"/>
        </w:rPr>
        <w:t xml:space="preserve">та законами України. Крім них, на членів </w:t>
      </w:r>
      <w:r>
        <w:rPr>
          <w:sz w:val="28"/>
          <w:szCs w:val="28"/>
          <w:lang w:val="uk-UA"/>
        </w:rPr>
        <w:t>т</w:t>
      </w:r>
      <w:r>
        <w:rPr>
          <w:sz w:val="28"/>
          <w:szCs w:val="28"/>
        </w:rPr>
        <w:t>ериторіальної громади покладаються</w:t>
      </w:r>
      <w:r>
        <w:rPr>
          <w:sz w:val="28"/>
          <w:szCs w:val="28"/>
          <w:lang w:val="uk-UA"/>
        </w:rPr>
        <w:t xml:space="preserve"> </w:t>
      </w:r>
      <w:r>
        <w:rPr>
          <w:sz w:val="28"/>
          <w:szCs w:val="28"/>
        </w:rPr>
        <w:t>обов’язки щодо:</w:t>
      </w:r>
    </w:p>
    <w:p w:rsidR="009F11E7" w:rsidRDefault="009F11E7" w:rsidP="009F11E7">
      <w:pPr>
        <w:ind w:firstLine="708"/>
        <w:jc w:val="both"/>
        <w:rPr>
          <w:sz w:val="28"/>
          <w:szCs w:val="28"/>
        </w:rPr>
      </w:pPr>
      <w:r>
        <w:rPr>
          <w:sz w:val="28"/>
          <w:szCs w:val="28"/>
        </w:rPr>
        <w:t xml:space="preserve">1) збереження та розвитку традицій, звичаїв та особливостей </w:t>
      </w:r>
      <w:r>
        <w:rPr>
          <w:sz w:val="28"/>
          <w:szCs w:val="28"/>
          <w:lang w:val="uk-UA"/>
        </w:rPr>
        <w:t>т</w:t>
      </w:r>
      <w:r>
        <w:rPr>
          <w:sz w:val="28"/>
          <w:szCs w:val="28"/>
        </w:rPr>
        <w:t>ериторіальної</w:t>
      </w:r>
      <w:r>
        <w:rPr>
          <w:sz w:val="28"/>
          <w:szCs w:val="28"/>
          <w:lang w:val="uk-UA"/>
        </w:rPr>
        <w:t xml:space="preserve"> </w:t>
      </w:r>
      <w:r>
        <w:rPr>
          <w:sz w:val="28"/>
          <w:szCs w:val="28"/>
        </w:rPr>
        <w:t>громади, населених пунктів, шанобливого ставлення до їхньої історії, до об’єктів</w:t>
      </w:r>
      <w:r>
        <w:rPr>
          <w:sz w:val="28"/>
          <w:szCs w:val="28"/>
          <w:lang w:val="uk-UA"/>
        </w:rPr>
        <w:t xml:space="preserve"> </w:t>
      </w:r>
      <w:r>
        <w:rPr>
          <w:sz w:val="28"/>
          <w:szCs w:val="28"/>
        </w:rPr>
        <w:t>історико-культурної спадщини;</w:t>
      </w:r>
    </w:p>
    <w:p w:rsidR="009F11E7" w:rsidRDefault="009F11E7" w:rsidP="009F11E7">
      <w:pPr>
        <w:ind w:firstLine="708"/>
        <w:jc w:val="both"/>
        <w:rPr>
          <w:sz w:val="28"/>
          <w:szCs w:val="28"/>
        </w:rPr>
      </w:pPr>
      <w:r>
        <w:rPr>
          <w:sz w:val="28"/>
          <w:szCs w:val="28"/>
        </w:rPr>
        <w:t>2) сприяння сталому розвитку громади та її населених пунктів;</w:t>
      </w:r>
    </w:p>
    <w:p w:rsidR="009F11E7" w:rsidRDefault="009F11E7" w:rsidP="009F11E7">
      <w:pPr>
        <w:ind w:firstLine="708"/>
        <w:jc w:val="both"/>
        <w:rPr>
          <w:sz w:val="28"/>
          <w:szCs w:val="28"/>
        </w:rPr>
      </w:pPr>
      <w:r>
        <w:rPr>
          <w:sz w:val="28"/>
          <w:szCs w:val="28"/>
        </w:rPr>
        <w:t xml:space="preserve">3) толерантного ставлення до усіх членів </w:t>
      </w:r>
      <w:r>
        <w:rPr>
          <w:sz w:val="28"/>
          <w:szCs w:val="28"/>
          <w:lang w:val="uk-UA"/>
        </w:rPr>
        <w:t>т</w:t>
      </w:r>
      <w:r>
        <w:rPr>
          <w:sz w:val="28"/>
          <w:szCs w:val="28"/>
        </w:rPr>
        <w:t>ериторіальної громади незалежно</w:t>
      </w:r>
      <w:r>
        <w:rPr>
          <w:sz w:val="28"/>
          <w:szCs w:val="28"/>
          <w:lang w:val="uk-UA"/>
        </w:rPr>
        <w:t xml:space="preserve"> </w:t>
      </w:r>
      <w:r>
        <w:rPr>
          <w:sz w:val="28"/>
          <w:szCs w:val="28"/>
        </w:rPr>
        <w:t>до їхнього етнічного походження, віросповідання, політичних переконань тощо;</w:t>
      </w:r>
    </w:p>
    <w:p w:rsidR="009F11E7" w:rsidRDefault="009F11E7" w:rsidP="009F11E7">
      <w:pPr>
        <w:ind w:firstLine="708"/>
        <w:jc w:val="both"/>
        <w:rPr>
          <w:sz w:val="28"/>
          <w:szCs w:val="28"/>
        </w:rPr>
      </w:pPr>
      <w:r>
        <w:rPr>
          <w:sz w:val="28"/>
          <w:szCs w:val="28"/>
        </w:rPr>
        <w:t xml:space="preserve">4) сприяння реалізації права членів </w:t>
      </w:r>
      <w:r>
        <w:rPr>
          <w:sz w:val="28"/>
          <w:szCs w:val="28"/>
          <w:lang w:val="uk-UA"/>
        </w:rPr>
        <w:t>т</w:t>
      </w:r>
      <w:r>
        <w:rPr>
          <w:sz w:val="28"/>
          <w:szCs w:val="28"/>
        </w:rPr>
        <w:t>ериторіальної громади на задоволення</w:t>
      </w:r>
      <w:r>
        <w:rPr>
          <w:sz w:val="28"/>
          <w:szCs w:val="28"/>
          <w:lang w:val="uk-UA"/>
        </w:rPr>
        <w:t xml:space="preserve"> </w:t>
      </w:r>
      <w:r>
        <w:rPr>
          <w:sz w:val="28"/>
          <w:szCs w:val="28"/>
        </w:rPr>
        <w:t>передбачених цим Статутом основних соціально-побутових, економічних,</w:t>
      </w:r>
      <w:r>
        <w:rPr>
          <w:sz w:val="28"/>
          <w:szCs w:val="28"/>
          <w:lang w:val="uk-UA"/>
        </w:rPr>
        <w:t xml:space="preserve"> </w:t>
      </w:r>
      <w:r>
        <w:rPr>
          <w:sz w:val="28"/>
          <w:szCs w:val="28"/>
        </w:rPr>
        <w:t>безпекових, культурно-духовних потреб;</w:t>
      </w:r>
    </w:p>
    <w:p w:rsidR="009F11E7" w:rsidRDefault="009F11E7" w:rsidP="009F11E7">
      <w:pPr>
        <w:ind w:firstLine="708"/>
        <w:jc w:val="both"/>
        <w:rPr>
          <w:sz w:val="28"/>
          <w:szCs w:val="28"/>
        </w:rPr>
      </w:pPr>
      <w:r>
        <w:rPr>
          <w:sz w:val="28"/>
          <w:szCs w:val="28"/>
        </w:rPr>
        <w:t>5) бережливого ставлення до зелених насаджень, природних об’єктів, усього</w:t>
      </w:r>
      <w:r>
        <w:rPr>
          <w:sz w:val="28"/>
          <w:szCs w:val="28"/>
          <w:lang w:val="uk-UA"/>
        </w:rPr>
        <w:t xml:space="preserve"> </w:t>
      </w:r>
      <w:r>
        <w:rPr>
          <w:sz w:val="28"/>
          <w:szCs w:val="28"/>
        </w:rPr>
        <w:t>довкілля території громади.</w:t>
      </w:r>
    </w:p>
    <w:p w:rsidR="009F11E7" w:rsidRDefault="009F11E7" w:rsidP="009F11E7">
      <w:pPr>
        <w:ind w:firstLine="708"/>
        <w:jc w:val="both"/>
        <w:rPr>
          <w:sz w:val="28"/>
          <w:szCs w:val="28"/>
        </w:rPr>
      </w:pPr>
      <w:r>
        <w:rPr>
          <w:sz w:val="28"/>
          <w:szCs w:val="28"/>
          <w:lang w:val="uk-UA"/>
        </w:rPr>
        <w:t xml:space="preserve">3. </w:t>
      </w:r>
      <w:r>
        <w:rPr>
          <w:sz w:val="28"/>
          <w:szCs w:val="28"/>
        </w:rPr>
        <w:t>Усі, хто проживає або перебуває на території громади, зобов’язані поважати</w:t>
      </w:r>
      <w:r>
        <w:rPr>
          <w:sz w:val="28"/>
          <w:szCs w:val="28"/>
          <w:lang w:val="uk-UA"/>
        </w:rPr>
        <w:t xml:space="preserve"> </w:t>
      </w:r>
      <w:r>
        <w:rPr>
          <w:sz w:val="28"/>
          <w:szCs w:val="28"/>
        </w:rPr>
        <w:t xml:space="preserve">права і свободи членів </w:t>
      </w:r>
      <w:r>
        <w:rPr>
          <w:sz w:val="28"/>
          <w:szCs w:val="28"/>
          <w:lang w:val="uk-UA"/>
        </w:rPr>
        <w:t>т</w:t>
      </w:r>
      <w:r>
        <w:rPr>
          <w:sz w:val="28"/>
          <w:szCs w:val="28"/>
        </w:rPr>
        <w:t xml:space="preserve">ериторіальної громади. </w:t>
      </w: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center"/>
        <w:rPr>
          <w:b/>
          <w:sz w:val="28"/>
          <w:szCs w:val="28"/>
        </w:rPr>
      </w:pPr>
      <w:r>
        <w:rPr>
          <w:b/>
          <w:sz w:val="28"/>
          <w:szCs w:val="28"/>
        </w:rPr>
        <w:t xml:space="preserve">Глава 2.4. Форми участі членів </w:t>
      </w:r>
      <w:r>
        <w:rPr>
          <w:b/>
          <w:sz w:val="28"/>
          <w:szCs w:val="28"/>
          <w:lang w:val="uk-UA"/>
        </w:rPr>
        <w:t>т</w:t>
      </w:r>
      <w:r>
        <w:rPr>
          <w:b/>
          <w:sz w:val="28"/>
          <w:szCs w:val="28"/>
        </w:rPr>
        <w:t>ериторіальної громади у здійсненні</w:t>
      </w:r>
    </w:p>
    <w:p w:rsidR="009F11E7" w:rsidRDefault="009F11E7" w:rsidP="009F11E7">
      <w:pPr>
        <w:jc w:val="center"/>
        <w:rPr>
          <w:b/>
          <w:sz w:val="28"/>
          <w:szCs w:val="28"/>
        </w:rPr>
      </w:pPr>
      <w:r>
        <w:rPr>
          <w:b/>
          <w:sz w:val="28"/>
          <w:szCs w:val="28"/>
        </w:rPr>
        <w:t>місцевого самоврядування: загальні засади</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rPr>
        <w:t>Стаття 2.4.1.</w:t>
      </w:r>
    </w:p>
    <w:p w:rsidR="009F11E7" w:rsidRDefault="009F11E7" w:rsidP="009F11E7">
      <w:pPr>
        <w:jc w:val="both"/>
        <w:rPr>
          <w:b/>
          <w:sz w:val="28"/>
          <w:szCs w:val="28"/>
          <w:lang w:val="uk-UA"/>
        </w:rPr>
      </w:pPr>
    </w:p>
    <w:p w:rsidR="009F11E7" w:rsidRDefault="009F11E7" w:rsidP="009F11E7">
      <w:pPr>
        <w:ind w:firstLine="708"/>
        <w:jc w:val="both"/>
        <w:rPr>
          <w:sz w:val="28"/>
          <w:szCs w:val="28"/>
          <w:lang w:val="uk-UA"/>
        </w:rPr>
      </w:pPr>
      <w:r>
        <w:rPr>
          <w:sz w:val="28"/>
          <w:szCs w:val="28"/>
          <w:lang w:val="uk-UA"/>
        </w:rPr>
        <w:t xml:space="preserve">1. </w:t>
      </w:r>
      <w:r>
        <w:rPr>
          <w:sz w:val="28"/>
          <w:szCs w:val="28"/>
        </w:rPr>
        <w:t xml:space="preserve">Участь членів </w:t>
      </w:r>
      <w:r>
        <w:rPr>
          <w:sz w:val="28"/>
          <w:szCs w:val="28"/>
          <w:lang w:val="uk-UA"/>
        </w:rPr>
        <w:t>т</w:t>
      </w:r>
      <w:r>
        <w:rPr>
          <w:sz w:val="28"/>
          <w:szCs w:val="28"/>
        </w:rPr>
        <w:t>ериторіальної громади у здійснен</w:t>
      </w:r>
      <w:r>
        <w:rPr>
          <w:sz w:val="28"/>
          <w:szCs w:val="28"/>
          <w:lang w:val="uk-UA"/>
        </w:rPr>
        <w:t>ні</w:t>
      </w:r>
      <w:r>
        <w:rPr>
          <w:sz w:val="28"/>
          <w:szCs w:val="28"/>
        </w:rPr>
        <w:t xml:space="preserve"> місцевого самоврядування</w:t>
      </w:r>
      <w:r>
        <w:rPr>
          <w:sz w:val="28"/>
          <w:szCs w:val="28"/>
          <w:lang w:val="uk-UA"/>
        </w:rPr>
        <w:t xml:space="preserve"> </w:t>
      </w:r>
      <w:r>
        <w:rPr>
          <w:sz w:val="28"/>
          <w:szCs w:val="28"/>
        </w:rPr>
        <w:t>реалізується у формах, визначених Конституцією та законами України та цим</w:t>
      </w:r>
      <w:r>
        <w:rPr>
          <w:sz w:val="28"/>
          <w:szCs w:val="28"/>
          <w:lang w:val="uk-UA"/>
        </w:rPr>
        <w:t xml:space="preserve"> </w:t>
      </w:r>
      <w:r>
        <w:rPr>
          <w:sz w:val="28"/>
          <w:szCs w:val="28"/>
        </w:rPr>
        <w:t>Статутом.</w:t>
      </w:r>
    </w:p>
    <w:p w:rsidR="009F11E7" w:rsidRDefault="009F11E7" w:rsidP="009F11E7">
      <w:pPr>
        <w:ind w:firstLine="708"/>
        <w:jc w:val="both"/>
        <w:rPr>
          <w:sz w:val="28"/>
          <w:szCs w:val="28"/>
          <w:lang w:val="uk-UA"/>
        </w:rPr>
      </w:pPr>
      <w:r>
        <w:rPr>
          <w:sz w:val="28"/>
          <w:szCs w:val="28"/>
          <w:lang w:val="uk-UA"/>
        </w:rPr>
        <w:t xml:space="preserve">2. 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w:t>
      </w:r>
      <w:r>
        <w:rPr>
          <w:sz w:val="28"/>
          <w:szCs w:val="28"/>
          <w:lang w:val="uk-UA"/>
        </w:rPr>
        <w:lastRenderedPageBreak/>
        <w:t>місцевого самоврядування, органів самоорганізації населення та їхніх посадових осіб.</w:t>
      </w: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lang w:val="uk-UA"/>
        </w:rPr>
        <w:t>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lang w:val="uk-UA"/>
        </w:rPr>
        <w:t>4. 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2.4.2.</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1. </w:t>
      </w:r>
      <w:r>
        <w:rPr>
          <w:color w:val="000000"/>
          <w:sz w:val="28"/>
          <w:szCs w:val="28"/>
        </w:rPr>
        <w:t xml:space="preserve">Формами участі членів </w:t>
      </w:r>
      <w:r>
        <w:rPr>
          <w:color w:val="000000"/>
          <w:sz w:val="28"/>
          <w:szCs w:val="28"/>
          <w:lang w:val="uk-UA"/>
        </w:rPr>
        <w:t>т</w:t>
      </w:r>
      <w:r>
        <w:rPr>
          <w:color w:val="000000"/>
          <w:sz w:val="28"/>
          <w:szCs w:val="28"/>
        </w:rPr>
        <w:t>ериторіальної громади у вирішенні питань місцевого</w:t>
      </w:r>
      <w:r>
        <w:rPr>
          <w:color w:val="000000"/>
          <w:sz w:val="28"/>
          <w:szCs w:val="28"/>
          <w:lang w:val="uk-UA"/>
        </w:rPr>
        <w:t xml:space="preserve"> </w:t>
      </w:r>
      <w:r>
        <w:rPr>
          <w:color w:val="000000"/>
          <w:sz w:val="28"/>
          <w:szCs w:val="28"/>
        </w:rPr>
        <w:t>значення є:</w:t>
      </w:r>
    </w:p>
    <w:p w:rsidR="009F11E7" w:rsidRDefault="009F11E7" w:rsidP="009F11E7">
      <w:pPr>
        <w:autoSpaceDE w:val="0"/>
        <w:autoSpaceDN w:val="0"/>
        <w:adjustRightInd w:val="0"/>
        <w:ind w:firstLine="708"/>
        <w:jc w:val="both"/>
        <w:rPr>
          <w:color w:val="000000"/>
          <w:sz w:val="28"/>
          <w:szCs w:val="28"/>
        </w:rPr>
      </w:pPr>
      <w:r>
        <w:rPr>
          <w:color w:val="000000"/>
          <w:sz w:val="28"/>
          <w:szCs w:val="28"/>
        </w:rPr>
        <w:t>- місцеві вибори;</w:t>
      </w:r>
    </w:p>
    <w:p w:rsidR="009F11E7" w:rsidRDefault="009F11E7" w:rsidP="009F11E7">
      <w:pPr>
        <w:autoSpaceDE w:val="0"/>
        <w:autoSpaceDN w:val="0"/>
        <w:adjustRightInd w:val="0"/>
        <w:ind w:firstLine="708"/>
        <w:jc w:val="both"/>
        <w:rPr>
          <w:color w:val="000000"/>
          <w:sz w:val="28"/>
          <w:szCs w:val="28"/>
        </w:rPr>
      </w:pPr>
      <w:r>
        <w:rPr>
          <w:color w:val="000000"/>
          <w:sz w:val="28"/>
          <w:szCs w:val="28"/>
        </w:rPr>
        <w:t>- місцевий референдум;</w:t>
      </w:r>
    </w:p>
    <w:p w:rsidR="009F11E7" w:rsidRDefault="009F11E7" w:rsidP="009F11E7">
      <w:pPr>
        <w:autoSpaceDE w:val="0"/>
        <w:autoSpaceDN w:val="0"/>
        <w:adjustRightInd w:val="0"/>
        <w:ind w:firstLine="708"/>
        <w:jc w:val="both"/>
        <w:rPr>
          <w:color w:val="000000"/>
          <w:sz w:val="28"/>
          <w:szCs w:val="28"/>
        </w:rPr>
      </w:pPr>
      <w:r>
        <w:rPr>
          <w:color w:val="000000"/>
          <w:sz w:val="28"/>
          <w:szCs w:val="28"/>
        </w:rPr>
        <w:t>- загальні збори;</w:t>
      </w:r>
    </w:p>
    <w:p w:rsidR="009F11E7" w:rsidRDefault="009F11E7" w:rsidP="009F11E7">
      <w:pPr>
        <w:autoSpaceDE w:val="0"/>
        <w:autoSpaceDN w:val="0"/>
        <w:adjustRightInd w:val="0"/>
        <w:ind w:firstLine="708"/>
        <w:jc w:val="both"/>
        <w:rPr>
          <w:color w:val="000000"/>
          <w:sz w:val="28"/>
          <w:szCs w:val="28"/>
        </w:rPr>
      </w:pPr>
      <w:r>
        <w:rPr>
          <w:color w:val="000000"/>
          <w:sz w:val="28"/>
          <w:szCs w:val="28"/>
        </w:rPr>
        <w:t>- громадські слухання;</w:t>
      </w:r>
    </w:p>
    <w:p w:rsidR="009F11E7" w:rsidRDefault="009F11E7" w:rsidP="009F11E7">
      <w:pPr>
        <w:autoSpaceDE w:val="0"/>
        <w:autoSpaceDN w:val="0"/>
        <w:adjustRightInd w:val="0"/>
        <w:ind w:firstLine="708"/>
        <w:jc w:val="both"/>
        <w:rPr>
          <w:color w:val="000000"/>
          <w:sz w:val="28"/>
          <w:szCs w:val="28"/>
        </w:rPr>
      </w:pPr>
      <w:r>
        <w:rPr>
          <w:color w:val="000000"/>
          <w:sz w:val="28"/>
          <w:szCs w:val="28"/>
        </w:rPr>
        <w:t>- місцеві ініціативи;</w:t>
      </w:r>
    </w:p>
    <w:p w:rsidR="009F11E7" w:rsidRDefault="009F11E7" w:rsidP="009F11E7">
      <w:pPr>
        <w:autoSpaceDE w:val="0"/>
        <w:autoSpaceDN w:val="0"/>
        <w:adjustRightInd w:val="0"/>
        <w:ind w:firstLine="708"/>
        <w:jc w:val="both"/>
        <w:rPr>
          <w:color w:val="000000"/>
          <w:sz w:val="28"/>
          <w:szCs w:val="28"/>
        </w:rPr>
      </w:pPr>
      <w:r>
        <w:rPr>
          <w:color w:val="000000"/>
          <w:sz w:val="28"/>
          <w:szCs w:val="28"/>
        </w:rPr>
        <w:t>- органи самоорганізації населення;</w:t>
      </w:r>
    </w:p>
    <w:p w:rsidR="009F11E7" w:rsidRDefault="009F11E7" w:rsidP="009F11E7">
      <w:pPr>
        <w:autoSpaceDE w:val="0"/>
        <w:autoSpaceDN w:val="0"/>
        <w:adjustRightInd w:val="0"/>
        <w:ind w:firstLine="708"/>
        <w:jc w:val="both"/>
        <w:rPr>
          <w:color w:val="000000"/>
          <w:sz w:val="28"/>
          <w:szCs w:val="28"/>
        </w:rPr>
      </w:pPr>
      <w:r>
        <w:rPr>
          <w:color w:val="000000"/>
          <w:sz w:val="28"/>
          <w:szCs w:val="28"/>
        </w:rPr>
        <w:t>- участь у роботі інститутів громадянського суспільства (громадських</w:t>
      </w:r>
      <w:r>
        <w:rPr>
          <w:color w:val="000000"/>
          <w:sz w:val="28"/>
          <w:szCs w:val="28"/>
          <w:lang w:val="uk-UA"/>
        </w:rPr>
        <w:t xml:space="preserve"> </w:t>
      </w:r>
      <w:r>
        <w:rPr>
          <w:color w:val="000000"/>
          <w:sz w:val="28"/>
          <w:szCs w:val="28"/>
        </w:rPr>
        <w:t>організацій, благодійних організацій, професійних спілок, інших неприбуткових</w:t>
      </w:r>
      <w:r>
        <w:rPr>
          <w:color w:val="000000"/>
          <w:sz w:val="28"/>
          <w:szCs w:val="28"/>
          <w:lang w:val="uk-UA"/>
        </w:rPr>
        <w:t xml:space="preserve"> </w:t>
      </w:r>
      <w:r>
        <w:rPr>
          <w:color w:val="000000"/>
          <w:sz w:val="28"/>
          <w:szCs w:val="28"/>
        </w:rPr>
        <w:t>організацій), які опікуються питаннями здійснення місцевого самоврядування в</w:t>
      </w:r>
      <w:r>
        <w:rPr>
          <w:color w:val="000000"/>
          <w:sz w:val="28"/>
          <w:szCs w:val="28"/>
          <w:lang w:val="uk-UA"/>
        </w:rPr>
        <w:t xml:space="preserve"> т</w:t>
      </w:r>
      <w:r>
        <w:rPr>
          <w:color w:val="000000"/>
          <w:sz w:val="28"/>
          <w:szCs w:val="28"/>
        </w:rPr>
        <w:t>ериторіальній громаді;</w:t>
      </w: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rPr>
        <w:t xml:space="preserve">- інші не заборонені законом форми безпосередньої участі членів </w:t>
      </w:r>
      <w:r>
        <w:rPr>
          <w:color w:val="000000"/>
          <w:sz w:val="28"/>
          <w:szCs w:val="28"/>
          <w:lang w:val="uk-UA"/>
        </w:rPr>
        <w:t>т</w:t>
      </w:r>
      <w:r>
        <w:rPr>
          <w:color w:val="000000"/>
          <w:sz w:val="28"/>
          <w:szCs w:val="28"/>
        </w:rPr>
        <w:t>ериторіальної</w:t>
      </w:r>
      <w:r>
        <w:rPr>
          <w:color w:val="000000"/>
          <w:sz w:val="28"/>
          <w:szCs w:val="28"/>
          <w:lang w:val="uk-UA"/>
        </w:rPr>
        <w:t xml:space="preserve"> </w:t>
      </w:r>
      <w:r>
        <w:rPr>
          <w:color w:val="000000"/>
          <w:sz w:val="28"/>
          <w:szCs w:val="28"/>
        </w:rPr>
        <w:t xml:space="preserve">громади у вирішенні питань місцевого значення, встановлені рішенням </w:t>
      </w:r>
      <w:r>
        <w:rPr>
          <w:color w:val="000000"/>
          <w:sz w:val="28"/>
          <w:szCs w:val="28"/>
          <w:lang w:val="uk-UA"/>
        </w:rPr>
        <w:t>р</w:t>
      </w:r>
      <w:r>
        <w:rPr>
          <w:color w:val="000000"/>
          <w:sz w:val="28"/>
          <w:szCs w:val="28"/>
        </w:rPr>
        <w:t>ади.</w:t>
      </w:r>
    </w:p>
    <w:p w:rsidR="009F11E7" w:rsidRDefault="009F11E7" w:rsidP="009F11E7">
      <w:pPr>
        <w:autoSpaceDE w:val="0"/>
        <w:autoSpaceDN w:val="0"/>
        <w:adjustRightInd w:val="0"/>
        <w:ind w:firstLine="708"/>
        <w:jc w:val="both"/>
        <w:rPr>
          <w:color w:val="000000"/>
          <w:sz w:val="28"/>
          <w:szCs w:val="28"/>
          <w:lang w:val="uk-UA"/>
        </w:rPr>
      </w:pPr>
    </w:p>
    <w:p w:rsidR="009F11E7" w:rsidRDefault="009F11E7" w:rsidP="009F11E7">
      <w:pPr>
        <w:autoSpaceDE w:val="0"/>
        <w:autoSpaceDN w:val="0"/>
        <w:adjustRightInd w:val="0"/>
        <w:ind w:firstLine="708"/>
        <w:jc w:val="both"/>
        <w:rPr>
          <w:color w:val="000000"/>
          <w:sz w:val="28"/>
          <w:szCs w:val="28"/>
          <w:lang w:val="uk-UA"/>
        </w:rPr>
      </w:pPr>
    </w:p>
    <w:p w:rsidR="009F11E7" w:rsidRDefault="009F11E7" w:rsidP="009F11E7">
      <w:pPr>
        <w:autoSpaceDE w:val="0"/>
        <w:autoSpaceDN w:val="0"/>
        <w:adjustRightInd w:val="0"/>
        <w:ind w:firstLine="708"/>
        <w:jc w:val="both"/>
        <w:rPr>
          <w:color w:val="000000"/>
          <w:sz w:val="28"/>
          <w:szCs w:val="28"/>
          <w:lang w:val="uk-UA"/>
        </w:rPr>
      </w:pPr>
    </w:p>
    <w:p w:rsidR="009F11E7" w:rsidRDefault="009F11E7" w:rsidP="009F11E7">
      <w:pPr>
        <w:autoSpaceDE w:val="0"/>
        <w:autoSpaceDN w:val="0"/>
        <w:adjustRightInd w:val="0"/>
        <w:ind w:firstLine="708"/>
        <w:jc w:val="both"/>
        <w:rPr>
          <w:color w:val="000000"/>
          <w:sz w:val="28"/>
          <w:szCs w:val="28"/>
          <w:lang w:val="uk-UA"/>
        </w:rPr>
      </w:pPr>
    </w:p>
    <w:p w:rsidR="009F11E7" w:rsidRDefault="009F11E7" w:rsidP="009F11E7">
      <w:pPr>
        <w:autoSpaceDE w:val="0"/>
        <w:autoSpaceDN w:val="0"/>
        <w:adjustRightInd w:val="0"/>
        <w:jc w:val="center"/>
        <w:rPr>
          <w:b/>
          <w:bCs/>
          <w:color w:val="000000"/>
          <w:sz w:val="28"/>
          <w:szCs w:val="28"/>
        </w:rPr>
      </w:pPr>
      <w:r>
        <w:rPr>
          <w:b/>
          <w:bCs/>
          <w:color w:val="000000"/>
          <w:sz w:val="28"/>
          <w:szCs w:val="28"/>
        </w:rPr>
        <w:t>Глава 2.5. Місцеві вибори</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2.5.1.</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1. Ч</w:t>
      </w:r>
      <w:r>
        <w:rPr>
          <w:color w:val="000000"/>
          <w:sz w:val="28"/>
          <w:szCs w:val="28"/>
        </w:rPr>
        <w:t xml:space="preserve">лени </w:t>
      </w:r>
      <w:r>
        <w:rPr>
          <w:color w:val="000000"/>
          <w:sz w:val="28"/>
          <w:szCs w:val="28"/>
          <w:lang w:val="uk-UA"/>
        </w:rPr>
        <w:t>т</w:t>
      </w:r>
      <w:r>
        <w:rPr>
          <w:color w:val="000000"/>
          <w:sz w:val="28"/>
          <w:szCs w:val="28"/>
        </w:rPr>
        <w:t>ериторіальної громади на основі загального, рівного,</w:t>
      </w:r>
      <w:r>
        <w:rPr>
          <w:color w:val="000000"/>
          <w:sz w:val="28"/>
          <w:szCs w:val="28"/>
          <w:lang w:val="uk-UA"/>
        </w:rPr>
        <w:t xml:space="preserve"> </w:t>
      </w:r>
      <w:r>
        <w:rPr>
          <w:color w:val="000000"/>
          <w:sz w:val="28"/>
          <w:szCs w:val="28"/>
        </w:rPr>
        <w:t>прямого виборчого права шляхом таємного голосування беруть участь у вільних</w:t>
      </w:r>
      <w:r>
        <w:rPr>
          <w:color w:val="000000"/>
          <w:sz w:val="28"/>
          <w:szCs w:val="28"/>
          <w:lang w:val="uk-UA"/>
        </w:rPr>
        <w:t xml:space="preserve"> </w:t>
      </w:r>
      <w:r>
        <w:rPr>
          <w:color w:val="000000"/>
          <w:sz w:val="28"/>
          <w:szCs w:val="28"/>
        </w:rPr>
        <w:t>виборах:</w:t>
      </w:r>
    </w:p>
    <w:p w:rsidR="009F11E7" w:rsidRDefault="009F11E7" w:rsidP="009F11E7">
      <w:pPr>
        <w:autoSpaceDE w:val="0"/>
        <w:autoSpaceDN w:val="0"/>
        <w:adjustRightInd w:val="0"/>
        <w:ind w:firstLine="708"/>
        <w:jc w:val="both"/>
        <w:rPr>
          <w:color w:val="000000"/>
          <w:sz w:val="28"/>
          <w:szCs w:val="28"/>
        </w:rPr>
      </w:pPr>
      <w:r>
        <w:rPr>
          <w:color w:val="000000"/>
          <w:sz w:val="28"/>
          <w:szCs w:val="28"/>
        </w:rPr>
        <w:t xml:space="preserve">- </w:t>
      </w:r>
      <w:r>
        <w:rPr>
          <w:color w:val="000000"/>
          <w:sz w:val="28"/>
          <w:szCs w:val="28"/>
          <w:lang w:val="uk-UA"/>
        </w:rPr>
        <w:t>Сільського</w:t>
      </w:r>
      <w:r>
        <w:rPr>
          <w:color w:val="000000"/>
          <w:sz w:val="28"/>
          <w:szCs w:val="28"/>
        </w:rPr>
        <w:t xml:space="preserve"> </w:t>
      </w:r>
      <w:r>
        <w:rPr>
          <w:color w:val="000000"/>
          <w:sz w:val="28"/>
          <w:szCs w:val="28"/>
          <w:lang w:val="uk-UA"/>
        </w:rPr>
        <w:t>г</w:t>
      </w:r>
      <w:r>
        <w:rPr>
          <w:color w:val="000000"/>
          <w:sz w:val="28"/>
          <w:szCs w:val="28"/>
        </w:rPr>
        <w:t>олови;</w:t>
      </w:r>
    </w:p>
    <w:p w:rsidR="009F11E7" w:rsidRDefault="009F11E7" w:rsidP="009F11E7">
      <w:pPr>
        <w:autoSpaceDE w:val="0"/>
        <w:autoSpaceDN w:val="0"/>
        <w:adjustRightInd w:val="0"/>
        <w:ind w:firstLine="708"/>
        <w:jc w:val="both"/>
        <w:rPr>
          <w:color w:val="000000"/>
          <w:sz w:val="28"/>
          <w:szCs w:val="28"/>
        </w:rPr>
      </w:pPr>
      <w:r>
        <w:rPr>
          <w:color w:val="000000"/>
          <w:sz w:val="28"/>
          <w:szCs w:val="28"/>
        </w:rPr>
        <w:t xml:space="preserve">- </w:t>
      </w:r>
      <w:r>
        <w:rPr>
          <w:color w:val="000000"/>
          <w:sz w:val="28"/>
          <w:szCs w:val="28"/>
          <w:lang w:val="uk-UA"/>
        </w:rPr>
        <w:t>Д</w:t>
      </w:r>
      <w:r>
        <w:rPr>
          <w:color w:val="000000"/>
          <w:sz w:val="28"/>
          <w:szCs w:val="28"/>
        </w:rPr>
        <w:t xml:space="preserve">епутатів </w:t>
      </w:r>
      <w:r>
        <w:rPr>
          <w:color w:val="000000"/>
          <w:sz w:val="28"/>
          <w:szCs w:val="28"/>
          <w:lang w:val="uk-UA"/>
        </w:rPr>
        <w:t>р</w:t>
      </w:r>
      <w:r>
        <w:rPr>
          <w:color w:val="000000"/>
          <w:sz w:val="28"/>
          <w:szCs w:val="28"/>
        </w:rPr>
        <w:t>ади;</w:t>
      </w:r>
    </w:p>
    <w:p w:rsidR="009F11E7" w:rsidRDefault="009F11E7" w:rsidP="009F11E7">
      <w:pPr>
        <w:autoSpaceDE w:val="0"/>
        <w:autoSpaceDN w:val="0"/>
        <w:adjustRightInd w:val="0"/>
        <w:ind w:firstLine="708"/>
        <w:jc w:val="both"/>
        <w:rPr>
          <w:color w:val="000000"/>
          <w:sz w:val="28"/>
          <w:szCs w:val="28"/>
        </w:rPr>
      </w:pPr>
      <w:r>
        <w:rPr>
          <w:color w:val="000000"/>
          <w:sz w:val="28"/>
          <w:szCs w:val="28"/>
        </w:rPr>
        <w:t xml:space="preserve">- </w:t>
      </w:r>
      <w:r>
        <w:rPr>
          <w:color w:val="000000"/>
          <w:sz w:val="28"/>
          <w:szCs w:val="28"/>
          <w:lang w:val="uk-UA"/>
        </w:rPr>
        <w:t>С</w:t>
      </w:r>
      <w:r>
        <w:rPr>
          <w:color w:val="000000"/>
          <w:sz w:val="28"/>
          <w:szCs w:val="28"/>
        </w:rPr>
        <w:t>тарост.</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lastRenderedPageBreak/>
        <w:t>Стаття 2.5.2.</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1. </w:t>
      </w:r>
      <w:r>
        <w:rPr>
          <w:color w:val="000000"/>
          <w:sz w:val="28"/>
          <w:szCs w:val="28"/>
        </w:rPr>
        <w:t xml:space="preserve">Порядок реалізації виборчого права членами </w:t>
      </w:r>
      <w:r>
        <w:rPr>
          <w:color w:val="000000"/>
          <w:sz w:val="28"/>
          <w:szCs w:val="28"/>
          <w:lang w:val="uk-UA"/>
        </w:rPr>
        <w:t>т</w:t>
      </w:r>
      <w:r>
        <w:rPr>
          <w:color w:val="000000"/>
          <w:sz w:val="28"/>
          <w:szCs w:val="28"/>
        </w:rPr>
        <w:t>ериторіальної громади на</w:t>
      </w:r>
      <w:r>
        <w:rPr>
          <w:color w:val="000000"/>
          <w:sz w:val="28"/>
          <w:szCs w:val="28"/>
          <w:lang w:val="uk-UA"/>
        </w:rPr>
        <w:t xml:space="preserve"> </w:t>
      </w:r>
      <w:r>
        <w:rPr>
          <w:color w:val="000000"/>
          <w:sz w:val="28"/>
          <w:szCs w:val="28"/>
        </w:rPr>
        <w:t>місцевих виборах встановлюється законодавством України.</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center"/>
        <w:rPr>
          <w:b/>
          <w:bCs/>
          <w:color w:val="000000"/>
          <w:sz w:val="28"/>
          <w:szCs w:val="28"/>
          <w:lang w:val="uk-UA"/>
        </w:rPr>
      </w:pPr>
      <w:r>
        <w:rPr>
          <w:b/>
          <w:bCs/>
          <w:color w:val="000000"/>
          <w:sz w:val="28"/>
          <w:szCs w:val="28"/>
          <w:lang w:val="uk-UA"/>
        </w:rPr>
        <w:t>Глава 2.6. Місцевий референдум</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2.6.1.</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lang w:val="uk-UA"/>
        </w:rPr>
        <w:t>1. 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2. </w:t>
      </w:r>
      <w:r>
        <w:rPr>
          <w:color w:val="000000"/>
          <w:sz w:val="28"/>
          <w:szCs w:val="28"/>
        </w:rPr>
        <w:t>Участь у місцевому референдумі приймають лише повно</w:t>
      </w:r>
      <w:r>
        <w:rPr>
          <w:color w:val="000000"/>
          <w:sz w:val="28"/>
          <w:szCs w:val="28"/>
          <w:lang w:val="uk-UA"/>
        </w:rPr>
        <w:t>літні</w:t>
      </w:r>
      <w:r>
        <w:rPr>
          <w:color w:val="000000"/>
          <w:sz w:val="28"/>
          <w:szCs w:val="28"/>
        </w:rPr>
        <w:t xml:space="preserve"> члени</w:t>
      </w:r>
      <w:r>
        <w:rPr>
          <w:color w:val="000000"/>
          <w:sz w:val="28"/>
          <w:szCs w:val="28"/>
          <w:lang w:val="uk-UA"/>
        </w:rPr>
        <w:t xml:space="preserve"> т</w:t>
      </w:r>
      <w:r>
        <w:rPr>
          <w:color w:val="000000"/>
          <w:sz w:val="28"/>
          <w:szCs w:val="28"/>
        </w:rPr>
        <w:t>ериторіальної громади.</w:t>
      </w: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3. </w:t>
      </w:r>
      <w:r>
        <w:rPr>
          <w:color w:val="000000"/>
          <w:sz w:val="28"/>
          <w:szCs w:val="28"/>
        </w:rPr>
        <w:t>Види, порядок ініціювання, призначення та проведення місцевих</w:t>
      </w:r>
      <w:r>
        <w:rPr>
          <w:color w:val="000000"/>
          <w:sz w:val="28"/>
          <w:szCs w:val="28"/>
          <w:lang w:val="uk-UA"/>
        </w:rPr>
        <w:t xml:space="preserve"> </w:t>
      </w:r>
      <w:r>
        <w:rPr>
          <w:color w:val="000000"/>
          <w:sz w:val="28"/>
          <w:szCs w:val="28"/>
        </w:rPr>
        <w:t>референдумів визначається законом.</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rPr>
      </w:pPr>
      <w:r>
        <w:rPr>
          <w:b/>
          <w:bCs/>
          <w:color w:val="000000"/>
          <w:sz w:val="28"/>
          <w:szCs w:val="28"/>
        </w:rPr>
        <w:t>Стаття 2.6.2.</w:t>
      </w:r>
    </w:p>
    <w:p w:rsidR="009F11E7" w:rsidRDefault="009F11E7" w:rsidP="009F11E7">
      <w:pPr>
        <w:autoSpaceDE w:val="0"/>
        <w:autoSpaceDN w:val="0"/>
        <w:adjustRightInd w:val="0"/>
        <w:jc w:val="both"/>
        <w:rPr>
          <w:color w:val="000000"/>
          <w:sz w:val="28"/>
          <w:szCs w:val="28"/>
          <w:lang w:val="uk-UA"/>
        </w:rPr>
      </w:pP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1. </w:t>
      </w:r>
      <w:r>
        <w:rPr>
          <w:color w:val="000000"/>
          <w:sz w:val="28"/>
          <w:szCs w:val="28"/>
        </w:rPr>
        <w:t>Предметом місцевого референдуму може бути питання місцевого значення,</w:t>
      </w:r>
      <w:r>
        <w:rPr>
          <w:color w:val="000000"/>
          <w:sz w:val="28"/>
          <w:szCs w:val="28"/>
          <w:lang w:val="uk-UA"/>
        </w:rPr>
        <w:t xml:space="preserve"> </w:t>
      </w:r>
      <w:r>
        <w:rPr>
          <w:color w:val="000000"/>
          <w:sz w:val="28"/>
          <w:szCs w:val="28"/>
        </w:rPr>
        <w:t xml:space="preserve">віднесене до відання </w:t>
      </w:r>
      <w:r>
        <w:rPr>
          <w:color w:val="000000"/>
          <w:sz w:val="28"/>
          <w:szCs w:val="28"/>
          <w:lang w:val="uk-UA"/>
        </w:rPr>
        <w:t>т</w:t>
      </w:r>
      <w:r>
        <w:rPr>
          <w:color w:val="000000"/>
          <w:sz w:val="28"/>
          <w:szCs w:val="28"/>
        </w:rPr>
        <w:t>ериторіальної громади та її органів.</w:t>
      </w: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2. </w:t>
      </w:r>
      <w:r>
        <w:rPr>
          <w:color w:val="000000"/>
          <w:sz w:val="28"/>
          <w:szCs w:val="28"/>
        </w:rPr>
        <w:t>Питання, що виносяться на місцевий референдум, не повинні призводити</w:t>
      </w:r>
      <w:r>
        <w:rPr>
          <w:color w:val="000000"/>
          <w:sz w:val="28"/>
          <w:szCs w:val="28"/>
          <w:lang w:val="uk-UA"/>
        </w:rPr>
        <w:t xml:space="preserve"> </w:t>
      </w:r>
      <w:r>
        <w:rPr>
          <w:color w:val="000000"/>
          <w:sz w:val="28"/>
          <w:szCs w:val="28"/>
        </w:rPr>
        <w:t xml:space="preserve">до порушення рівноправності, громадської злагоди в </w:t>
      </w:r>
      <w:r>
        <w:rPr>
          <w:color w:val="000000"/>
          <w:sz w:val="28"/>
          <w:szCs w:val="28"/>
          <w:lang w:val="uk-UA"/>
        </w:rPr>
        <w:t>т</w:t>
      </w:r>
      <w:r>
        <w:rPr>
          <w:color w:val="000000"/>
          <w:sz w:val="28"/>
          <w:szCs w:val="28"/>
        </w:rPr>
        <w:t>ериторіальній громаді,</w:t>
      </w:r>
      <w:r>
        <w:rPr>
          <w:color w:val="000000"/>
          <w:sz w:val="28"/>
          <w:szCs w:val="28"/>
          <w:lang w:val="uk-UA"/>
        </w:rPr>
        <w:t xml:space="preserve"> </w:t>
      </w:r>
      <w:r>
        <w:rPr>
          <w:color w:val="000000"/>
          <w:sz w:val="28"/>
          <w:szCs w:val="28"/>
        </w:rPr>
        <w:t xml:space="preserve">обмежувати або скасовувати права і свободи членів </w:t>
      </w:r>
      <w:r>
        <w:rPr>
          <w:color w:val="000000"/>
          <w:sz w:val="28"/>
          <w:szCs w:val="28"/>
          <w:lang w:val="uk-UA"/>
        </w:rPr>
        <w:t>т</w:t>
      </w:r>
      <w:r>
        <w:rPr>
          <w:color w:val="000000"/>
          <w:sz w:val="28"/>
          <w:szCs w:val="28"/>
        </w:rPr>
        <w:t>ериторіальної громади або їх</w:t>
      </w:r>
      <w:r>
        <w:rPr>
          <w:color w:val="000000"/>
          <w:sz w:val="28"/>
          <w:szCs w:val="28"/>
          <w:lang w:val="uk-UA"/>
        </w:rPr>
        <w:t xml:space="preserve"> </w:t>
      </w:r>
      <w:r>
        <w:rPr>
          <w:color w:val="000000"/>
          <w:sz w:val="28"/>
          <w:szCs w:val="28"/>
        </w:rPr>
        <w:t>окремих категорій.</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rPr>
      </w:pPr>
      <w:r>
        <w:rPr>
          <w:b/>
          <w:bCs/>
          <w:color w:val="000000"/>
          <w:sz w:val="28"/>
          <w:szCs w:val="28"/>
        </w:rPr>
        <w:t>Стаття 2.6.3.</w:t>
      </w:r>
    </w:p>
    <w:p w:rsidR="009F11E7" w:rsidRDefault="009F11E7" w:rsidP="009F11E7">
      <w:pPr>
        <w:autoSpaceDE w:val="0"/>
        <w:autoSpaceDN w:val="0"/>
        <w:adjustRightInd w:val="0"/>
        <w:jc w:val="both"/>
        <w:rPr>
          <w:color w:val="000000"/>
          <w:sz w:val="28"/>
          <w:szCs w:val="28"/>
          <w:lang w:val="uk-UA"/>
        </w:rPr>
      </w:pPr>
    </w:p>
    <w:p w:rsidR="009F11E7" w:rsidRDefault="009F11E7" w:rsidP="009F11E7">
      <w:pPr>
        <w:numPr>
          <w:ilvl w:val="0"/>
          <w:numId w:val="3"/>
        </w:numPr>
        <w:autoSpaceDE w:val="0"/>
        <w:autoSpaceDN w:val="0"/>
        <w:adjustRightInd w:val="0"/>
        <w:ind w:left="0" w:firstLine="0"/>
        <w:jc w:val="both"/>
        <w:rPr>
          <w:color w:val="000000"/>
          <w:sz w:val="28"/>
          <w:szCs w:val="28"/>
          <w:lang w:val="uk-UA"/>
        </w:rPr>
      </w:pPr>
      <w:r>
        <w:rPr>
          <w:color w:val="000000"/>
          <w:sz w:val="28"/>
          <w:szCs w:val="28"/>
          <w:lang w:val="uk-UA"/>
        </w:rPr>
        <w:t xml:space="preserve">Місцевий референдум вважається таким, що відбувся, якщо в ньому взяло участь  більше половини повноправних членів територіальної громади. Якщо місцевий референдум визнано таким, що не відбувся, рішення з питання, що виносилися на місцевий референдум, приймає Рада.  </w:t>
      </w: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2. </w:t>
      </w:r>
      <w:r>
        <w:rPr>
          <w:color w:val="000000"/>
          <w:sz w:val="28"/>
          <w:szCs w:val="28"/>
        </w:rPr>
        <w:t>Рішення місцевого референдуму вважається прийнятим, якщо за нього</w:t>
      </w:r>
      <w:r>
        <w:rPr>
          <w:color w:val="000000"/>
          <w:sz w:val="28"/>
          <w:szCs w:val="28"/>
          <w:lang w:val="uk-UA"/>
        </w:rPr>
        <w:t xml:space="preserve"> </w:t>
      </w:r>
      <w:r>
        <w:rPr>
          <w:color w:val="000000"/>
          <w:sz w:val="28"/>
          <w:szCs w:val="28"/>
        </w:rPr>
        <w:t xml:space="preserve">проголосувало більше половини членів </w:t>
      </w:r>
      <w:r>
        <w:rPr>
          <w:color w:val="000000"/>
          <w:sz w:val="28"/>
          <w:szCs w:val="28"/>
          <w:lang w:val="uk-UA"/>
        </w:rPr>
        <w:t>т</w:t>
      </w:r>
      <w:r>
        <w:rPr>
          <w:color w:val="000000"/>
          <w:sz w:val="28"/>
          <w:szCs w:val="28"/>
        </w:rPr>
        <w:t>ериторіальної громади, які взяли участь у</w:t>
      </w:r>
      <w:r>
        <w:rPr>
          <w:color w:val="000000"/>
          <w:sz w:val="28"/>
          <w:szCs w:val="28"/>
          <w:lang w:val="uk-UA"/>
        </w:rPr>
        <w:t xml:space="preserve"> </w:t>
      </w:r>
      <w:r>
        <w:rPr>
          <w:color w:val="000000"/>
          <w:sz w:val="28"/>
          <w:szCs w:val="28"/>
        </w:rPr>
        <w:t>голосуванні. У разі рівної кількості голосів, поданих «за» і «проти», вважається, що</w:t>
      </w:r>
      <w:r>
        <w:rPr>
          <w:color w:val="000000"/>
          <w:sz w:val="28"/>
          <w:szCs w:val="28"/>
          <w:lang w:val="uk-UA"/>
        </w:rPr>
        <w:t xml:space="preserve"> </w:t>
      </w:r>
      <w:r>
        <w:rPr>
          <w:color w:val="000000"/>
          <w:sz w:val="28"/>
          <w:szCs w:val="28"/>
        </w:rPr>
        <w:t>питання, яке було винесене на референдум, вирішене негативно.</w:t>
      </w:r>
    </w:p>
    <w:p w:rsidR="009F11E7" w:rsidRDefault="009F11E7" w:rsidP="009F11E7">
      <w:pPr>
        <w:autoSpaceDE w:val="0"/>
        <w:autoSpaceDN w:val="0"/>
        <w:adjustRightInd w:val="0"/>
        <w:ind w:firstLine="708"/>
        <w:jc w:val="both"/>
        <w:rPr>
          <w:color w:val="000000"/>
          <w:sz w:val="28"/>
          <w:szCs w:val="28"/>
        </w:rPr>
      </w:pPr>
      <w:r>
        <w:rPr>
          <w:color w:val="000000"/>
          <w:sz w:val="28"/>
          <w:szCs w:val="28"/>
          <w:lang w:val="uk-UA"/>
        </w:rPr>
        <w:t xml:space="preserve">3. </w:t>
      </w:r>
      <w:r>
        <w:rPr>
          <w:color w:val="000000"/>
          <w:sz w:val="28"/>
          <w:szCs w:val="28"/>
        </w:rPr>
        <w:t>Питання, яке не одержало підтримки на референдумі, може повторно</w:t>
      </w:r>
      <w:r>
        <w:rPr>
          <w:color w:val="000000"/>
          <w:sz w:val="28"/>
          <w:szCs w:val="28"/>
          <w:lang w:val="uk-UA"/>
        </w:rPr>
        <w:t xml:space="preserve"> </w:t>
      </w:r>
      <w:r>
        <w:rPr>
          <w:color w:val="000000"/>
          <w:sz w:val="28"/>
          <w:szCs w:val="28"/>
        </w:rPr>
        <w:t xml:space="preserve">виноситися на референдум не раніше, ніж через </w:t>
      </w:r>
      <w:r>
        <w:rPr>
          <w:color w:val="000000"/>
          <w:sz w:val="28"/>
          <w:szCs w:val="28"/>
          <w:lang w:val="uk-UA"/>
        </w:rPr>
        <w:t>рік</w:t>
      </w:r>
      <w:r>
        <w:rPr>
          <w:color w:val="000000"/>
          <w:sz w:val="28"/>
          <w:szCs w:val="28"/>
        </w:rPr>
        <w:t>.</w:t>
      </w: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lang w:val="uk-UA"/>
        </w:rPr>
        <w:t>4. Рішення місцевого референдуму і результати голосування оприлюднюються шляхом офіційного повідомлення в місцевих засобах масової інформації та на офіційному веб-сайті ради.</w:t>
      </w: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lang w:val="uk-UA"/>
        </w:rPr>
        <w:lastRenderedPageBreak/>
        <w:t xml:space="preserve">5. 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  </w:t>
      </w:r>
    </w:p>
    <w:p w:rsidR="009F11E7" w:rsidRDefault="009F11E7" w:rsidP="009F11E7">
      <w:pPr>
        <w:autoSpaceDE w:val="0"/>
        <w:autoSpaceDN w:val="0"/>
        <w:adjustRightInd w:val="0"/>
        <w:ind w:firstLine="708"/>
        <w:jc w:val="both"/>
        <w:rPr>
          <w:color w:val="000000"/>
          <w:sz w:val="28"/>
          <w:szCs w:val="28"/>
          <w:lang w:val="uk-UA"/>
        </w:rPr>
      </w:pPr>
      <w:r>
        <w:rPr>
          <w:color w:val="000000"/>
          <w:sz w:val="28"/>
          <w:szCs w:val="28"/>
          <w:lang w:val="uk-UA"/>
        </w:rPr>
        <w:t>6. Якщо для реалізації рішення місцевого референдуму потрібне прийняття іншого правового акта,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center"/>
        <w:rPr>
          <w:b/>
          <w:bCs/>
          <w:color w:val="000000"/>
          <w:sz w:val="28"/>
          <w:szCs w:val="28"/>
          <w:lang w:val="uk-UA"/>
        </w:rPr>
      </w:pPr>
      <w:r>
        <w:rPr>
          <w:b/>
          <w:bCs/>
          <w:color w:val="000000"/>
          <w:sz w:val="28"/>
          <w:szCs w:val="28"/>
          <w:lang w:val="uk-UA"/>
        </w:rPr>
        <w:t>Глава 2.7. Загальні збори громадян за місцем проживання</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jc w:val="both"/>
        <w:rPr>
          <w:b/>
          <w:sz w:val="28"/>
          <w:szCs w:val="28"/>
          <w:lang w:val="uk-UA"/>
        </w:rPr>
      </w:pPr>
      <w:r>
        <w:rPr>
          <w:b/>
          <w:sz w:val="28"/>
          <w:szCs w:val="28"/>
          <w:lang w:val="uk-UA"/>
        </w:rPr>
        <w:t xml:space="preserve">Стаття 2.7.1. </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t xml:space="preserve">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 представників (далі: загальні збори), збори жителів населених пунктів громади, жителів вулиць, провулків, будинків тощо. </w:t>
      </w:r>
    </w:p>
    <w:p w:rsidR="009F11E7" w:rsidRDefault="009F11E7" w:rsidP="009F11E7">
      <w:pPr>
        <w:jc w:val="both"/>
        <w:rPr>
          <w:sz w:val="28"/>
          <w:szCs w:val="28"/>
          <w:lang w:val="uk-UA"/>
        </w:rPr>
      </w:pPr>
      <w:r>
        <w:rPr>
          <w:sz w:val="28"/>
          <w:szCs w:val="28"/>
          <w:lang w:val="uk-UA"/>
        </w:rPr>
        <w:t xml:space="preserve">2. Ініціювання, організація та проведення загальних зборів, норми представництва на конференції регламентується законом та Положенням про загальні збори (конференції) членів Територіальної громади, яке затверджується Радою. </w:t>
      </w:r>
    </w:p>
    <w:p w:rsidR="009F11E7" w:rsidRDefault="009F11E7" w:rsidP="009F11E7">
      <w:pPr>
        <w:jc w:val="both"/>
        <w:rPr>
          <w:sz w:val="28"/>
          <w:szCs w:val="28"/>
          <w:lang w:val="uk-UA"/>
        </w:rPr>
      </w:pPr>
      <w:r>
        <w:rPr>
          <w:sz w:val="28"/>
          <w:szCs w:val="28"/>
          <w:lang w:val="uk-UA"/>
        </w:rPr>
        <w:t xml:space="preserve">3. На розгляд загальних зборів можуть виноситися такі питання: </w:t>
      </w:r>
    </w:p>
    <w:p w:rsidR="009F11E7" w:rsidRDefault="009F11E7" w:rsidP="009F11E7">
      <w:pPr>
        <w:jc w:val="both"/>
        <w:rPr>
          <w:sz w:val="28"/>
          <w:szCs w:val="28"/>
          <w:lang w:val="uk-UA"/>
        </w:rPr>
      </w:pPr>
      <w:r>
        <w:rPr>
          <w:sz w:val="28"/>
          <w:szCs w:val="28"/>
          <w:lang w:val="uk-UA"/>
        </w:rPr>
        <w:t xml:space="preserve">1) інформування членів Територіальної громади про прийняті Радою та її виконавчими органами рішення,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 </w:t>
      </w:r>
    </w:p>
    <w:p w:rsidR="009F11E7" w:rsidRDefault="009F11E7" w:rsidP="009F11E7">
      <w:pPr>
        <w:jc w:val="both"/>
        <w:rPr>
          <w:sz w:val="28"/>
          <w:szCs w:val="28"/>
          <w:lang w:val="uk-UA"/>
        </w:rPr>
      </w:pPr>
      <w:r>
        <w:rPr>
          <w:sz w:val="28"/>
          <w:szCs w:val="28"/>
          <w:lang w:val="uk-UA"/>
        </w:rPr>
        <w:t xml:space="preserve">2) заслуховування інформації сільського Голови, сільського старости, керівників виконавчих органів Ради, звітів керівників підприємств,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вулиці, провулків, будинку тощо; </w:t>
      </w:r>
    </w:p>
    <w:p w:rsidR="009F11E7" w:rsidRDefault="009F11E7" w:rsidP="009F11E7">
      <w:pPr>
        <w:jc w:val="both"/>
        <w:rPr>
          <w:sz w:val="28"/>
          <w:szCs w:val="28"/>
          <w:lang w:val="uk-UA"/>
        </w:rPr>
      </w:pPr>
      <w:r>
        <w:rPr>
          <w:sz w:val="28"/>
          <w:szCs w:val="28"/>
          <w:lang w:val="uk-UA"/>
        </w:rPr>
        <w:t xml:space="preserve">3) 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 </w:t>
      </w:r>
    </w:p>
    <w:p w:rsidR="009F11E7" w:rsidRDefault="009F11E7" w:rsidP="009F11E7">
      <w:pPr>
        <w:jc w:val="both"/>
        <w:rPr>
          <w:sz w:val="28"/>
          <w:szCs w:val="28"/>
          <w:lang w:val="uk-UA"/>
        </w:rPr>
      </w:pPr>
      <w:r>
        <w:rPr>
          <w:sz w:val="28"/>
          <w:szCs w:val="28"/>
          <w:lang w:val="uk-UA"/>
        </w:rPr>
        <w:t xml:space="preserve">4) внесення пропозицій до органів місцевого самоврядування Територіальної громади щодо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w:t>
      </w:r>
      <w:r>
        <w:rPr>
          <w:sz w:val="28"/>
          <w:szCs w:val="28"/>
          <w:lang w:val="uk-UA"/>
        </w:rPr>
        <w:lastRenderedPageBreak/>
        <w:t xml:space="preserve">соціально-культурних потреб населених пунктів громади або жителів відповідної території; </w:t>
      </w:r>
    </w:p>
    <w:p w:rsidR="009F11E7" w:rsidRDefault="009F11E7" w:rsidP="009F11E7">
      <w:pPr>
        <w:jc w:val="both"/>
        <w:rPr>
          <w:sz w:val="28"/>
          <w:szCs w:val="28"/>
          <w:lang w:val="uk-UA"/>
        </w:rPr>
      </w:pPr>
      <w:r>
        <w:rPr>
          <w:sz w:val="28"/>
          <w:szCs w:val="28"/>
          <w:lang w:val="uk-UA"/>
        </w:rPr>
        <w:t xml:space="preserve">5) запровадження добровільного самооподаткування; </w:t>
      </w:r>
    </w:p>
    <w:p w:rsidR="009F11E7" w:rsidRDefault="009F11E7" w:rsidP="009F11E7">
      <w:pPr>
        <w:jc w:val="both"/>
        <w:rPr>
          <w:sz w:val="28"/>
          <w:szCs w:val="28"/>
          <w:lang w:val="uk-UA"/>
        </w:rPr>
      </w:pPr>
      <w:r>
        <w:rPr>
          <w:sz w:val="28"/>
          <w:szCs w:val="28"/>
          <w:lang w:val="uk-UA"/>
        </w:rPr>
        <w:t xml:space="preserve">6) 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 Цей перелік питань, віднесених до відання загальних зборів громадян, не є вичерпним і може бути доповнений рішенням Ради. </w:t>
      </w:r>
    </w:p>
    <w:p w:rsidR="009F11E7" w:rsidRDefault="009F11E7" w:rsidP="009F11E7">
      <w:pPr>
        <w:jc w:val="both"/>
        <w:rPr>
          <w:sz w:val="28"/>
          <w:szCs w:val="28"/>
          <w:lang w:val="uk-UA"/>
        </w:rPr>
      </w:pPr>
      <w:r>
        <w:rPr>
          <w:sz w:val="28"/>
          <w:szCs w:val="28"/>
          <w:lang w:val="uk-UA"/>
        </w:rPr>
        <w:t xml:space="preserve">4. Загальні збори Територіальної громади або жителів адміністративного центру громади скликаються Головою громади за власною ініціативою, за ініціативою (пропозицією) органу самоорганізації населення, що діє на території вулиці, провулку, будинку, або за пропозицією ініціативної групи членів Територіальної громади за місцем проживання. </w:t>
      </w:r>
    </w:p>
    <w:p w:rsidR="009F11E7" w:rsidRDefault="009F11E7" w:rsidP="009F11E7">
      <w:pPr>
        <w:jc w:val="both"/>
        <w:rPr>
          <w:sz w:val="28"/>
          <w:szCs w:val="28"/>
          <w:lang w:val="uk-UA"/>
        </w:rPr>
      </w:pPr>
      <w:r>
        <w:rPr>
          <w:sz w:val="28"/>
          <w:szCs w:val="28"/>
          <w:lang w:val="uk-UA"/>
        </w:rPr>
        <w:t xml:space="preserve">5. Збори членів територіальної громади – жителів населеного пункту Територіальної громади, що не є її адміністративним центром, скликаються сільським Головою або відповідним сільським старостою. </w:t>
      </w:r>
    </w:p>
    <w:p w:rsidR="009F11E7" w:rsidRDefault="009F11E7" w:rsidP="009F11E7">
      <w:pPr>
        <w:jc w:val="both"/>
        <w:rPr>
          <w:sz w:val="28"/>
          <w:szCs w:val="28"/>
          <w:lang w:val="uk-UA"/>
        </w:rPr>
      </w:pPr>
      <w:r>
        <w:rPr>
          <w:sz w:val="28"/>
          <w:szCs w:val="28"/>
          <w:lang w:val="uk-UA"/>
        </w:rPr>
        <w:t>6. Збори членів Територіальної громади – жителів вулиці, провулку, будинку скликаються відповідним органом самоорганізації населення (вуличним, квартальним, будинковим комітетом) або ініціативною групою громадян .</w:t>
      </w:r>
    </w:p>
    <w:p w:rsidR="009F11E7" w:rsidRDefault="009F11E7" w:rsidP="009F11E7">
      <w:pPr>
        <w:jc w:val="both"/>
        <w:rPr>
          <w:sz w:val="28"/>
          <w:szCs w:val="28"/>
          <w:lang w:val="uk-UA"/>
        </w:rPr>
      </w:pPr>
      <w:r>
        <w:rPr>
          <w:sz w:val="28"/>
          <w:szCs w:val="28"/>
          <w:lang w:val="uk-UA"/>
        </w:rPr>
        <w:t xml:space="preserve">7. Рішення про скликання загальних зборів доводиться до відома членів Територіальної громади, які проживають у відповідному населеному пункті або на відповідній території,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у день їх проведення. </w:t>
      </w:r>
    </w:p>
    <w:p w:rsidR="009F11E7" w:rsidRDefault="009F11E7" w:rsidP="009F11E7">
      <w:pPr>
        <w:jc w:val="both"/>
        <w:rPr>
          <w:sz w:val="28"/>
          <w:szCs w:val="28"/>
          <w:lang w:val="uk-UA"/>
        </w:rPr>
      </w:pPr>
      <w:r>
        <w:rPr>
          <w:sz w:val="28"/>
          <w:szCs w:val="28"/>
          <w:lang w:val="uk-UA"/>
        </w:rPr>
        <w:t xml:space="preserve">8. 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2.7.2. </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t xml:space="preserve">1. За результатами загальних зборів складається протокол, який підписується головою і секретарем зборів. До протоколу зборів додаються матеріали реєстрації їхніх учасників та протоколи лічильної комісії. </w:t>
      </w:r>
    </w:p>
    <w:p w:rsidR="009F11E7" w:rsidRDefault="009F11E7" w:rsidP="009F11E7">
      <w:pPr>
        <w:jc w:val="both"/>
        <w:rPr>
          <w:sz w:val="28"/>
          <w:szCs w:val="28"/>
          <w:lang w:val="uk-UA"/>
        </w:rPr>
      </w:pPr>
      <w:r>
        <w:rPr>
          <w:sz w:val="28"/>
          <w:szCs w:val="28"/>
          <w:lang w:val="uk-UA"/>
        </w:rPr>
        <w:t xml:space="preserve">2. З розглянутих питань загальні збори приймають рішення. Рішення загальних зборів приймаються більшістю голосів членів Територіальної громади, які присутні на загальних зборах, відкритим голосуванням. Рішення зборів підписуються головою і секретарем зборів. </w:t>
      </w:r>
    </w:p>
    <w:p w:rsidR="009F11E7" w:rsidRDefault="009F11E7" w:rsidP="009F11E7">
      <w:pPr>
        <w:jc w:val="both"/>
        <w:rPr>
          <w:sz w:val="28"/>
          <w:szCs w:val="28"/>
          <w:lang w:val="uk-UA"/>
        </w:rPr>
      </w:pPr>
      <w:r>
        <w:rPr>
          <w:sz w:val="28"/>
          <w:szCs w:val="28"/>
          <w:lang w:val="uk-UA"/>
        </w:rPr>
        <w:t xml:space="preserve">3. Рішення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 . Рішення загальних зборів з питань, що мають важливе </w:t>
      </w:r>
      <w:r>
        <w:rPr>
          <w:sz w:val="28"/>
          <w:szCs w:val="28"/>
          <w:lang w:val="uk-UA"/>
        </w:rPr>
        <w:lastRenderedPageBreak/>
        <w:t xml:space="preserve">значення для Територіальної громади, але віднесені до повноважень органів місцевого самоврядування Територіальної громади, мають рекомендаційний характер. </w:t>
      </w:r>
    </w:p>
    <w:p w:rsidR="009F11E7" w:rsidRDefault="009F11E7" w:rsidP="009F11E7">
      <w:pPr>
        <w:autoSpaceDE w:val="0"/>
        <w:autoSpaceDN w:val="0"/>
        <w:adjustRightInd w:val="0"/>
        <w:jc w:val="center"/>
        <w:rPr>
          <w:b/>
          <w:bCs/>
          <w:color w:val="000000"/>
          <w:sz w:val="28"/>
          <w:szCs w:val="28"/>
          <w:lang w:val="uk-UA"/>
        </w:rPr>
      </w:pPr>
      <w:r>
        <w:rPr>
          <w:b/>
          <w:bCs/>
          <w:color w:val="000000"/>
          <w:sz w:val="28"/>
          <w:szCs w:val="28"/>
          <w:lang w:val="uk-UA"/>
        </w:rPr>
        <w:t>Глава 2.8. Громадські слухання</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jc w:val="both"/>
        <w:rPr>
          <w:b/>
          <w:sz w:val="28"/>
          <w:szCs w:val="28"/>
          <w:lang w:val="uk-UA"/>
        </w:rPr>
      </w:pPr>
      <w:r>
        <w:rPr>
          <w:b/>
          <w:sz w:val="28"/>
          <w:szCs w:val="28"/>
          <w:lang w:val="uk-UA"/>
        </w:rPr>
        <w:t>Стаття 2.8.1.</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t xml:space="preserve">1. Громадські слухання є формою участі членів Територіальної громади у виробленні пропозицій щодо прийняття рішень органами місцевого самоврядування Територіальної громади та у контролі за діяльністю органів місцевого самоврядування. </w:t>
      </w:r>
    </w:p>
    <w:p w:rsidR="009F11E7" w:rsidRDefault="009F11E7" w:rsidP="009F11E7">
      <w:pPr>
        <w:jc w:val="both"/>
        <w:rPr>
          <w:sz w:val="28"/>
          <w:szCs w:val="28"/>
          <w:lang w:val="uk-UA"/>
        </w:rPr>
      </w:pPr>
      <w:r>
        <w:rPr>
          <w:sz w:val="28"/>
          <w:szCs w:val="28"/>
          <w:lang w:val="uk-UA"/>
        </w:rPr>
        <w:t xml:space="preserve">2. Громадські слухання поділяються на: </w:t>
      </w:r>
    </w:p>
    <w:p w:rsidR="009F11E7" w:rsidRDefault="009F11E7" w:rsidP="009F11E7">
      <w:pPr>
        <w:jc w:val="both"/>
        <w:rPr>
          <w:sz w:val="28"/>
          <w:szCs w:val="28"/>
          <w:lang w:val="uk-UA"/>
        </w:rPr>
      </w:pPr>
      <w:r>
        <w:rPr>
          <w:sz w:val="28"/>
          <w:szCs w:val="28"/>
          <w:lang w:val="uk-UA"/>
        </w:rPr>
        <w:t xml:space="preserve">1) загальні – громадські слухання, предмет яких зачіпає інтереси всіх членів Територіальної громади; </w:t>
      </w:r>
    </w:p>
    <w:p w:rsidR="009F11E7" w:rsidRDefault="009F11E7" w:rsidP="009F11E7">
      <w:pPr>
        <w:jc w:val="both"/>
        <w:rPr>
          <w:sz w:val="28"/>
          <w:szCs w:val="28"/>
          <w:lang w:val="uk-UA"/>
        </w:rPr>
      </w:pPr>
      <w:r>
        <w:rPr>
          <w:sz w:val="28"/>
          <w:szCs w:val="28"/>
          <w:lang w:val="uk-UA"/>
        </w:rPr>
        <w:t xml:space="preserve">2) місцеві – громадські слухання, які стосуються частини Територіальної громади (населеного пункту, вулиці тощо). </w:t>
      </w:r>
    </w:p>
    <w:p w:rsidR="009F11E7" w:rsidRDefault="009F11E7" w:rsidP="009F11E7">
      <w:pPr>
        <w:jc w:val="both"/>
        <w:rPr>
          <w:sz w:val="28"/>
          <w:szCs w:val="28"/>
          <w:lang w:val="uk-UA"/>
        </w:rPr>
      </w:pPr>
      <w:r>
        <w:rPr>
          <w:sz w:val="28"/>
          <w:szCs w:val="28"/>
          <w:lang w:val="uk-UA"/>
        </w:rPr>
        <w:t xml:space="preserve">3. Громадські слухання проводяться у формі зустрічей членів Територіальної громади з Головою громади, депутатами Ради, посадовими особами органів місцевого самоврядування Територіальної громади, сільськими старостами під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 </w:t>
      </w:r>
    </w:p>
    <w:p w:rsidR="009F11E7" w:rsidRDefault="009F11E7" w:rsidP="009F11E7">
      <w:pPr>
        <w:jc w:val="both"/>
        <w:rPr>
          <w:sz w:val="28"/>
          <w:szCs w:val="28"/>
          <w:lang w:val="uk-UA"/>
        </w:rPr>
      </w:pPr>
      <w:r>
        <w:rPr>
          <w:sz w:val="28"/>
          <w:szCs w:val="28"/>
          <w:lang w:val="uk-UA"/>
        </w:rPr>
        <w:t xml:space="preserve">4. 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 Ради, сільського Голови, старост та інших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 </w:t>
      </w:r>
    </w:p>
    <w:p w:rsidR="009F11E7" w:rsidRDefault="009F11E7" w:rsidP="009F11E7">
      <w:pPr>
        <w:jc w:val="both"/>
        <w:rPr>
          <w:sz w:val="28"/>
          <w:szCs w:val="28"/>
          <w:lang w:val="uk-UA"/>
        </w:rPr>
      </w:pPr>
      <w:r>
        <w:rPr>
          <w:sz w:val="28"/>
          <w:szCs w:val="28"/>
          <w:lang w:val="uk-UA"/>
        </w:rPr>
        <w:t xml:space="preserve">5. На громадські слухання можуть бути запрошені: </w:t>
      </w:r>
    </w:p>
    <w:p w:rsidR="009F11E7" w:rsidRDefault="009F11E7" w:rsidP="009F11E7">
      <w:pPr>
        <w:jc w:val="both"/>
        <w:rPr>
          <w:sz w:val="28"/>
          <w:szCs w:val="28"/>
          <w:lang w:val="uk-UA"/>
        </w:rPr>
      </w:pPr>
      <w:r>
        <w:rPr>
          <w:sz w:val="28"/>
          <w:szCs w:val="28"/>
          <w:lang w:val="uk-UA"/>
        </w:rPr>
        <w:t xml:space="preserve">- народні депутати України; </w:t>
      </w:r>
    </w:p>
    <w:p w:rsidR="009F11E7" w:rsidRDefault="009F11E7" w:rsidP="009F11E7">
      <w:pPr>
        <w:jc w:val="both"/>
        <w:rPr>
          <w:sz w:val="28"/>
          <w:szCs w:val="28"/>
          <w:lang w:val="uk-UA"/>
        </w:rPr>
      </w:pPr>
      <w:r>
        <w:rPr>
          <w:sz w:val="28"/>
          <w:szCs w:val="28"/>
          <w:lang w:val="uk-UA"/>
        </w:rPr>
        <w:t xml:space="preserve">- депутати районної, обласної рад; </w:t>
      </w:r>
    </w:p>
    <w:p w:rsidR="009F11E7" w:rsidRDefault="009F11E7" w:rsidP="009F11E7">
      <w:pPr>
        <w:jc w:val="both"/>
        <w:rPr>
          <w:sz w:val="28"/>
          <w:szCs w:val="28"/>
          <w:lang w:val="uk-UA"/>
        </w:rPr>
      </w:pPr>
      <w:r>
        <w:rPr>
          <w:sz w:val="28"/>
          <w:szCs w:val="28"/>
          <w:lang w:val="uk-UA"/>
        </w:rPr>
        <w:t xml:space="preserve">- представники органів виконавчої влади; </w:t>
      </w:r>
    </w:p>
    <w:p w:rsidR="009F11E7" w:rsidRDefault="009F11E7" w:rsidP="009F11E7">
      <w:pPr>
        <w:jc w:val="both"/>
        <w:rPr>
          <w:sz w:val="28"/>
          <w:szCs w:val="28"/>
          <w:lang w:val="uk-UA"/>
        </w:rPr>
      </w:pPr>
      <w:r>
        <w:rPr>
          <w:sz w:val="28"/>
          <w:szCs w:val="28"/>
          <w:lang w:val="uk-UA"/>
        </w:rPr>
        <w:t>- представники підприємств, установ та організацій, розташованих на території громади;</w:t>
      </w:r>
    </w:p>
    <w:p w:rsidR="009F11E7" w:rsidRDefault="009F11E7" w:rsidP="009F11E7">
      <w:pPr>
        <w:jc w:val="both"/>
        <w:rPr>
          <w:sz w:val="28"/>
          <w:szCs w:val="28"/>
          <w:lang w:val="uk-UA"/>
        </w:rPr>
      </w:pPr>
      <w:r>
        <w:rPr>
          <w:sz w:val="28"/>
          <w:szCs w:val="28"/>
          <w:lang w:val="uk-UA"/>
        </w:rPr>
        <w:t xml:space="preserve">- експерти з питань, що є предметом громадських слухань, в тому числі іноземні; </w:t>
      </w:r>
    </w:p>
    <w:p w:rsidR="009F11E7" w:rsidRDefault="009F11E7" w:rsidP="009F11E7">
      <w:pPr>
        <w:jc w:val="both"/>
        <w:rPr>
          <w:sz w:val="28"/>
          <w:szCs w:val="28"/>
          <w:lang w:val="uk-UA"/>
        </w:rPr>
      </w:pPr>
      <w:r>
        <w:rPr>
          <w:sz w:val="28"/>
          <w:szCs w:val="28"/>
          <w:lang w:val="uk-UA"/>
        </w:rPr>
        <w:t>- інші особи.</w:t>
      </w:r>
    </w:p>
    <w:p w:rsidR="009F11E7" w:rsidRDefault="009F11E7" w:rsidP="009F11E7">
      <w:pPr>
        <w:jc w:val="both"/>
        <w:rPr>
          <w:sz w:val="28"/>
          <w:szCs w:val="28"/>
          <w:lang w:val="uk-UA"/>
        </w:rPr>
      </w:pP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lang w:val="uk-UA"/>
        </w:rPr>
        <w:t xml:space="preserve">Стаття 2.8.2. </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lastRenderedPageBreak/>
        <w:t xml:space="preserve">1. Основними засадами громадських слухань у Територіальній громаді є: </w:t>
      </w:r>
    </w:p>
    <w:p w:rsidR="009F11E7" w:rsidRDefault="009F11E7" w:rsidP="009F11E7">
      <w:pPr>
        <w:jc w:val="both"/>
        <w:rPr>
          <w:sz w:val="28"/>
          <w:szCs w:val="28"/>
          <w:lang w:val="uk-UA"/>
        </w:rPr>
      </w:pPr>
      <w:r>
        <w:rPr>
          <w:sz w:val="28"/>
          <w:szCs w:val="28"/>
          <w:lang w:val="uk-UA"/>
        </w:rPr>
        <w:t xml:space="preserve">- 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 </w:t>
      </w:r>
    </w:p>
    <w:p w:rsidR="009F11E7" w:rsidRDefault="009F11E7" w:rsidP="009F11E7">
      <w:pPr>
        <w:jc w:val="both"/>
        <w:rPr>
          <w:sz w:val="28"/>
          <w:szCs w:val="28"/>
          <w:lang w:val="uk-UA"/>
        </w:rPr>
      </w:pPr>
      <w:r>
        <w:rPr>
          <w:sz w:val="28"/>
          <w:szCs w:val="28"/>
          <w:lang w:val="uk-UA"/>
        </w:rPr>
        <w:t xml:space="preserve">- ніхто не може бути примушений до участі або неучасті в громадських слуханнях; </w:t>
      </w:r>
    </w:p>
    <w:p w:rsidR="009F11E7" w:rsidRDefault="009F11E7" w:rsidP="009F11E7">
      <w:pPr>
        <w:jc w:val="both"/>
        <w:rPr>
          <w:sz w:val="28"/>
          <w:szCs w:val="28"/>
          <w:lang w:val="uk-UA"/>
        </w:rPr>
      </w:pPr>
      <w:r>
        <w:rPr>
          <w:sz w:val="28"/>
          <w:szCs w:val="28"/>
          <w:lang w:val="uk-UA"/>
        </w:rPr>
        <w:t xml:space="preserve">- громадські слухання мають відкритий характер. Кожен член Територіальної громади, що живе на відповідній території, може взяти участь у громадських слуханнях; </w:t>
      </w:r>
    </w:p>
    <w:p w:rsidR="009F11E7" w:rsidRDefault="009F11E7" w:rsidP="009F11E7">
      <w:pPr>
        <w:jc w:val="both"/>
        <w:rPr>
          <w:sz w:val="28"/>
          <w:szCs w:val="28"/>
          <w:lang w:val="uk-UA"/>
        </w:rPr>
      </w:pPr>
      <w:r>
        <w:rPr>
          <w:sz w:val="28"/>
          <w:szCs w:val="28"/>
          <w:lang w:val="uk-UA"/>
        </w:rPr>
        <w:t xml:space="preserve">- вся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у спеціальному розділі («Громадська участь» тощо), обов’язково поширюються в місцевих ЗМІ та іншими способами, відповідно до вимог цього Статуту; </w:t>
      </w:r>
    </w:p>
    <w:p w:rsidR="009F11E7" w:rsidRDefault="009F11E7" w:rsidP="009F11E7">
      <w:pPr>
        <w:jc w:val="both"/>
        <w:rPr>
          <w:sz w:val="28"/>
          <w:szCs w:val="28"/>
          <w:lang w:val="uk-UA"/>
        </w:rPr>
      </w:pPr>
      <w:r>
        <w:rPr>
          <w:sz w:val="28"/>
          <w:szCs w:val="28"/>
          <w:lang w:val="uk-UA"/>
        </w:rPr>
        <w:t xml:space="preserve">- 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 </w:t>
      </w:r>
    </w:p>
    <w:p w:rsidR="009F11E7" w:rsidRDefault="009F11E7" w:rsidP="009F11E7">
      <w:pPr>
        <w:jc w:val="both"/>
        <w:rPr>
          <w:sz w:val="28"/>
          <w:szCs w:val="28"/>
          <w:lang w:val="uk-UA"/>
        </w:rPr>
      </w:pPr>
      <w:r>
        <w:rPr>
          <w:sz w:val="28"/>
          <w:szCs w:val="28"/>
          <w:lang w:val="uk-UA"/>
        </w:rPr>
        <w:t xml:space="preserve">- громадські слухання не можуть використовуватись для політичної, у тому числі передвиборчої агітації. </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lang w:val="uk-UA"/>
        </w:rPr>
        <w:t xml:space="preserve">Стаття 2.8.3. </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t xml:space="preserve">1. Предметом громадських слухань може бути: </w:t>
      </w:r>
    </w:p>
    <w:p w:rsidR="009F11E7" w:rsidRDefault="009F11E7" w:rsidP="009F11E7">
      <w:pPr>
        <w:jc w:val="both"/>
        <w:rPr>
          <w:sz w:val="28"/>
          <w:szCs w:val="28"/>
          <w:lang w:val="uk-UA"/>
        </w:rPr>
      </w:pPr>
      <w:r>
        <w:rPr>
          <w:sz w:val="28"/>
          <w:szCs w:val="28"/>
          <w:lang w:val="uk-UA"/>
        </w:rPr>
        <w:t xml:space="preserve">1) обговорення проектів нормативно-правових актів Ради, її виконавчих органів, Голови громади та внесення пропозицій щодо їх прийняття; </w:t>
      </w:r>
    </w:p>
    <w:p w:rsidR="009F11E7" w:rsidRDefault="009F11E7" w:rsidP="009F11E7">
      <w:pPr>
        <w:jc w:val="both"/>
        <w:rPr>
          <w:sz w:val="28"/>
          <w:szCs w:val="28"/>
          <w:lang w:val="uk-UA"/>
        </w:rPr>
      </w:pPr>
      <w:r>
        <w:rPr>
          <w:sz w:val="28"/>
          <w:szCs w:val="28"/>
          <w:lang w:val="uk-UA"/>
        </w:rPr>
        <w:t xml:space="preserve">2) обговорення проектів та програм соціально-економічного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 </w:t>
      </w:r>
    </w:p>
    <w:p w:rsidR="009F11E7" w:rsidRDefault="009F11E7" w:rsidP="009F11E7">
      <w:pPr>
        <w:jc w:val="both"/>
        <w:rPr>
          <w:sz w:val="28"/>
          <w:szCs w:val="28"/>
          <w:lang w:val="uk-UA"/>
        </w:rPr>
      </w:pPr>
      <w:r>
        <w:rPr>
          <w:sz w:val="28"/>
          <w:szCs w:val="28"/>
          <w:lang w:val="uk-UA"/>
        </w:rPr>
        <w:t xml:space="preserve">3) розгляд соціальних,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 </w:t>
      </w:r>
    </w:p>
    <w:p w:rsidR="009F11E7" w:rsidRDefault="009F11E7" w:rsidP="009F11E7">
      <w:pPr>
        <w:jc w:val="both"/>
        <w:rPr>
          <w:sz w:val="28"/>
          <w:szCs w:val="28"/>
          <w:lang w:val="uk-UA"/>
        </w:rPr>
      </w:pPr>
      <w:r>
        <w:rPr>
          <w:sz w:val="28"/>
          <w:szCs w:val="28"/>
          <w:lang w:val="uk-UA"/>
        </w:rPr>
        <w:t xml:space="preserve">4) обговорення проектів містобудівної документації, місцевих правил забудови відповідно до Закону України «Про планування і забудову територій». </w:t>
      </w:r>
    </w:p>
    <w:p w:rsidR="009F11E7" w:rsidRDefault="009F11E7" w:rsidP="009F11E7">
      <w:pPr>
        <w:jc w:val="both"/>
        <w:rPr>
          <w:sz w:val="28"/>
          <w:szCs w:val="28"/>
          <w:lang w:val="uk-UA"/>
        </w:rPr>
      </w:pPr>
      <w:r>
        <w:rPr>
          <w:sz w:val="28"/>
          <w:szCs w:val="28"/>
          <w:lang w:val="uk-UA"/>
        </w:rPr>
        <w:t xml:space="preserve">2. Не можуть бути предметом громадських слухань: </w:t>
      </w:r>
    </w:p>
    <w:p w:rsidR="009F11E7" w:rsidRDefault="009F11E7" w:rsidP="009F11E7">
      <w:pPr>
        <w:jc w:val="both"/>
        <w:rPr>
          <w:sz w:val="28"/>
          <w:szCs w:val="28"/>
          <w:lang w:val="uk-UA"/>
        </w:rPr>
      </w:pPr>
      <w:r>
        <w:rPr>
          <w:sz w:val="28"/>
          <w:szCs w:val="28"/>
          <w:lang w:val="uk-UA"/>
        </w:rPr>
        <w:t xml:space="preserve">1) питання, не віднесені законодавством України до відання територіальних громад та їхніх органів; </w:t>
      </w:r>
    </w:p>
    <w:p w:rsidR="009F11E7" w:rsidRDefault="009F11E7" w:rsidP="009F11E7">
      <w:pPr>
        <w:jc w:val="both"/>
        <w:rPr>
          <w:sz w:val="28"/>
          <w:szCs w:val="28"/>
          <w:lang w:val="uk-UA"/>
        </w:rPr>
      </w:pPr>
      <w:r>
        <w:rPr>
          <w:sz w:val="28"/>
          <w:szCs w:val="28"/>
          <w:lang w:val="uk-UA"/>
        </w:rPr>
        <w:t xml:space="preserve">2) питання, що суперечать Конституції та чинному законодавству України. </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lang w:val="uk-UA"/>
        </w:rPr>
        <w:t>Стаття 2.8.4.</w:t>
      </w:r>
    </w:p>
    <w:p w:rsidR="009F11E7" w:rsidRDefault="009F11E7" w:rsidP="009F11E7">
      <w:pPr>
        <w:jc w:val="both"/>
        <w:rPr>
          <w:sz w:val="28"/>
          <w:szCs w:val="28"/>
          <w:lang w:val="uk-UA"/>
        </w:rPr>
      </w:pPr>
    </w:p>
    <w:p w:rsidR="009F11E7" w:rsidRDefault="009F11E7" w:rsidP="009F11E7">
      <w:pPr>
        <w:jc w:val="both"/>
        <w:rPr>
          <w:sz w:val="28"/>
          <w:szCs w:val="28"/>
          <w:lang w:val="uk-UA"/>
        </w:rPr>
      </w:pPr>
      <w:r>
        <w:rPr>
          <w:sz w:val="28"/>
          <w:szCs w:val="28"/>
          <w:lang w:val="uk-UA"/>
        </w:rPr>
        <w:t xml:space="preserve">1. Право голосу на загальних громадських слуханнях мають усі повнолітні члени Територіальної громади, крім осіб, які визнані недієздатними за рішенням суду. </w:t>
      </w:r>
    </w:p>
    <w:p w:rsidR="009F11E7" w:rsidRDefault="009F11E7" w:rsidP="009F11E7">
      <w:pPr>
        <w:jc w:val="both"/>
        <w:rPr>
          <w:sz w:val="28"/>
          <w:szCs w:val="28"/>
          <w:lang w:val="uk-UA"/>
        </w:rPr>
      </w:pPr>
      <w:r>
        <w:rPr>
          <w:sz w:val="28"/>
          <w:szCs w:val="28"/>
          <w:lang w:val="uk-UA"/>
        </w:rPr>
        <w:t xml:space="preserve">2. Правом голосу на місцевих громадських слуханнях мають члени Територіальної громади, які постійно проживають на території відповідного населеного пункту громади, вулиці тощо. </w:t>
      </w:r>
    </w:p>
    <w:p w:rsidR="009F11E7" w:rsidRDefault="009F11E7" w:rsidP="009F11E7">
      <w:pPr>
        <w:jc w:val="both"/>
        <w:rPr>
          <w:sz w:val="28"/>
          <w:szCs w:val="28"/>
          <w:lang w:val="uk-UA"/>
        </w:rPr>
      </w:pPr>
      <w:r>
        <w:rPr>
          <w:sz w:val="28"/>
          <w:szCs w:val="28"/>
          <w:lang w:val="uk-UA"/>
        </w:rPr>
        <w:t xml:space="preserve">3. Процедурні питання реалізації права членів Територіальної громади на участь у громадських слуханнях регулюються Положенням про громадські слухання, яке затверджується Радою на розвиток положень цього Статуту. </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center"/>
        <w:rPr>
          <w:b/>
          <w:bCs/>
          <w:color w:val="000000"/>
          <w:sz w:val="28"/>
          <w:szCs w:val="28"/>
        </w:rPr>
      </w:pPr>
      <w:r>
        <w:rPr>
          <w:b/>
          <w:bCs/>
          <w:color w:val="000000"/>
          <w:sz w:val="28"/>
          <w:szCs w:val="28"/>
        </w:rPr>
        <w:t>Глава 2.9. Місцеві ініціативи</w:t>
      </w: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2.9.1.</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Члени </w:t>
      </w:r>
      <w:r>
        <w:rPr>
          <w:bCs/>
          <w:color w:val="000000"/>
          <w:sz w:val="28"/>
          <w:szCs w:val="28"/>
          <w:lang w:val="uk-UA"/>
        </w:rPr>
        <w:t>т</w:t>
      </w:r>
      <w:r>
        <w:rPr>
          <w:bCs/>
          <w:color w:val="000000"/>
          <w:sz w:val="28"/>
          <w:szCs w:val="28"/>
        </w:rPr>
        <w:t xml:space="preserve">ериторіальної громади мають право ініціювати розгляд у </w:t>
      </w:r>
      <w:r>
        <w:rPr>
          <w:bCs/>
          <w:color w:val="000000"/>
          <w:sz w:val="28"/>
          <w:szCs w:val="28"/>
          <w:lang w:val="uk-UA"/>
        </w:rPr>
        <w:t>р</w:t>
      </w:r>
      <w:r>
        <w:rPr>
          <w:bCs/>
          <w:color w:val="000000"/>
          <w:sz w:val="28"/>
          <w:szCs w:val="28"/>
        </w:rPr>
        <w:t>аді будь-якого питання, віднесеного законом до відання місцевого самоврядування.</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Місцева ініціатива реалізується у формі подання до </w:t>
      </w:r>
      <w:r>
        <w:rPr>
          <w:bCs/>
          <w:color w:val="000000"/>
          <w:sz w:val="28"/>
          <w:szCs w:val="28"/>
          <w:lang w:val="uk-UA"/>
        </w:rPr>
        <w:t>сільської р</w:t>
      </w:r>
      <w:r>
        <w:rPr>
          <w:bCs/>
          <w:color w:val="000000"/>
          <w:sz w:val="28"/>
          <w:szCs w:val="28"/>
        </w:rPr>
        <w:t>ади проекту рішення</w:t>
      </w:r>
      <w:r>
        <w:rPr>
          <w:bCs/>
          <w:color w:val="000000"/>
          <w:sz w:val="28"/>
          <w:szCs w:val="28"/>
          <w:lang w:val="uk-UA"/>
        </w:rPr>
        <w:t xml:space="preserve"> </w:t>
      </w:r>
      <w:r>
        <w:rPr>
          <w:bCs/>
          <w:color w:val="000000"/>
          <w:sz w:val="28"/>
          <w:szCs w:val="28"/>
        </w:rPr>
        <w:t>ради разом з супровідними документами</w:t>
      </w:r>
      <w:r>
        <w:rPr>
          <w:bCs/>
          <w:color w:val="000000"/>
          <w:sz w:val="28"/>
          <w:szCs w:val="28"/>
          <w:lang w:val="uk-UA"/>
        </w:rPr>
        <w:t>.</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Суб’єктами розробки проекту рішення </w:t>
      </w:r>
      <w:r>
        <w:rPr>
          <w:bCs/>
          <w:color w:val="000000"/>
          <w:sz w:val="28"/>
          <w:szCs w:val="28"/>
          <w:lang w:val="uk-UA"/>
        </w:rPr>
        <w:t>р</w:t>
      </w:r>
      <w:r>
        <w:rPr>
          <w:bCs/>
          <w:color w:val="000000"/>
          <w:sz w:val="28"/>
          <w:szCs w:val="28"/>
        </w:rPr>
        <w:t>ади у порядку місцевої ініціативи</w:t>
      </w:r>
      <w:r>
        <w:rPr>
          <w:bCs/>
          <w:color w:val="000000"/>
          <w:sz w:val="28"/>
          <w:szCs w:val="28"/>
          <w:lang w:val="uk-UA"/>
        </w:rPr>
        <w:t xml:space="preserve"> </w:t>
      </w:r>
      <w:r>
        <w:rPr>
          <w:bCs/>
          <w:color w:val="000000"/>
          <w:sz w:val="28"/>
          <w:szCs w:val="28"/>
        </w:rPr>
        <w:t>можуть бути: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1) члени </w:t>
      </w:r>
      <w:r>
        <w:rPr>
          <w:bCs/>
          <w:color w:val="000000"/>
          <w:sz w:val="28"/>
          <w:szCs w:val="28"/>
          <w:lang w:val="uk-UA"/>
        </w:rPr>
        <w:t>т</w:t>
      </w:r>
      <w:r>
        <w:rPr>
          <w:bCs/>
          <w:color w:val="000000"/>
          <w:sz w:val="28"/>
          <w:szCs w:val="28"/>
        </w:rPr>
        <w:t>ериторіальної громади, об’єднані в ініціативну групу;</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2) органи самоорганізації населення, легалізовані на території громади.</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2.9.2.</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jc w:val="both"/>
        <w:rPr>
          <w:sz w:val="28"/>
          <w:szCs w:val="28"/>
          <w:lang w:val="uk-UA"/>
        </w:rPr>
      </w:pPr>
      <w:r>
        <w:rPr>
          <w:sz w:val="28"/>
          <w:szCs w:val="28"/>
          <w:lang w:val="uk-UA"/>
        </w:rPr>
        <w:t xml:space="preserve">1. 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300 повноправними членами Територіальної громади. </w:t>
      </w:r>
    </w:p>
    <w:p w:rsidR="009F11E7" w:rsidRDefault="009F11E7" w:rsidP="009F11E7">
      <w:pPr>
        <w:jc w:val="both"/>
        <w:rPr>
          <w:sz w:val="28"/>
          <w:szCs w:val="28"/>
          <w:lang w:val="uk-UA"/>
        </w:rPr>
      </w:pPr>
      <w:r>
        <w:rPr>
          <w:sz w:val="28"/>
          <w:szCs w:val="28"/>
          <w:lang w:val="uk-UA"/>
        </w:rPr>
        <w:t xml:space="preserve">2. Реєстрація проекту рішення Ради, що стосується окремого населеного пункту громади, здійснюється секретарем Ради за умови підтримки такого проекту рішення не менше як 50 повноправними членами Територіальної громади – жителів цього населеного пункту. </w:t>
      </w:r>
    </w:p>
    <w:p w:rsidR="009F11E7" w:rsidRDefault="009F11E7" w:rsidP="009F11E7">
      <w:pPr>
        <w:jc w:val="both"/>
        <w:rPr>
          <w:sz w:val="28"/>
          <w:szCs w:val="28"/>
          <w:lang w:val="uk-UA"/>
        </w:rPr>
      </w:pPr>
      <w:r>
        <w:rPr>
          <w:sz w:val="28"/>
          <w:szCs w:val="28"/>
          <w:lang w:val="uk-UA"/>
        </w:rPr>
        <w:t xml:space="preserve">3. Підтримка проекту рішення Ради, поданого у порядку місцевої ініціативи, здійснюється у формі підписів членів Територіальної громади під проектом такого рішення. Ініціативна група збирає підписи на підтримку проекту рішення, поданого у порядку місцевої ініціативи, на підписних листах, форма яких затверджується Радою. </w:t>
      </w:r>
    </w:p>
    <w:p w:rsidR="009F11E7" w:rsidRDefault="009F11E7" w:rsidP="009F11E7">
      <w:pPr>
        <w:jc w:val="both"/>
        <w:rPr>
          <w:sz w:val="28"/>
          <w:szCs w:val="28"/>
          <w:lang w:val="uk-UA"/>
        </w:rPr>
      </w:pPr>
      <w:r>
        <w:rPr>
          <w:sz w:val="28"/>
          <w:szCs w:val="28"/>
          <w:lang w:val="uk-UA"/>
        </w:rPr>
        <w:t xml:space="preserve">4. Проект рішення, поданого у порядку місцевої ініціативи, розглядається на сесії Ради у порядку, встановленому Регламентом ради, з урахуванням положень цього Статуту. </w:t>
      </w:r>
    </w:p>
    <w:p w:rsidR="009F11E7" w:rsidRDefault="009F11E7" w:rsidP="009F11E7">
      <w:pPr>
        <w:jc w:val="both"/>
        <w:rPr>
          <w:sz w:val="28"/>
          <w:szCs w:val="28"/>
          <w:lang w:val="uk-UA"/>
        </w:rPr>
      </w:pPr>
      <w:r>
        <w:rPr>
          <w:sz w:val="28"/>
          <w:szCs w:val="28"/>
          <w:lang w:val="uk-UA"/>
        </w:rPr>
        <w:t xml:space="preserve">5. Рада в межах своїх повноважень може: </w:t>
      </w:r>
    </w:p>
    <w:p w:rsidR="009F11E7" w:rsidRDefault="009F11E7" w:rsidP="009F11E7">
      <w:pPr>
        <w:jc w:val="both"/>
        <w:rPr>
          <w:sz w:val="28"/>
          <w:szCs w:val="28"/>
          <w:lang w:val="uk-UA"/>
        </w:rPr>
      </w:pPr>
      <w:r>
        <w:rPr>
          <w:sz w:val="28"/>
          <w:szCs w:val="28"/>
          <w:lang w:val="uk-UA"/>
        </w:rPr>
        <w:t xml:space="preserve">- прийняти проект рішення, внесений у порядку місцевої ініціативи; </w:t>
      </w:r>
    </w:p>
    <w:p w:rsidR="009F11E7" w:rsidRDefault="009F11E7" w:rsidP="009F11E7">
      <w:pPr>
        <w:jc w:val="both"/>
        <w:rPr>
          <w:sz w:val="28"/>
          <w:szCs w:val="28"/>
          <w:lang w:val="uk-UA"/>
        </w:rPr>
      </w:pPr>
      <w:r>
        <w:rPr>
          <w:sz w:val="28"/>
          <w:szCs w:val="28"/>
          <w:lang w:val="uk-UA"/>
        </w:rPr>
        <w:lastRenderedPageBreak/>
        <w:t xml:space="preserve">- відхилити проект рішення, внесений у порядку місцевої ініціативи; </w:t>
      </w:r>
    </w:p>
    <w:p w:rsidR="009F11E7" w:rsidRDefault="009F11E7" w:rsidP="009F11E7">
      <w:pPr>
        <w:jc w:val="both"/>
        <w:rPr>
          <w:sz w:val="28"/>
          <w:szCs w:val="28"/>
          <w:lang w:val="uk-UA"/>
        </w:rPr>
      </w:pPr>
      <w:r>
        <w:rPr>
          <w:sz w:val="28"/>
          <w:szCs w:val="28"/>
          <w:lang w:val="uk-UA"/>
        </w:rPr>
        <w:t xml:space="preserve">- направити проект рішення, внесений у порядку місцевої ініціативи, на доопрацювання відповідною депутатською комісією за обов’язкової участі членів ініціативної групи. Розгляд узгодженого з членами ініціативної групи допрацьованого проекту рішення здійснюється на наступному пленарному засіданні Ради. Повторне направлення проекту на доопрацювання не допускається. </w:t>
      </w:r>
    </w:p>
    <w:p w:rsidR="009F11E7" w:rsidRDefault="009F11E7" w:rsidP="009F11E7">
      <w:pPr>
        <w:jc w:val="both"/>
        <w:rPr>
          <w:sz w:val="28"/>
          <w:szCs w:val="28"/>
          <w:lang w:val="uk-UA"/>
        </w:rPr>
      </w:pPr>
      <w:r>
        <w:rPr>
          <w:sz w:val="28"/>
          <w:szCs w:val="28"/>
          <w:lang w:val="uk-UA"/>
        </w:rPr>
        <w:t xml:space="preserve">6. З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порядку місцевої ініціативи, відхилений. </w:t>
      </w:r>
    </w:p>
    <w:p w:rsidR="009F11E7" w:rsidRDefault="009F11E7" w:rsidP="009F11E7">
      <w:pPr>
        <w:jc w:val="both"/>
        <w:rPr>
          <w:sz w:val="28"/>
          <w:szCs w:val="28"/>
          <w:lang w:val="uk-UA"/>
        </w:rPr>
      </w:pPr>
      <w:r>
        <w:rPr>
          <w:sz w:val="28"/>
          <w:szCs w:val="28"/>
          <w:lang w:val="uk-UA"/>
        </w:rPr>
        <w:t xml:space="preserve">7. Рішення Ради з питання, внесеного у порядку місцевої ініціативи, в                10-денний термін надсилається членам ініціативної групи та оприлюднюється в порядку, встановленому Регламентом Ради та цим Статутом. </w:t>
      </w:r>
    </w:p>
    <w:p w:rsidR="009F11E7" w:rsidRDefault="009F11E7" w:rsidP="009F11E7">
      <w:pPr>
        <w:jc w:val="both"/>
        <w:rPr>
          <w:sz w:val="28"/>
          <w:szCs w:val="28"/>
          <w:lang w:val="uk-UA"/>
        </w:rPr>
      </w:pPr>
      <w:r>
        <w:rPr>
          <w:sz w:val="28"/>
          <w:szCs w:val="28"/>
          <w:lang w:val="uk-UA"/>
        </w:rPr>
        <w:t>8. Регулювання окремих процедурних питань реалізації права членів Територіальної громади на місцеву ініціативу, а також затвердження зразків документів, необхідних для реалізації права на місцеву ініціативу, визначається Положенням про місцеві ініціативи, яке затверджується Радою на розвиток положень даного Статуту.</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center"/>
        <w:rPr>
          <w:b/>
          <w:bCs/>
          <w:color w:val="000000"/>
          <w:sz w:val="28"/>
          <w:szCs w:val="28"/>
          <w:lang w:val="uk-UA"/>
        </w:rPr>
      </w:pPr>
      <w:r>
        <w:rPr>
          <w:b/>
          <w:bCs/>
          <w:color w:val="000000"/>
          <w:sz w:val="28"/>
          <w:szCs w:val="28"/>
        </w:rPr>
        <w:t>Глава 2.</w:t>
      </w:r>
      <w:r>
        <w:rPr>
          <w:b/>
          <w:bCs/>
          <w:color w:val="000000"/>
          <w:sz w:val="28"/>
          <w:szCs w:val="28"/>
          <w:lang w:val="uk-UA"/>
        </w:rPr>
        <w:t>10</w:t>
      </w:r>
      <w:r>
        <w:rPr>
          <w:b/>
          <w:bCs/>
          <w:color w:val="000000"/>
          <w:sz w:val="28"/>
          <w:szCs w:val="28"/>
        </w:rPr>
        <w:t>. Органи самоорганізації населення</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w:t>
      </w:r>
      <w:r>
        <w:rPr>
          <w:b/>
          <w:bCs/>
          <w:color w:val="000000"/>
          <w:sz w:val="28"/>
          <w:szCs w:val="28"/>
          <w:lang w:val="uk-UA"/>
        </w:rPr>
        <w:t>10</w:t>
      </w:r>
      <w:r>
        <w:rPr>
          <w:b/>
          <w:bCs/>
          <w:color w:val="000000"/>
          <w:sz w:val="28"/>
          <w:szCs w:val="28"/>
        </w:rPr>
        <w:t>.1.</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 </w:t>
      </w:r>
      <w:r>
        <w:rPr>
          <w:bCs/>
          <w:color w:val="000000"/>
          <w:sz w:val="28"/>
          <w:szCs w:val="28"/>
        </w:rPr>
        <w:t>Органи самоорганізації населення є представницькими органами, які</w:t>
      </w:r>
      <w:r>
        <w:rPr>
          <w:bCs/>
          <w:color w:val="000000"/>
          <w:sz w:val="28"/>
          <w:szCs w:val="28"/>
          <w:lang w:val="uk-UA"/>
        </w:rPr>
        <w:t xml:space="preserve"> </w:t>
      </w:r>
      <w:r>
        <w:rPr>
          <w:bCs/>
          <w:color w:val="000000"/>
          <w:sz w:val="28"/>
          <w:szCs w:val="28"/>
        </w:rPr>
        <w:t xml:space="preserve">утворюються членами </w:t>
      </w:r>
      <w:r>
        <w:rPr>
          <w:bCs/>
          <w:color w:val="000000"/>
          <w:sz w:val="28"/>
          <w:szCs w:val="28"/>
          <w:lang w:val="uk-UA"/>
        </w:rPr>
        <w:t>т</w:t>
      </w:r>
      <w:r>
        <w:rPr>
          <w:bCs/>
          <w:color w:val="000000"/>
          <w:sz w:val="28"/>
          <w:szCs w:val="28"/>
        </w:rPr>
        <w:t>ериторіальної громади для вирішення таких основних завдань:</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1) створення умов для участі членів </w:t>
      </w:r>
      <w:r>
        <w:rPr>
          <w:bCs/>
          <w:color w:val="000000"/>
          <w:sz w:val="28"/>
          <w:szCs w:val="28"/>
          <w:lang w:val="uk-UA"/>
        </w:rPr>
        <w:t>т</w:t>
      </w:r>
      <w:r>
        <w:rPr>
          <w:bCs/>
          <w:color w:val="000000"/>
          <w:sz w:val="28"/>
          <w:szCs w:val="28"/>
        </w:rPr>
        <w:t>ериторіальної громади – жителів</w:t>
      </w:r>
      <w:r>
        <w:rPr>
          <w:bCs/>
          <w:color w:val="000000"/>
          <w:sz w:val="28"/>
          <w:szCs w:val="28"/>
          <w:lang w:val="uk-UA"/>
        </w:rPr>
        <w:t xml:space="preserve"> </w:t>
      </w:r>
      <w:r>
        <w:rPr>
          <w:bCs/>
          <w:color w:val="000000"/>
          <w:sz w:val="28"/>
          <w:szCs w:val="28"/>
        </w:rPr>
        <w:t>населеного пункту або відповідної території населеного пункту у вирішенні питань</w:t>
      </w:r>
      <w:r>
        <w:rPr>
          <w:bCs/>
          <w:color w:val="000000"/>
          <w:sz w:val="28"/>
          <w:szCs w:val="28"/>
          <w:lang w:val="uk-UA"/>
        </w:rPr>
        <w:t xml:space="preserve"> </w:t>
      </w:r>
      <w:r>
        <w:rPr>
          <w:bCs/>
          <w:color w:val="000000"/>
          <w:sz w:val="28"/>
          <w:szCs w:val="28"/>
        </w:rPr>
        <w:t>місцевого значення в межах Конституції і законів України;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2) задоволення соціальних, культурних, побутових та інших потреб жителів</w:t>
      </w:r>
      <w:r>
        <w:rPr>
          <w:bCs/>
          <w:color w:val="000000"/>
          <w:sz w:val="28"/>
          <w:szCs w:val="28"/>
          <w:lang w:val="uk-UA"/>
        </w:rPr>
        <w:t xml:space="preserve"> </w:t>
      </w:r>
      <w:r>
        <w:rPr>
          <w:bCs/>
          <w:color w:val="000000"/>
          <w:sz w:val="28"/>
          <w:szCs w:val="28"/>
        </w:rPr>
        <w:t>шляхом сприяння у наданні їм відповідних послуг;</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2. </w:t>
      </w:r>
      <w:r>
        <w:rPr>
          <w:bCs/>
          <w:color w:val="000000"/>
          <w:sz w:val="28"/>
          <w:szCs w:val="28"/>
        </w:rPr>
        <w:t xml:space="preserve">До системи органів самоорганізації населення </w:t>
      </w:r>
      <w:r>
        <w:rPr>
          <w:bCs/>
          <w:color w:val="000000"/>
          <w:sz w:val="28"/>
          <w:szCs w:val="28"/>
          <w:lang w:val="uk-UA"/>
        </w:rPr>
        <w:t>т</w:t>
      </w:r>
      <w:r>
        <w:rPr>
          <w:bCs/>
          <w:color w:val="000000"/>
          <w:sz w:val="28"/>
          <w:szCs w:val="28"/>
        </w:rPr>
        <w:t>ериторіальної громади</w:t>
      </w:r>
      <w:r>
        <w:rPr>
          <w:bCs/>
          <w:color w:val="000000"/>
          <w:sz w:val="28"/>
          <w:szCs w:val="28"/>
          <w:lang w:val="uk-UA"/>
        </w:rPr>
        <w:t xml:space="preserve"> </w:t>
      </w:r>
      <w:r>
        <w:rPr>
          <w:bCs/>
          <w:color w:val="000000"/>
          <w:sz w:val="28"/>
          <w:szCs w:val="28"/>
        </w:rPr>
        <w:t>входять:</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комітети мікрорайонів;</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rPr>
        <w:t>- вуличні, квартальні, будинкові комітети</w:t>
      </w:r>
      <w:r>
        <w:rPr>
          <w:bCs/>
          <w:color w:val="000000"/>
          <w:sz w:val="28"/>
          <w:szCs w:val="28"/>
          <w:lang w:val="uk-UA"/>
        </w:rPr>
        <w:t>;</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селищні, сільські комітети;</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3. Організація та діяльність органів самоорганізації населення регламентується Законом.</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2.10.2.</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lastRenderedPageBreak/>
        <w:t>1.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2. 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center"/>
        <w:rPr>
          <w:b/>
          <w:bCs/>
          <w:color w:val="000000"/>
          <w:sz w:val="28"/>
          <w:szCs w:val="28"/>
          <w:lang w:val="uk-UA"/>
        </w:rPr>
      </w:pPr>
      <w:r>
        <w:rPr>
          <w:b/>
          <w:bCs/>
          <w:color w:val="000000"/>
          <w:sz w:val="28"/>
          <w:szCs w:val="28"/>
        </w:rPr>
        <w:t>Глава 2.1</w:t>
      </w:r>
      <w:r>
        <w:rPr>
          <w:b/>
          <w:bCs/>
          <w:color w:val="000000"/>
          <w:sz w:val="28"/>
          <w:szCs w:val="28"/>
          <w:lang w:val="uk-UA"/>
        </w:rPr>
        <w:t>1</w:t>
      </w:r>
      <w:r>
        <w:rPr>
          <w:b/>
          <w:bCs/>
          <w:color w:val="000000"/>
          <w:sz w:val="28"/>
          <w:szCs w:val="28"/>
        </w:rPr>
        <w:t xml:space="preserve">. Індивідуальні </w:t>
      </w:r>
      <w:r>
        <w:rPr>
          <w:b/>
          <w:bCs/>
          <w:color w:val="000000"/>
          <w:sz w:val="28"/>
          <w:szCs w:val="28"/>
          <w:lang w:val="uk-UA"/>
        </w:rPr>
        <w:t xml:space="preserve">та колективні </w:t>
      </w:r>
      <w:r>
        <w:rPr>
          <w:b/>
          <w:bCs/>
          <w:color w:val="000000"/>
          <w:sz w:val="28"/>
          <w:szCs w:val="28"/>
        </w:rPr>
        <w:t xml:space="preserve">звернення </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2.11.1.</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sz w:val="28"/>
          <w:szCs w:val="28"/>
          <w:lang w:val="uk-UA"/>
        </w:rPr>
      </w:pPr>
      <w:r>
        <w:rPr>
          <w:bCs/>
          <w:sz w:val="28"/>
          <w:szCs w:val="28"/>
          <w:lang w:val="uk-UA"/>
        </w:rPr>
        <w:t>1. 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rsidR="009F11E7" w:rsidRDefault="009F11E7" w:rsidP="009F11E7">
      <w:pPr>
        <w:autoSpaceDE w:val="0"/>
        <w:autoSpaceDN w:val="0"/>
        <w:adjustRightInd w:val="0"/>
        <w:ind w:firstLine="708"/>
        <w:jc w:val="both"/>
        <w:rPr>
          <w:bCs/>
          <w:sz w:val="28"/>
          <w:szCs w:val="28"/>
          <w:lang w:val="uk-UA"/>
        </w:rPr>
      </w:pPr>
      <w:r>
        <w:rPr>
          <w:bCs/>
          <w:sz w:val="28"/>
          <w:szCs w:val="28"/>
          <w:lang w:val="uk-UA"/>
        </w:rPr>
        <w:t xml:space="preserve">2. </w:t>
      </w:r>
      <w:r>
        <w:rPr>
          <w:bCs/>
          <w:sz w:val="28"/>
          <w:szCs w:val="28"/>
        </w:rPr>
        <w:t xml:space="preserve">Порядок розгляду звернень членів </w:t>
      </w:r>
      <w:r>
        <w:rPr>
          <w:bCs/>
          <w:sz w:val="28"/>
          <w:szCs w:val="28"/>
          <w:lang w:val="uk-UA"/>
        </w:rPr>
        <w:t>т</w:t>
      </w:r>
      <w:r>
        <w:rPr>
          <w:bCs/>
          <w:sz w:val="28"/>
          <w:szCs w:val="28"/>
        </w:rPr>
        <w:t>ериторіальної громади регламентується</w:t>
      </w:r>
      <w:r>
        <w:rPr>
          <w:bCs/>
          <w:sz w:val="28"/>
          <w:szCs w:val="28"/>
          <w:lang w:val="uk-UA"/>
        </w:rPr>
        <w:t xml:space="preserve"> </w:t>
      </w:r>
      <w:r>
        <w:rPr>
          <w:bCs/>
          <w:sz w:val="28"/>
          <w:szCs w:val="28"/>
        </w:rPr>
        <w:t>Законом України «Про звернення громадян» та відповідними актами органів</w:t>
      </w:r>
      <w:r>
        <w:rPr>
          <w:bCs/>
          <w:sz w:val="28"/>
          <w:szCs w:val="28"/>
          <w:lang w:val="uk-UA"/>
        </w:rPr>
        <w:t xml:space="preserve"> </w:t>
      </w:r>
      <w:r>
        <w:rPr>
          <w:bCs/>
          <w:sz w:val="28"/>
          <w:szCs w:val="28"/>
        </w:rPr>
        <w:t xml:space="preserve">місцевого самоврядування </w:t>
      </w:r>
      <w:r>
        <w:rPr>
          <w:bCs/>
          <w:sz w:val="28"/>
          <w:szCs w:val="28"/>
          <w:lang w:val="uk-UA"/>
        </w:rPr>
        <w:t>т</w:t>
      </w:r>
      <w:r>
        <w:rPr>
          <w:bCs/>
          <w:sz w:val="28"/>
          <w:szCs w:val="28"/>
        </w:rPr>
        <w:t>ериторіальної громади.</w:t>
      </w:r>
    </w:p>
    <w:p w:rsidR="009F11E7" w:rsidRDefault="009F11E7" w:rsidP="009F11E7">
      <w:pPr>
        <w:autoSpaceDE w:val="0"/>
        <w:autoSpaceDN w:val="0"/>
        <w:adjustRightInd w:val="0"/>
        <w:ind w:firstLine="708"/>
        <w:jc w:val="both"/>
        <w:rPr>
          <w:bCs/>
          <w:sz w:val="28"/>
          <w:szCs w:val="28"/>
          <w:lang w:val="uk-UA"/>
        </w:rPr>
      </w:pPr>
    </w:p>
    <w:p w:rsidR="009F11E7" w:rsidRDefault="009F11E7" w:rsidP="009F11E7">
      <w:pPr>
        <w:jc w:val="center"/>
        <w:rPr>
          <w:b/>
          <w:sz w:val="28"/>
          <w:szCs w:val="28"/>
          <w:lang w:val="uk-UA"/>
        </w:rPr>
      </w:pPr>
      <w:r>
        <w:rPr>
          <w:b/>
          <w:sz w:val="28"/>
          <w:szCs w:val="28"/>
          <w:lang w:val="uk-UA"/>
        </w:rPr>
        <w:t>Глава 2.12. Консультативно-дорадчі органи (громадські ради)</w:t>
      </w:r>
    </w:p>
    <w:p w:rsidR="009F11E7" w:rsidRDefault="009F11E7" w:rsidP="009F11E7">
      <w:pPr>
        <w:jc w:val="both"/>
        <w:rPr>
          <w:sz w:val="28"/>
          <w:szCs w:val="28"/>
          <w:lang w:val="uk-UA"/>
        </w:rPr>
      </w:pPr>
    </w:p>
    <w:p w:rsidR="009F11E7" w:rsidRDefault="009F11E7" w:rsidP="009F11E7">
      <w:pPr>
        <w:jc w:val="both"/>
        <w:rPr>
          <w:b/>
          <w:sz w:val="28"/>
          <w:szCs w:val="28"/>
          <w:lang w:val="uk-UA"/>
        </w:rPr>
      </w:pPr>
      <w:r>
        <w:rPr>
          <w:b/>
          <w:sz w:val="28"/>
          <w:szCs w:val="28"/>
          <w:lang w:val="uk-UA"/>
        </w:rPr>
        <w:t xml:space="preserve">Стаття 2.12.1. </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t xml:space="preserve">1. За розпорядженням сільського голови можуть створюватись консультативно-дорадчі органи при сільському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 </w:t>
      </w:r>
    </w:p>
    <w:p w:rsidR="009F11E7" w:rsidRDefault="009F11E7" w:rsidP="009F11E7">
      <w:pPr>
        <w:jc w:val="both"/>
        <w:rPr>
          <w:sz w:val="28"/>
          <w:szCs w:val="28"/>
          <w:lang w:val="uk-UA"/>
        </w:rPr>
      </w:pPr>
      <w:r>
        <w:rPr>
          <w:sz w:val="28"/>
          <w:szCs w:val="28"/>
          <w:lang w:val="uk-UA"/>
        </w:rPr>
        <w:t xml:space="preserve">2. Персональний склад консультативно-дорадчих органів затверджується сільським головою за поданнями інститутів громадянського суспільства, органів самоорганізації населення. </w:t>
      </w:r>
    </w:p>
    <w:p w:rsidR="009F11E7" w:rsidRDefault="009F11E7" w:rsidP="009F11E7">
      <w:pPr>
        <w:jc w:val="both"/>
        <w:rPr>
          <w:sz w:val="28"/>
          <w:szCs w:val="28"/>
          <w:lang w:val="uk-UA"/>
        </w:rPr>
      </w:pPr>
      <w:r>
        <w:rPr>
          <w:sz w:val="28"/>
          <w:szCs w:val="28"/>
          <w:lang w:val="uk-UA"/>
        </w:rPr>
        <w:t xml:space="preserve">2. Основним завданням консультативно-дорадчих органів є підготовка пропозицій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2.12.2. </w:t>
      </w:r>
    </w:p>
    <w:p w:rsidR="009F11E7" w:rsidRDefault="009F11E7" w:rsidP="009F11E7">
      <w:pPr>
        <w:jc w:val="both"/>
        <w:rPr>
          <w:b/>
          <w:sz w:val="28"/>
          <w:szCs w:val="28"/>
          <w:lang w:val="uk-UA"/>
        </w:rPr>
      </w:pPr>
    </w:p>
    <w:p w:rsidR="009F11E7" w:rsidRDefault="009F11E7" w:rsidP="009F11E7">
      <w:pPr>
        <w:jc w:val="both"/>
        <w:rPr>
          <w:sz w:val="28"/>
          <w:szCs w:val="28"/>
          <w:lang w:val="uk-UA"/>
        </w:rPr>
      </w:pPr>
      <w:r>
        <w:rPr>
          <w:sz w:val="28"/>
          <w:szCs w:val="28"/>
          <w:lang w:val="uk-UA"/>
        </w:rPr>
        <w:lastRenderedPageBreak/>
        <w:t xml:space="preserve">1. Порядок утворення та форми роботи консультативно-дорадчих органів регламентується відповідними положеннями, які затверджуються сільським Головою громади. </w:t>
      </w:r>
    </w:p>
    <w:p w:rsidR="009F11E7" w:rsidRDefault="009F11E7" w:rsidP="009F11E7">
      <w:pPr>
        <w:jc w:val="both"/>
        <w:rPr>
          <w:sz w:val="28"/>
          <w:szCs w:val="28"/>
          <w:lang w:val="uk-UA"/>
        </w:rPr>
      </w:pPr>
      <w:r>
        <w:rPr>
          <w:sz w:val="28"/>
          <w:szCs w:val="28"/>
          <w:lang w:val="uk-UA"/>
        </w:rPr>
        <w:t xml:space="preserve">2. Організаційне, інформаційне та матеріально-технічне забезпечення діяльності консультативно-дорадчих органів здійснюється апаратом Ради. </w:t>
      </w:r>
    </w:p>
    <w:p w:rsidR="009F11E7" w:rsidRDefault="009F11E7" w:rsidP="009F11E7">
      <w:pPr>
        <w:autoSpaceDE w:val="0"/>
        <w:autoSpaceDN w:val="0"/>
        <w:adjustRightInd w:val="0"/>
        <w:ind w:firstLine="708"/>
        <w:jc w:val="both"/>
        <w:rPr>
          <w:bCs/>
          <w:sz w:val="28"/>
          <w:szCs w:val="28"/>
          <w:lang w:val="uk-UA"/>
        </w:rPr>
      </w:pP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center"/>
        <w:rPr>
          <w:b/>
          <w:bCs/>
          <w:color w:val="000000"/>
          <w:sz w:val="28"/>
          <w:szCs w:val="28"/>
        </w:rPr>
      </w:pPr>
      <w:r>
        <w:rPr>
          <w:b/>
          <w:bCs/>
          <w:color w:val="000000"/>
          <w:sz w:val="28"/>
          <w:szCs w:val="28"/>
        </w:rPr>
        <w:t>Глава 2.1</w:t>
      </w:r>
      <w:r>
        <w:rPr>
          <w:b/>
          <w:bCs/>
          <w:color w:val="000000"/>
          <w:sz w:val="28"/>
          <w:szCs w:val="28"/>
          <w:lang w:val="uk-UA"/>
        </w:rPr>
        <w:t>3</w:t>
      </w:r>
      <w:r>
        <w:rPr>
          <w:b/>
          <w:bCs/>
          <w:color w:val="000000"/>
          <w:sz w:val="28"/>
          <w:szCs w:val="28"/>
        </w:rPr>
        <w:t>. Участь у роботі органів місцевого самоврядування та робота</w:t>
      </w:r>
    </w:p>
    <w:p w:rsidR="009F11E7" w:rsidRDefault="009F11E7" w:rsidP="009F11E7">
      <w:pPr>
        <w:autoSpaceDE w:val="0"/>
        <w:autoSpaceDN w:val="0"/>
        <w:adjustRightInd w:val="0"/>
        <w:jc w:val="center"/>
        <w:rPr>
          <w:b/>
          <w:bCs/>
          <w:color w:val="000000"/>
          <w:sz w:val="28"/>
          <w:szCs w:val="28"/>
          <w:lang w:val="uk-UA"/>
        </w:rPr>
      </w:pPr>
      <w:r>
        <w:rPr>
          <w:b/>
          <w:bCs/>
          <w:color w:val="000000"/>
          <w:sz w:val="28"/>
          <w:szCs w:val="28"/>
        </w:rPr>
        <w:t>на виборних посадах місцевого самоврядування</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3</w:t>
      </w:r>
      <w:r>
        <w:rPr>
          <w:b/>
          <w:bCs/>
          <w:color w:val="000000"/>
          <w:sz w:val="28"/>
          <w:szCs w:val="28"/>
        </w:rPr>
        <w:t>.1</w:t>
      </w:r>
      <w:r>
        <w:rPr>
          <w:b/>
          <w:bCs/>
          <w:color w:val="000000"/>
          <w:sz w:val="28"/>
          <w:szCs w:val="28"/>
          <w:lang w:val="uk-UA"/>
        </w:rPr>
        <w:t>.</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1. </w:t>
      </w:r>
      <w:r>
        <w:rPr>
          <w:bCs/>
          <w:color w:val="000000"/>
          <w:sz w:val="28"/>
          <w:szCs w:val="28"/>
        </w:rPr>
        <w:t xml:space="preserve">Члени </w:t>
      </w:r>
      <w:r>
        <w:rPr>
          <w:bCs/>
          <w:color w:val="000000"/>
          <w:sz w:val="28"/>
          <w:szCs w:val="28"/>
          <w:lang w:val="uk-UA"/>
        </w:rPr>
        <w:t>т</w:t>
      </w:r>
      <w:r>
        <w:rPr>
          <w:bCs/>
          <w:color w:val="000000"/>
          <w:sz w:val="28"/>
          <w:szCs w:val="28"/>
        </w:rPr>
        <w:t>ериторіальної громади мають право бути присутніми на засіданнях</w:t>
      </w:r>
      <w:r>
        <w:rPr>
          <w:bCs/>
          <w:color w:val="000000"/>
          <w:sz w:val="28"/>
          <w:szCs w:val="28"/>
          <w:lang w:val="uk-UA"/>
        </w:rPr>
        <w:t xml:space="preserve"> р</w:t>
      </w:r>
      <w:r>
        <w:rPr>
          <w:bCs/>
          <w:color w:val="000000"/>
          <w:sz w:val="28"/>
          <w:szCs w:val="28"/>
        </w:rPr>
        <w:t>ади, її постійних комісій. Особи, що виявили бажання відвідати таке засідання,</w:t>
      </w:r>
      <w:r>
        <w:rPr>
          <w:bCs/>
          <w:color w:val="000000"/>
          <w:sz w:val="28"/>
          <w:szCs w:val="28"/>
          <w:lang w:val="uk-UA"/>
        </w:rPr>
        <w:t xml:space="preserve"> </w:t>
      </w:r>
      <w:r>
        <w:rPr>
          <w:bCs/>
          <w:color w:val="000000"/>
          <w:sz w:val="28"/>
          <w:szCs w:val="28"/>
        </w:rPr>
        <w:t>повинні</w:t>
      </w:r>
      <w:r>
        <w:rPr>
          <w:bCs/>
          <w:color w:val="000000"/>
          <w:sz w:val="28"/>
          <w:szCs w:val="28"/>
          <w:lang w:val="uk-UA"/>
        </w:rPr>
        <w:t xml:space="preserve"> </w:t>
      </w:r>
      <w:r>
        <w:rPr>
          <w:bCs/>
          <w:color w:val="000000"/>
          <w:sz w:val="28"/>
          <w:szCs w:val="28"/>
        </w:rPr>
        <w:t xml:space="preserve">до </w:t>
      </w:r>
      <w:r>
        <w:rPr>
          <w:bCs/>
          <w:color w:val="000000"/>
          <w:sz w:val="28"/>
          <w:szCs w:val="28"/>
          <w:lang w:val="uk-UA"/>
        </w:rPr>
        <w:t>його початку</w:t>
      </w:r>
      <w:r>
        <w:rPr>
          <w:bCs/>
          <w:color w:val="000000"/>
          <w:sz w:val="28"/>
          <w:szCs w:val="28"/>
        </w:rPr>
        <w:t>, подати відповідну заяву на ім’я</w:t>
      </w:r>
      <w:r>
        <w:rPr>
          <w:bCs/>
          <w:color w:val="000000"/>
          <w:sz w:val="28"/>
          <w:szCs w:val="28"/>
          <w:lang w:val="uk-UA"/>
        </w:rPr>
        <w:t xml:space="preserve"> </w:t>
      </w:r>
      <w:r>
        <w:rPr>
          <w:bCs/>
          <w:color w:val="000000"/>
          <w:sz w:val="28"/>
          <w:szCs w:val="28"/>
        </w:rPr>
        <w:t xml:space="preserve">секретаря </w:t>
      </w:r>
      <w:r>
        <w:rPr>
          <w:bCs/>
          <w:color w:val="000000"/>
          <w:sz w:val="28"/>
          <w:szCs w:val="28"/>
          <w:lang w:val="uk-UA"/>
        </w:rPr>
        <w:t>р</w:t>
      </w:r>
      <w:r>
        <w:rPr>
          <w:bCs/>
          <w:color w:val="000000"/>
          <w:sz w:val="28"/>
          <w:szCs w:val="28"/>
        </w:rPr>
        <w:t>ади, на якого покладається обов’язок забезпечити умови для такого</w:t>
      </w:r>
      <w:r>
        <w:rPr>
          <w:bCs/>
          <w:color w:val="000000"/>
          <w:sz w:val="28"/>
          <w:szCs w:val="28"/>
          <w:lang w:val="uk-UA"/>
        </w:rPr>
        <w:t xml:space="preserve"> </w:t>
      </w:r>
      <w:r>
        <w:rPr>
          <w:bCs/>
          <w:color w:val="000000"/>
          <w:sz w:val="28"/>
          <w:szCs w:val="28"/>
        </w:rPr>
        <w:t>відвідування.</w:t>
      </w: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3</w:t>
      </w:r>
      <w:r>
        <w:rPr>
          <w:b/>
          <w:bCs/>
          <w:color w:val="000000"/>
          <w:sz w:val="28"/>
          <w:szCs w:val="28"/>
        </w:rPr>
        <w:t>.2.</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1. Члени територіальної громади мають право брати участь у засіданнях виконавчого комітету ради</w:t>
      </w:r>
      <w:r>
        <w:rPr>
          <w:bCs/>
          <w:color w:val="000000"/>
          <w:sz w:val="28"/>
          <w:szCs w:val="28"/>
        </w:rPr>
        <w:t>.</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3</w:t>
      </w:r>
      <w:r>
        <w:rPr>
          <w:b/>
          <w:bCs/>
          <w:color w:val="000000"/>
          <w:sz w:val="28"/>
          <w:szCs w:val="28"/>
        </w:rPr>
        <w:t>.3.</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1. Ч</w:t>
      </w:r>
      <w:r>
        <w:rPr>
          <w:bCs/>
          <w:color w:val="000000"/>
          <w:sz w:val="28"/>
          <w:szCs w:val="28"/>
        </w:rPr>
        <w:t xml:space="preserve">ленам </w:t>
      </w:r>
      <w:r>
        <w:rPr>
          <w:bCs/>
          <w:color w:val="000000"/>
          <w:sz w:val="28"/>
          <w:szCs w:val="28"/>
          <w:lang w:val="uk-UA"/>
        </w:rPr>
        <w:t>т</w:t>
      </w:r>
      <w:r>
        <w:rPr>
          <w:bCs/>
          <w:color w:val="000000"/>
          <w:sz w:val="28"/>
          <w:szCs w:val="28"/>
        </w:rPr>
        <w:t>ериторіальної громади гарантується право бути</w:t>
      </w:r>
      <w:r>
        <w:rPr>
          <w:bCs/>
          <w:color w:val="000000"/>
          <w:sz w:val="28"/>
          <w:szCs w:val="28"/>
          <w:lang w:val="uk-UA"/>
        </w:rPr>
        <w:t xml:space="preserve"> </w:t>
      </w:r>
      <w:r>
        <w:rPr>
          <w:bCs/>
          <w:color w:val="000000"/>
          <w:sz w:val="28"/>
          <w:szCs w:val="28"/>
        </w:rPr>
        <w:t>обраними на посади в системі місцевого самоврядування, які визначені законом і</w:t>
      </w:r>
      <w:r>
        <w:rPr>
          <w:bCs/>
          <w:color w:val="000000"/>
          <w:sz w:val="28"/>
          <w:szCs w:val="28"/>
          <w:lang w:val="uk-UA"/>
        </w:rPr>
        <w:t xml:space="preserve"> </w:t>
      </w:r>
      <w:r>
        <w:rPr>
          <w:bCs/>
          <w:color w:val="000000"/>
          <w:sz w:val="28"/>
          <w:szCs w:val="28"/>
        </w:rPr>
        <w:t>цим Статутом як виборні, на рівних підставах.</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center"/>
        <w:rPr>
          <w:b/>
          <w:bCs/>
          <w:color w:val="000000"/>
          <w:sz w:val="28"/>
          <w:szCs w:val="28"/>
          <w:lang w:val="uk-UA"/>
        </w:rPr>
      </w:pPr>
      <w:r>
        <w:rPr>
          <w:b/>
          <w:bCs/>
          <w:color w:val="000000"/>
          <w:sz w:val="28"/>
          <w:szCs w:val="28"/>
          <w:lang w:val="uk-UA"/>
        </w:rPr>
        <w:t>Глава 2.14. Сільська  рада</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2.14.1.</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1. Сільська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2. </w:t>
      </w:r>
      <w:r>
        <w:rPr>
          <w:bCs/>
          <w:color w:val="000000"/>
          <w:sz w:val="28"/>
          <w:szCs w:val="28"/>
        </w:rPr>
        <w:t xml:space="preserve">Загальний склад (чисельність депутатів) </w:t>
      </w:r>
      <w:r>
        <w:rPr>
          <w:bCs/>
          <w:color w:val="000000"/>
          <w:sz w:val="28"/>
          <w:szCs w:val="28"/>
          <w:lang w:val="uk-UA"/>
        </w:rPr>
        <w:t>р</w:t>
      </w:r>
      <w:r>
        <w:rPr>
          <w:bCs/>
          <w:color w:val="000000"/>
          <w:sz w:val="28"/>
          <w:szCs w:val="28"/>
        </w:rPr>
        <w:t xml:space="preserve">ади </w:t>
      </w:r>
      <w:r>
        <w:rPr>
          <w:bCs/>
          <w:color w:val="000000"/>
          <w:sz w:val="28"/>
          <w:szCs w:val="28"/>
          <w:lang w:val="uk-UA"/>
        </w:rPr>
        <w:t xml:space="preserve">встановлюється </w:t>
      </w:r>
      <w:r>
        <w:rPr>
          <w:bCs/>
          <w:color w:val="000000"/>
          <w:sz w:val="28"/>
          <w:szCs w:val="28"/>
        </w:rPr>
        <w:t xml:space="preserve">відповідно до </w:t>
      </w:r>
      <w:r>
        <w:rPr>
          <w:bCs/>
          <w:color w:val="000000"/>
          <w:sz w:val="28"/>
          <w:szCs w:val="28"/>
          <w:lang w:val="uk-UA"/>
        </w:rPr>
        <w:t>З</w:t>
      </w:r>
      <w:r>
        <w:rPr>
          <w:bCs/>
          <w:color w:val="000000"/>
          <w:sz w:val="28"/>
          <w:szCs w:val="28"/>
        </w:rPr>
        <w:t xml:space="preserve">акону </w:t>
      </w:r>
      <w:r>
        <w:rPr>
          <w:bCs/>
          <w:color w:val="000000"/>
          <w:sz w:val="28"/>
          <w:szCs w:val="28"/>
          <w:lang w:val="uk-UA"/>
        </w:rPr>
        <w:t>України «Про місцеві вибори».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3. </w:t>
      </w:r>
      <w:r>
        <w:rPr>
          <w:bCs/>
          <w:color w:val="000000"/>
          <w:sz w:val="28"/>
          <w:szCs w:val="28"/>
        </w:rPr>
        <w:t xml:space="preserve">Строк повноважень </w:t>
      </w:r>
      <w:r>
        <w:rPr>
          <w:bCs/>
          <w:color w:val="000000"/>
          <w:sz w:val="28"/>
          <w:szCs w:val="28"/>
          <w:lang w:val="uk-UA"/>
        </w:rPr>
        <w:t>р</w:t>
      </w:r>
      <w:r>
        <w:rPr>
          <w:bCs/>
          <w:color w:val="000000"/>
          <w:sz w:val="28"/>
          <w:szCs w:val="28"/>
        </w:rPr>
        <w:t>ади відповідно до Конституції України становить 5 років.</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4. </w:t>
      </w:r>
      <w:r>
        <w:rPr>
          <w:bCs/>
          <w:color w:val="000000"/>
          <w:sz w:val="28"/>
          <w:szCs w:val="28"/>
        </w:rPr>
        <w:t xml:space="preserve">Дострокове припинення повноважень </w:t>
      </w:r>
      <w:r>
        <w:rPr>
          <w:bCs/>
          <w:color w:val="000000"/>
          <w:sz w:val="28"/>
          <w:szCs w:val="28"/>
          <w:lang w:val="uk-UA"/>
        </w:rPr>
        <w:t>р</w:t>
      </w:r>
      <w:r>
        <w:rPr>
          <w:bCs/>
          <w:color w:val="000000"/>
          <w:sz w:val="28"/>
          <w:szCs w:val="28"/>
        </w:rPr>
        <w:t>ади може бути здійснене у</w:t>
      </w:r>
      <w:r>
        <w:rPr>
          <w:bCs/>
          <w:color w:val="000000"/>
          <w:sz w:val="28"/>
          <w:szCs w:val="28"/>
          <w:lang w:val="uk-UA"/>
        </w:rPr>
        <w:t xml:space="preserve"> </w:t>
      </w:r>
      <w:r>
        <w:rPr>
          <w:bCs/>
          <w:color w:val="000000"/>
          <w:sz w:val="28"/>
          <w:szCs w:val="28"/>
        </w:rPr>
        <w:t>випадках і у порядку, визначеному Конституцією та Законом України «Про місцеве</w:t>
      </w:r>
      <w:r>
        <w:rPr>
          <w:bCs/>
          <w:color w:val="000000"/>
          <w:sz w:val="28"/>
          <w:szCs w:val="28"/>
          <w:lang w:val="uk-UA"/>
        </w:rPr>
        <w:t xml:space="preserve"> </w:t>
      </w:r>
      <w:r>
        <w:rPr>
          <w:bCs/>
          <w:color w:val="000000"/>
          <w:sz w:val="28"/>
          <w:szCs w:val="28"/>
        </w:rPr>
        <w:t>самоврядування в Україні».</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lastRenderedPageBreak/>
        <w:t>Стаття 2.1</w:t>
      </w:r>
      <w:r>
        <w:rPr>
          <w:b/>
          <w:bCs/>
          <w:color w:val="000000"/>
          <w:sz w:val="28"/>
          <w:szCs w:val="28"/>
          <w:lang w:val="uk-UA"/>
        </w:rPr>
        <w:t>4</w:t>
      </w:r>
      <w:r>
        <w:rPr>
          <w:b/>
          <w:bCs/>
          <w:color w:val="000000"/>
          <w:sz w:val="28"/>
          <w:szCs w:val="28"/>
        </w:rPr>
        <w:t>.2.</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 </w:t>
      </w:r>
      <w:r>
        <w:rPr>
          <w:bCs/>
          <w:color w:val="000000"/>
          <w:sz w:val="28"/>
          <w:szCs w:val="28"/>
        </w:rPr>
        <w:t xml:space="preserve">Завдання, функції та повноваження </w:t>
      </w:r>
      <w:r>
        <w:rPr>
          <w:bCs/>
          <w:color w:val="000000"/>
          <w:sz w:val="28"/>
          <w:szCs w:val="28"/>
          <w:lang w:val="uk-UA"/>
        </w:rPr>
        <w:t>р</w:t>
      </w:r>
      <w:r>
        <w:rPr>
          <w:bCs/>
          <w:color w:val="000000"/>
          <w:sz w:val="28"/>
          <w:szCs w:val="28"/>
        </w:rPr>
        <w:t>ади визначаються законодавством</w:t>
      </w:r>
      <w:r>
        <w:rPr>
          <w:bCs/>
          <w:color w:val="000000"/>
          <w:sz w:val="28"/>
          <w:szCs w:val="28"/>
          <w:lang w:val="uk-UA"/>
        </w:rPr>
        <w:t xml:space="preserve"> </w:t>
      </w:r>
      <w:r>
        <w:rPr>
          <w:bCs/>
          <w:color w:val="000000"/>
          <w:sz w:val="28"/>
          <w:szCs w:val="28"/>
        </w:rPr>
        <w:t>України та цим Статутом.</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2. Сільська Р</w:t>
      </w:r>
      <w:r>
        <w:rPr>
          <w:bCs/>
          <w:color w:val="000000"/>
          <w:sz w:val="28"/>
          <w:szCs w:val="28"/>
        </w:rPr>
        <w:t>ада є юридичною особою, має власну печатку, рахунки у Державному</w:t>
      </w:r>
      <w:r>
        <w:rPr>
          <w:bCs/>
          <w:color w:val="000000"/>
          <w:sz w:val="28"/>
          <w:szCs w:val="28"/>
          <w:lang w:val="uk-UA"/>
        </w:rPr>
        <w:t xml:space="preserve"> </w:t>
      </w:r>
      <w:r>
        <w:rPr>
          <w:bCs/>
          <w:color w:val="000000"/>
          <w:sz w:val="28"/>
          <w:szCs w:val="28"/>
        </w:rPr>
        <w:t>казначействі України та інших фінансових установах, має право набувати від свого</w:t>
      </w:r>
      <w:r>
        <w:rPr>
          <w:bCs/>
          <w:color w:val="000000"/>
          <w:sz w:val="28"/>
          <w:szCs w:val="28"/>
          <w:lang w:val="uk-UA"/>
        </w:rPr>
        <w:t xml:space="preserve"> </w:t>
      </w:r>
      <w:r>
        <w:rPr>
          <w:bCs/>
          <w:color w:val="000000"/>
          <w:sz w:val="28"/>
          <w:szCs w:val="28"/>
        </w:rPr>
        <w:t>імені майнові та особисті немайнові права, несе відповідні обов’язки, може бути</w:t>
      </w:r>
      <w:r>
        <w:rPr>
          <w:bCs/>
          <w:color w:val="000000"/>
          <w:sz w:val="28"/>
          <w:szCs w:val="28"/>
          <w:lang w:val="uk-UA"/>
        </w:rPr>
        <w:t xml:space="preserve"> </w:t>
      </w:r>
      <w:r>
        <w:rPr>
          <w:bCs/>
          <w:color w:val="000000"/>
          <w:sz w:val="28"/>
          <w:szCs w:val="28"/>
        </w:rPr>
        <w:t>позивачем і відповідачем у судах.</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2.14.3.</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 Робочими органами ради є її постійні й тимчасові контрольні комісії, які обираються з числа депутатів для вивчення проблем і потреб, попереднього розгляду і підготовки проектів рішень ради. </w:t>
      </w:r>
      <w:r>
        <w:rPr>
          <w:bCs/>
          <w:color w:val="000000"/>
          <w:sz w:val="28"/>
          <w:szCs w:val="28"/>
        </w:rPr>
        <w:t xml:space="preserve">Комісії здійснюють контроль за виконанням рішень </w:t>
      </w:r>
      <w:r>
        <w:rPr>
          <w:bCs/>
          <w:color w:val="000000"/>
          <w:sz w:val="28"/>
          <w:szCs w:val="28"/>
          <w:lang w:val="uk-UA"/>
        </w:rPr>
        <w:t>р</w:t>
      </w:r>
      <w:r>
        <w:rPr>
          <w:bCs/>
          <w:color w:val="000000"/>
          <w:sz w:val="28"/>
          <w:szCs w:val="28"/>
        </w:rPr>
        <w:t>ади та</w:t>
      </w:r>
      <w:r>
        <w:rPr>
          <w:bCs/>
          <w:color w:val="000000"/>
          <w:sz w:val="28"/>
          <w:szCs w:val="28"/>
          <w:lang w:val="uk-UA"/>
        </w:rPr>
        <w:t xml:space="preserve"> </w:t>
      </w:r>
      <w:r>
        <w:rPr>
          <w:bCs/>
          <w:color w:val="000000"/>
          <w:sz w:val="28"/>
          <w:szCs w:val="28"/>
        </w:rPr>
        <w:t>її виконавчого комітету.</w:t>
      </w:r>
    </w:p>
    <w:p w:rsidR="009F11E7" w:rsidRDefault="009F11E7" w:rsidP="009F11E7">
      <w:pPr>
        <w:ind w:firstLine="708"/>
        <w:jc w:val="both"/>
        <w:rPr>
          <w:sz w:val="28"/>
          <w:szCs w:val="28"/>
          <w:lang w:val="uk-UA"/>
        </w:rPr>
      </w:pPr>
      <w:r>
        <w:rPr>
          <w:sz w:val="28"/>
          <w:szCs w:val="28"/>
          <w:lang w:val="uk-UA"/>
        </w:rPr>
        <w:t xml:space="preserve">2. Для забезпечення своєї діяльності Рада створює допоміжний орган – апарат Ради. Апарат Ради адміністративно підпорядкований сільському голові, який спрямовує і контролює його роботу, а функціонально – секретареві Ради,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 Ради здійснюються відповідно до законодавства України. </w:t>
      </w:r>
    </w:p>
    <w:p w:rsidR="009F11E7" w:rsidRDefault="009F11E7" w:rsidP="009F11E7">
      <w:pPr>
        <w:jc w:val="both"/>
        <w:rPr>
          <w:sz w:val="28"/>
          <w:szCs w:val="28"/>
          <w:lang w:val="uk-UA"/>
        </w:rPr>
      </w:pPr>
      <w:r>
        <w:rPr>
          <w:sz w:val="28"/>
          <w:szCs w:val="28"/>
          <w:lang w:val="uk-UA"/>
        </w:rPr>
        <w:t xml:space="preserve">3. Видатки на забезпечення діяльності Ради передбачаються у місцевому бюджеті Територіальної громади. </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lang w:val="uk-UA"/>
        </w:rPr>
        <w:t>Стаття 2.14.4.</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1.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 </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2. </w:t>
      </w:r>
      <w:r>
        <w:rPr>
          <w:bCs/>
          <w:color w:val="000000"/>
          <w:sz w:val="28"/>
          <w:szCs w:val="28"/>
        </w:rPr>
        <w:t xml:space="preserve">Порядок роботи </w:t>
      </w:r>
      <w:r>
        <w:rPr>
          <w:bCs/>
          <w:color w:val="000000"/>
          <w:sz w:val="28"/>
          <w:szCs w:val="28"/>
          <w:lang w:val="uk-UA"/>
        </w:rPr>
        <w:t>р</w:t>
      </w:r>
      <w:r>
        <w:rPr>
          <w:bCs/>
          <w:color w:val="000000"/>
          <w:sz w:val="28"/>
          <w:szCs w:val="28"/>
        </w:rPr>
        <w:t>ади визначається Регламентом</w:t>
      </w:r>
      <w:r>
        <w:rPr>
          <w:bCs/>
          <w:color w:val="000000"/>
          <w:sz w:val="28"/>
          <w:szCs w:val="28"/>
          <w:lang w:val="uk-UA"/>
        </w:rPr>
        <w:t>,</w:t>
      </w:r>
      <w:r>
        <w:rPr>
          <w:bCs/>
          <w:color w:val="000000"/>
          <w:sz w:val="28"/>
          <w:szCs w:val="28"/>
        </w:rPr>
        <w:t xml:space="preserve"> який затверджується </w:t>
      </w:r>
      <w:r>
        <w:rPr>
          <w:bCs/>
          <w:color w:val="000000"/>
          <w:sz w:val="28"/>
          <w:szCs w:val="28"/>
          <w:lang w:val="uk-UA"/>
        </w:rPr>
        <w:t>р</w:t>
      </w:r>
      <w:r>
        <w:rPr>
          <w:bCs/>
          <w:color w:val="000000"/>
          <w:sz w:val="28"/>
          <w:szCs w:val="28"/>
        </w:rPr>
        <w:t>адою у відповідності до законодавства України і не</w:t>
      </w:r>
      <w:r>
        <w:rPr>
          <w:bCs/>
          <w:color w:val="000000"/>
          <w:sz w:val="28"/>
          <w:szCs w:val="28"/>
          <w:lang w:val="uk-UA"/>
        </w:rPr>
        <w:t xml:space="preserve"> </w:t>
      </w:r>
      <w:r>
        <w:rPr>
          <w:bCs/>
          <w:color w:val="000000"/>
          <w:sz w:val="28"/>
          <w:szCs w:val="28"/>
        </w:rPr>
        <w:t xml:space="preserve">може суперечити цьому Статуту. Дотримання вимог Регламенту </w:t>
      </w:r>
      <w:r>
        <w:rPr>
          <w:bCs/>
          <w:color w:val="000000"/>
          <w:sz w:val="28"/>
          <w:szCs w:val="28"/>
          <w:lang w:val="uk-UA"/>
        </w:rPr>
        <w:t>р</w:t>
      </w:r>
      <w:r>
        <w:rPr>
          <w:bCs/>
          <w:color w:val="000000"/>
          <w:sz w:val="28"/>
          <w:szCs w:val="28"/>
        </w:rPr>
        <w:t>ади забезпечує</w:t>
      </w:r>
      <w:r>
        <w:rPr>
          <w:bCs/>
          <w:color w:val="000000"/>
          <w:sz w:val="28"/>
          <w:szCs w:val="28"/>
          <w:lang w:val="uk-UA"/>
        </w:rPr>
        <w:t xml:space="preserve"> сільський</w:t>
      </w:r>
      <w:r>
        <w:rPr>
          <w:bCs/>
          <w:color w:val="000000"/>
          <w:sz w:val="28"/>
          <w:szCs w:val="28"/>
        </w:rPr>
        <w:t xml:space="preserve"> </w:t>
      </w:r>
      <w:r>
        <w:rPr>
          <w:bCs/>
          <w:color w:val="000000"/>
          <w:sz w:val="28"/>
          <w:szCs w:val="28"/>
          <w:lang w:val="uk-UA"/>
        </w:rPr>
        <w:t>г</w:t>
      </w:r>
      <w:r>
        <w:rPr>
          <w:bCs/>
          <w:color w:val="000000"/>
          <w:sz w:val="28"/>
          <w:szCs w:val="28"/>
        </w:rPr>
        <w:t>олова.</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3. </w:t>
      </w:r>
      <w:r>
        <w:rPr>
          <w:bCs/>
          <w:color w:val="000000"/>
          <w:sz w:val="28"/>
          <w:szCs w:val="28"/>
        </w:rPr>
        <w:t xml:space="preserve">Сесійне засідання </w:t>
      </w:r>
      <w:r>
        <w:rPr>
          <w:bCs/>
          <w:color w:val="000000"/>
          <w:sz w:val="28"/>
          <w:szCs w:val="28"/>
          <w:lang w:val="uk-UA"/>
        </w:rPr>
        <w:t>р</w:t>
      </w:r>
      <w:r>
        <w:rPr>
          <w:bCs/>
          <w:color w:val="000000"/>
          <w:sz w:val="28"/>
          <w:szCs w:val="28"/>
        </w:rPr>
        <w:t>ади є правомочним, якщо на ньому зареєстровано</w:t>
      </w:r>
      <w:r>
        <w:rPr>
          <w:bCs/>
          <w:color w:val="000000"/>
          <w:sz w:val="28"/>
          <w:szCs w:val="28"/>
          <w:lang w:val="uk-UA"/>
        </w:rPr>
        <w:t xml:space="preserve"> </w:t>
      </w:r>
      <w:r>
        <w:rPr>
          <w:bCs/>
          <w:color w:val="000000"/>
          <w:sz w:val="28"/>
          <w:szCs w:val="28"/>
        </w:rPr>
        <w:t xml:space="preserve">більшість від загального складу депутатів </w:t>
      </w:r>
      <w:r>
        <w:rPr>
          <w:bCs/>
          <w:color w:val="000000"/>
          <w:sz w:val="28"/>
          <w:szCs w:val="28"/>
          <w:lang w:val="uk-UA"/>
        </w:rPr>
        <w:t>р</w:t>
      </w:r>
      <w:r>
        <w:rPr>
          <w:bCs/>
          <w:color w:val="000000"/>
          <w:sz w:val="28"/>
          <w:szCs w:val="28"/>
        </w:rPr>
        <w:t xml:space="preserve">ади. Порядок реєстрації депутатів </w:t>
      </w:r>
      <w:r>
        <w:rPr>
          <w:bCs/>
          <w:color w:val="000000"/>
          <w:sz w:val="28"/>
          <w:szCs w:val="28"/>
          <w:lang w:val="uk-UA"/>
        </w:rPr>
        <w:t>р</w:t>
      </w:r>
      <w:r>
        <w:rPr>
          <w:bCs/>
          <w:color w:val="000000"/>
          <w:sz w:val="28"/>
          <w:szCs w:val="28"/>
        </w:rPr>
        <w:t>ади</w:t>
      </w:r>
      <w:r>
        <w:rPr>
          <w:bCs/>
          <w:color w:val="000000"/>
          <w:sz w:val="28"/>
          <w:szCs w:val="28"/>
          <w:lang w:val="uk-UA"/>
        </w:rPr>
        <w:t xml:space="preserve"> </w:t>
      </w:r>
      <w:r>
        <w:rPr>
          <w:bCs/>
          <w:color w:val="000000"/>
          <w:sz w:val="28"/>
          <w:szCs w:val="28"/>
        </w:rPr>
        <w:t xml:space="preserve">на сесійному засіданні визначається Регламентом </w:t>
      </w:r>
      <w:r>
        <w:rPr>
          <w:bCs/>
          <w:color w:val="000000"/>
          <w:sz w:val="28"/>
          <w:szCs w:val="28"/>
          <w:lang w:val="uk-UA"/>
        </w:rPr>
        <w:t>р</w:t>
      </w:r>
      <w:r>
        <w:rPr>
          <w:bCs/>
          <w:color w:val="000000"/>
          <w:sz w:val="28"/>
          <w:szCs w:val="28"/>
        </w:rPr>
        <w:t>ади.</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4. Робота постійних і інших комісій Ради може здійснюватися у спеціально відведених приміщеннях Ради або у виїзному режимі – у залежності від питань, які розглядаються і кола підприємств, установ та організацій, яких стосуються ці питання.</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5. </w:t>
      </w:r>
      <w:r>
        <w:rPr>
          <w:bCs/>
          <w:color w:val="000000"/>
          <w:sz w:val="28"/>
          <w:szCs w:val="28"/>
        </w:rPr>
        <w:t xml:space="preserve">Порядок підготовки, проходження, ухвалення, зберігання рішень </w:t>
      </w:r>
      <w:r>
        <w:rPr>
          <w:bCs/>
          <w:color w:val="000000"/>
          <w:sz w:val="28"/>
          <w:szCs w:val="28"/>
          <w:lang w:val="uk-UA"/>
        </w:rPr>
        <w:t>р</w:t>
      </w:r>
      <w:r>
        <w:rPr>
          <w:bCs/>
          <w:color w:val="000000"/>
          <w:sz w:val="28"/>
          <w:szCs w:val="28"/>
        </w:rPr>
        <w:t>ади,</w:t>
      </w:r>
      <w:r>
        <w:rPr>
          <w:bCs/>
          <w:color w:val="000000"/>
          <w:sz w:val="28"/>
          <w:szCs w:val="28"/>
          <w:lang w:val="uk-UA"/>
        </w:rPr>
        <w:t xml:space="preserve"> </w:t>
      </w:r>
      <w:r>
        <w:rPr>
          <w:bCs/>
          <w:color w:val="000000"/>
          <w:sz w:val="28"/>
          <w:szCs w:val="28"/>
        </w:rPr>
        <w:t>забезпечення режиму доступу до них визначається законами України, Регламентом</w:t>
      </w:r>
      <w:r>
        <w:rPr>
          <w:bCs/>
          <w:color w:val="000000"/>
          <w:sz w:val="28"/>
          <w:szCs w:val="28"/>
          <w:lang w:val="uk-UA"/>
        </w:rPr>
        <w:t xml:space="preserve"> р</w:t>
      </w:r>
      <w:r>
        <w:rPr>
          <w:bCs/>
          <w:color w:val="000000"/>
          <w:sz w:val="28"/>
          <w:szCs w:val="28"/>
        </w:rPr>
        <w:t>ади та цим Статутом.</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lastRenderedPageBreak/>
        <w:t>Стаття 2.1</w:t>
      </w:r>
      <w:r>
        <w:rPr>
          <w:b/>
          <w:bCs/>
          <w:color w:val="000000"/>
          <w:sz w:val="28"/>
          <w:szCs w:val="28"/>
          <w:lang w:val="uk-UA"/>
        </w:rPr>
        <w:t>4</w:t>
      </w:r>
      <w:r>
        <w:rPr>
          <w:b/>
          <w:bCs/>
          <w:color w:val="000000"/>
          <w:sz w:val="28"/>
          <w:szCs w:val="28"/>
        </w:rPr>
        <w:t>.5.</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 </w:t>
      </w:r>
      <w:r>
        <w:rPr>
          <w:bCs/>
          <w:color w:val="000000"/>
          <w:sz w:val="28"/>
          <w:szCs w:val="28"/>
        </w:rPr>
        <w:t>Рада на реалізацію повноважень, визначених Конституцією та законами</w:t>
      </w:r>
      <w:r>
        <w:rPr>
          <w:bCs/>
          <w:color w:val="000000"/>
          <w:sz w:val="28"/>
          <w:szCs w:val="28"/>
          <w:lang w:val="uk-UA"/>
        </w:rPr>
        <w:t xml:space="preserve"> </w:t>
      </w:r>
      <w:r>
        <w:rPr>
          <w:bCs/>
          <w:color w:val="000000"/>
          <w:sz w:val="28"/>
          <w:szCs w:val="28"/>
        </w:rPr>
        <w:t>України, приймає нормативно-правові та інші акти у формі рішень.</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2. </w:t>
      </w:r>
      <w:r>
        <w:rPr>
          <w:bCs/>
          <w:color w:val="000000"/>
          <w:sz w:val="28"/>
          <w:szCs w:val="28"/>
        </w:rPr>
        <w:t xml:space="preserve">Рішення </w:t>
      </w:r>
      <w:r>
        <w:rPr>
          <w:bCs/>
          <w:color w:val="000000"/>
          <w:sz w:val="28"/>
          <w:szCs w:val="28"/>
          <w:lang w:val="uk-UA"/>
        </w:rPr>
        <w:t>р</w:t>
      </w:r>
      <w:r>
        <w:rPr>
          <w:bCs/>
          <w:color w:val="000000"/>
          <w:sz w:val="28"/>
          <w:szCs w:val="28"/>
        </w:rPr>
        <w:t>ади приймається більшістю голосів депутатів від її загального</w:t>
      </w:r>
      <w:r>
        <w:rPr>
          <w:bCs/>
          <w:color w:val="000000"/>
          <w:sz w:val="28"/>
          <w:szCs w:val="28"/>
          <w:lang w:val="uk-UA"/>
        </w:rPr>
        <w:t xml:space="preserve"> </w:t>
      </w:r>
      <w:r>
        <w:rPr>
          <w:bCs/>
          <w:color w:val="000000"/>
          <w:sz w:val="28"/>
          <w:szCs w:val="28"/>
        </w:rPr>
        <w:t>складу шляхом відкритого</w:t>
      </w:r>
      <w:r>
        <w:rPr>
          <w:bCs/>
          <w:color w:val="000000"/>
          <w:sz w:val="28"/>
          <w:szCs w:val="28"/>
          <w:lang w:val="uk-UA"/>
        </w:rPr>
        <w:t xml:space="preserve"> поіменного</w:t>
      </w:r>
      <w:r>
        <w:rPr>
          <w:bCs/>
          <w:color w:val="000000"/>
          <w:sz w:val="28"/>
          <w:szCs w:val="28"/>
        </w:rPr>
        <w:t xml:space="preserve"> голосування, якщо інше не встановлене законом.</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3. </w:t>
      </w:r>
      <w:r>
        <w:rPr>
          <w:bCs/>
          <w:color w:val="000000"/>
          <w:sz w:val="28"/>
          <w:szCs w:val="28"/>
        </w:rPr>
        <w:t xml:space="preserve">У випадках, визначених законом та цим Статутом, рішення </w:t>
      </w:r>
      <w:r>
        <w:rPr>
          <w:bCs/>
          <w:color w:val="000000"/>
          <w:sz w:val="28"/>
          <w:szCs w:val="28"/>
          <w:lang w:val="uk-UA"/>
        </w:rPr>
        <w:t>р</w:t>
      </w:r>
      <w:r>
        <w:rPr>
          <w:bCs/>
          <w:color w:val="000000"/>
          <w:sz w:val="28"/>
          <w:szCs w:val="28"/>
        </w:rPr>
        <w:t>ади може бути</w:t>
      </w:r>
      <w:r>
        <w:rPr>
          <w:bCs/>
          <w:color w:val="000000"/>
          <w:sz w:val="28"/>
          <w:szCs w:val="28"/>
          <w:lang w:val="uk-UA"/>
        </w:rPr>
        <w:t xml:space="preserve"> </w:t>
      </w:r>
      <w:r>
        <w:rPr>
          <w:bCs/>
          <w:color w:val="000000"/>
          <w:sz w:val="28"/>
          <w:szCs w:val="28"/>
        </w:rPr>
        <w:t>прийняте лише після проведення місцевого референдуму, громадських слухань,</w:t>
      </w:r>
      <w:r>
        <w:rPr>
          <w:bCs/>
          <w:color w:val="000000"/>
          <w:sz w:val="28"/>
          <w:szCs w:val="28"/>
          <w:lang w:val="uk-UA"/>
        </w:rPr>
        <w:t xml:space="preserve"> </w:t>
      </w:r>
      <w:r>
        <w:rPr>
          <w:bCs/>
          <w:color w:val="000000"/>
          <w:sz w:val="28"/>
          <w:szCs w:val="28"/>
        </w:rPr>
        <w:t xml:space="preserve">загальних зборів членів </w:t>
      </w:r>
      <w:r>
        <w:rPr>
          <w:bCs/>
          <w:color w:val="000000"/>
          <w:sz w:val="28"/>
          <w:szCs w:val="28"/>
          <w:lang w:val="uk-UA"/>
        </w:rPr>
        <w:t>т</w:t>
      </w:r>
      <w:r>
        <w:rPr>
          <w:bCs/>
          <w:color w:val="000000"/>
          <w:sz w:val="28"/>
          <w:szCs w:val="28"/>
        </w:rPr>
        <w:t>ериторіальної громади.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4. </w:t>
      </w:r>
      <w:r>
        <w:rPr>
          <w:bCs/>
          <w:color w:val="000000"/>
          <w:sz w:val="28"/>
          <w:szCs w:val="28"/>
        </w:rPr>
        <w:t xml:space="preserve">Рішення ради підписуються </w:t>
      </w:r>
      <w:r>
        <w:rPr>
          <w:bCs/>
          <w:color w:val="000000"/>
          <w:sz w:val="28"/>
          <w:szCs w:val="28"/>
          <w:lang w:val="uk-UA"/>
        </w:rPr>
        <w:t>сільським</w:t>
      </w:r>
      <w:r>
        <w:rPr>
          <w:bCs/>
          <w:color w:val="000000"/>
          <w:sz w:val="28"/>
          <w:szCs w:val="28"/>
        </w:rPr>
        <w:t xml:space="preserve"> </w:t>
      </w:r>
      <w:r>
        <w:rPr>
          <w:bCs/>
          <w:color w:val="000000"/>
          <w:sz w:val="28"/>
          <w:szCs w:val="28"/>
          <w:lang w:val="uk-UA"/>
        </w:rPr>
        <w:t>г</w:t>
      </w:r>
      <w:r>
        <w:rPr>
          <w:bCs/>
          <w:color w:val="000000"/>
          <w:sz w:val="28"/>
          <w:szCs w:val="28"/>
        </w:rPr>
        <w:t>оловою.</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5. </w:t>
      </w:r>
      <w:r>
        <w:rPr>
          <w:bCs/>
          <w:color w:val="000000"/>
          <w:sz w:val="28"/>
          <w:szCs w:val="28"/>
        </w:rPr>
        <w:t xml:space="preserve">Рішення ради у п’ятиденний </w:t>
      </w:r>
      <w:r>
        <w:rPr>
          <w:bCs/>
          <w:color w:val="000000"/>
          <w:sz w:val="28"/>
          <w:szCs w:val="28"/>
          <w:lang w:val="uk-UA"/>
        </w:rPr>
        <w:t>строк з моменту його прийняття може</w:t>
      </w:r>
      <w:r>
        <w:rPr>
          <w:bCs/>
          <w:color w:val="000000"/>
          <w:sz w:val="28"/>
          <w:szCs w:val="28"/>
        </w:rPr>
        <w:t xml:space="preserve"> бути</w:t>
      </w:r>
      <w:r>
        <w:rPr>
          <w:bCs/>
          <w:color w:val="000000"/>
          <w:sz w:val="28"/>
          <w:szCs w:val="28"/>
          <w:lang w:val="uk-UA"/>
        </w:rPr>
        <w:t xml:space="preserve"> </w:t>
      </w:r>
      <w:r>
        <w:rPr>
          <w:bCs/>
          <w:color w:val="000000"/>
          <w:sz w:val="28"/>
          <w:szCs w:val="28"/>
        </w:rPr>
        <w:t xml:space="preserve">зупинено </w:t>
      </w:r>
      <w:r>
        <w:rPr>
          <w:bCs/>
          <w:color w:val="000000"/>
          <w:sz w:val="28"/>
          <w:szCs w:val="28"/>
          <w:lang w:val="uk-UA"/>
        </w:rPr>
        <w:t>сільським</w:t>
      </w:r>
      <w:r>
        <w:rPr>
          <w:bCs/>
          <w:color w:val="000000"/>
          <w:sz w:val="28"/>
          <w:szCs w:val="28"/>
        </w:rPr>
        <w:t xml:space="preserve"> </w:t>
      </w:r>
      <w:r>
        <w:rPr>
          <w:bCs/>
          <w:color w:val="000000"/>
          <w:sz w:val="28"/>
          <w:szCs w:val="28"/>
          <w:lang w:val="uk-UA"/>
        </w:rPr>
        <w:t>г</w:t>
      </w:r>
      <w:r>
        <w:rPr>
          <w:bCs/>
          <w:color w:val="000000"/>
          <w:sz w:val="28"/>
          <w:szCs w:val="28"/>
        </w:rPr>
        <w:t>оловою і внесено на повторний розгляд</w:t>
      </w:r>
      <w:r>
        <w:rPr>
          <w:bCs/>
          <w:color w:val="000000"/>
          <w:sz w:val="28"/>
          <w:szCs w:val="28"/>
          <w:lang w:val="uk-UA"/>
        </w:rPr>
        <w:t xml:space="preserve"> р</w:t>
      </w:r>
      <w:r>
        <w:rPr>
          <w:bCs/>
          <w:color w:val="000000"/>
          <w:sz w:val="28"/>
          <w:szCs w:val="28"/>
        </w:rPr>
        <w:t>ади</w:t>
      </w:r>
      <w:r>
        <w:rPr>
          <w:bCs/>
          <w:color w:val="000000"/>
          <w:sz w:val="28"/>
          <w:szCs w:val="28"/>
          <w:lang w:val="uk-UA"/>
        </w:rPr>
        <w:t xml:space="preserve"> із обґрунтуванням зауважень</w:t>
      </w:r>
      <w:r>
        <w:rPr>
          <w:bCs/>
          <w:color w:val="000000"/>
          <w:sz w:val="28"/>
          <w:szCs w:val="28"/>
        </w:rPr>
        <w:t xml:space="preserve">. У цьому разі </w:t>
      </w:r>
      <w:r>
        <w:rPr>
          <w:bCs/>
          <w:color w:val="000000"/>
          <w:sz w:val="28"/>
          <w:szCs w:val="28"/>
          <w:lang w:val="uk-UA"/>
        </w:rPr>
        <w:t>сільський г</w:t>
      </w:r>
      <w:r>
        <w:rPr>
          <w:bCs/>
          <w:color w:val="000000"/>
          <w:sz w:val="28"/>
          <w:szCs w:val="28"/>
        </w:rPr>
        <w:t>олова не підписує таке рішення</w:t>
      </w:r>
      <w:r>
        <w:rPr>
          <w:bCs/>
          <w:color w:val="000000"/>
          <w:sz w:val="28"/>
          <w:szCs w:val="28"/>
          <w:lang w:val="uk-UA"/>
        </w:rPr>
        <w:t xml:space="preserve"> р</w:t>
      </w:r>
      <w:r>
        <w:rPr>
          <w:bCs/>
          <w:color w:val="000000"/>
          <w:sz w:val="28"/>
          <w:szCs w:val="28"/>
        </w:rPr>
        <w:t>ади</w:t>
      </w:r>
      <w:r>
        <w:rPr>
          <w:bCs/>
          <w:color w:val="000000"/>
          <w:sz w:val="28"/>
          <w:szCs w:val="28"/>
          <w:lang w:val="uk-UA"/>
        </w:rPr>
        <w:t xml:space="preserve">,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w:t>
      </w:r>
      <w:r>
        <w:rPr>
          <w:bCs/>
          <w:color w:val="000000"/>
          <w:sz w:val="28"/>
          <w:szCs w:val="28"/>
        </w:rPr>
        <w:t xml:space="preserve">У випадку, якщо </w:t>
      </w:r>
      <w:r>
        <w:rPr>
          <w:bCs/>
          <w:color w:val="000000"/>
          <w:sz w:val="28"/>
          <w:szCs w:val="28"/>
          <w:lang w:val="uk-UA"/>
        </w:rPr>
        <w:t>сільський</w:t>
      </w:r>
      <w:r>
        <w:rPr>
          <w:bCs/>
          <w:color w:val="000000"/>
          <w:sz w:val="28"/>
          <w:szCs w:val="28"/>
        </w:rPr>
        <w:t xml:space="preserve"> </w:t>
      </w:r>
      <w:r>
        <w:rPr>
          <w:bCs/>
          <w:color w:val="000000"/>
          <w:sz w:val="28"/>
          <w:szCs w:val="28"/>
          <w:lang w:val="uk-UA"/>
        </w:rPr>
        <w:t>г</w:t>
      </w:r>
      <w:r>
        <w:rPr>
          <w:bCs/>
          <w:color w:val="000000"/>
          <w:sz w:val="28"/>
          <w:szCs w:val="28"/>
        </w:rPr>
        <w:t>олова не підписує</w:t>
      </w:r>
      <w:r>
        <w:rPr>
          <w:bCs/>
          <w:color w:val="000000"/>
          <w:sz w:val="28"/>
          <w:szCs w:val="28"/>
          <w:lang w:val="uk-UA"/>
        </w:rPr>
        <w:t xml:space="preserve"> </w:t>
      </w:r>
      <w:r>
        <w:rPr>
          <w:bCs/>
          <w:color w:val="000000"/>
          <w:sz w:val="28"/>
          <w:szCs w:val="28"/>
        </w:rPr>
        <w:t xml:space="preserve">рішення </w:t>
      </w:r>
      <w:r>
        <w:rPr>
          <w:bCs/>
          <w:color w:val="000000"/>
          <w:sz w:val="28"/>
          <w:szCs w:val="28"/>
          <w:lang w:val="uk-UA"/>
        </w:rPr>
        <w:t>р</w:t>
      </w:r>
      <w:r>
        <w:rPr>
          <w:bCs/>
          <w:color w:val="000000"/>
          <w:sz w:val="28"/>
          <w:szCs w:val="28"/>
        </w:rPr>
        <w:t>ади, і не зупиняє його в зазначеному порядку, такі його дії можуть бути</w:t>
      </w:r>
      <w:r>
        <w:rPr>
          <w:bCs/>
          <w:color w:val="000000"/>
          <w:sz w:val="28"/>
          <w:szCs w:val="28"/>
          <w:lang w:val="uk-UA"/>
        </w:rPr>
        <w:t xml:space="preserve"> </w:t>
      </w:r>
      <w:r>
        <w:rPr>
          <w:bCs/>
          <w:color w:val="000000"/>
          <w:sz w:val="28"/>
          <w:szCs w:val="28"/>
        </w:rPr>
        <w:t>оскаржені у суді.</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6. </w:t>
      </w:r>
      <w:r>
        <w:rPr>
          <w:bCs/>
          <w:color w:val="000000"/>
          <w:sz w:val="28"/>
          <w:szCs w:val="28"/>
        </w:rPr>
        <w:t xml:space="preserve">Підставами зупинення рішення </w:t>
      </w:r>
      <w:r>
        <w:rPr>
          <w:bCs/>
          <w:color w:val="000000"/>
          <w:sz w:val="28"/>
          <w:szCs w:val="28"/>
          <w:lang w:val="uk-UA"/>
        </w:rPr>
        <w:t>р</w:t>
      </w:r>
      <w:r>
        <w:rPr>
          <w:bCs/>
          <w:color w:val="000000"/>
          <w:sz w:val="28"/>
          <w:szCs w:val="28"/>
        </w:rPr>
        <w:t xml:space="preserve">ади </w:t>
      </w:r>
      <w:r>
        <w:rPr>
          <w:bCs/>
          <w:color w:val="000000"/>
          <w:sz w:val="28"/>
          <w:szCs w:val="28"/>
          <w:lang w:val="uk-UA"/>
        </w:rPr>
        <w:t>сільським</w:t>
      </w:r>
      <w:r>
        <w:rPr>
          <w:bCs/>
          <w:color w:val="000000"/>
          <w:sz w:val="28"/>
          <w:szCs w:val="28"/>
        </w:rPr>
        <w:t xml:space="preserve"> </w:t>
      </w:r>
      <w:r>
        <w:rPr>
          <w:bCs/>
          <w:color w:val="000000"/>
          <w:sz w:val="28"/>
          <w:szCs w:val="28"/>
          <w:lang w:val="uk-UA"/>
        </w:rPr>
        <w:t>г</w:t>
      </w:r>
      <w:r>
        <w:rPr>
          <w:bCs/>
          <w:color w:val="000000"/>
          <w:sz w:val="28"/>
          <w:szCs w:val="28"/>
        </w:rPr>
        <w:t>оловою можуть бути: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1) порушення </w:t>
      </w:r>
      <w:r>
        <w:rPr>
          <w:bCs/>
          <w:color w:val="000000"/>
          <w:sz w:val="28"/>
          <w:szCs w:val="28"/>
          <w:lang w:val="uk-UA"/>
        </w:rPr>
        <w:t>р</w:t>
      </w:r>
      <w:r>
        <w:rPr>
          <w:bCs/>
          <w:color w:val="000000"/>
          <w:sz w:val="28"/>
          <w:szCs w:val="28"/>
        </w:rPr>
        <w:t>адою Конституції та законів України, рішень місцевих</w:t>
      </w:r>
      <w:r>
        <w:rPr>
          <w:bCs/>
          <w:color w:val="000000"/>
          <w:sz w:val="28"/>
          <w:szCs w:val="28"/>
          <w:lang w:val="uk-UA"/>
        </w:rPr>
        <w:t xml:space="preserve"> </w:t>
      </w:r>
      <w:r>
        <w:rPr>
          <w:bCs/>
          <w:color w:val="000000"/>
          <w:sz w:val="28"/>
          <w:szCs w:val="28"/>
        </w:rPr>
        <w:t xml:space="preserve">референдумів, </w:t>
      </w:r>
      <w:r>
        <w:rPr>
          <w:bCs/>
          <w:color w:val="FF0000"/>
          <w:sz w:val="28"/>
          <w:szCs w:val="28"/>
        </w:rPr>
        <w:t xml:space="preserve">Статуту </w:t>
      </w:r>
      <w:r>
        <w:rPr>
          <w:bCs/>
          <w:color w:val="FF0000"/>
          <w:sz w:val="28"/>
          <w:szCs w:val="28"/>
          <w:lang w:val="uk-UA"/>
        </w:rPr>
        <w:t>Шевченківської сільської ради</w:t>
      </w:r>
      <w:r>
        <w:rPr>
          <w:bCs/>
          <w:color w:val="FF0000"/>
          <w:sz w:val="28"/>
          <w:szCs w:val="28"/>
        </w:rPr>
        <w:t>,</w:t>
      </w:r>
      <w:r>
        <w:rPr>
          <w:bCs/>
          <w:color w:val="000000"/>
          <w:sz w:val="28"/>
          <w:szCs w:val="28"/>
        </w:rPr>
        <w:t xml:space="preserve"> Регламенту </w:t>
      </w:r>
      <w:r>
        <w:rPr>
          <w:bCs/>
          <w:color w:val="000000"/>
          <w:sz w:val="28"/>
          <w:szCs w:val="28"/>
          <w:lang w:val="uk-UA"/>
        </w:rPr>
        <w:t>р</w:t>
      </w:r>
      <w:r>
        <w:rPr>
          <w:bCs/>
          <w:color w:val="000000"/>
          <w:sz w:val="28"/>
          <w:szCs w:val="28"/>
        </w:rPr>
        <w:t xml:space="preserve">ади, рішень </w:t>
      </w:r>
      <w:r>
        <w:rPr>
          <w:bCs/>
          <w:color w:val="000000"/>
          <w:sz w:val="28"/>
          <w:szCs w:val="28"/>
          <w:lang w:val="uk-UA"/>
        </w:rPr>
        <w:t>р</w:t>
      </w:r>
      <w:r>
        <w:rPr>
          <w:bCs/>
          <w:color w:val="000000"/>
          <w:sz w:val="28"/>
          <w:szCs w:val="28"/>
        </w:rPr>
        <w:t>ади</w:t>
      </w:r>
      <w:r>
        <w:rPr>
          <w:bCs/>
          <w:color w:val="000000"/>
          <w:sz w:val="28"/>
          <w:szCs w:val="28"/>
          <w:lang w:val="uk-UA"/>
        </w:rPr>
        <w:t xml:space="preserve"> </w:t>
      </w:r>
      <w:r>
        <w:rPr>
          <w:bCs/>
          <w:color w:val="000000"/>
          <w:sz w:val="28"/>
          <w:szCs w:val="28"/>
        </w:rPr>
        <w:t>про затвердження місцевого бюджету та щодо проектів і програм розвитку</w:t>
      </w:r>
      <w:r>
        <w:rPr>
          <w:bCs/>
          <w:color w:val="000000"/>
          <w:sz w:val="28"/>
          <w:szCs w:val="28"/>
          <w:lang w:val="uk-UA"/>
        </w:rPr>
        <w:t xml:space="preserve"> т</w:t>
      </w:r>
      <w:r>
        <w:rPr>
          <w:bCs/>
          <w:color w:val="000000"/>
          <w:sz w:val="28"/>
          <w:szCs w:val="28"/>
        </w:rPr>
        <w:t>ериторіальної громади, її населених пунктів;</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2) виявлення порушень при підготовці тексту рішення, поданого на підпис</w:t>
      </w:r>
      <w:r>
        <w:rPr>
          <w:bCs/>
          <w:color w:val="000000"/>
          <w:sz w:val="28"/>
          <w:szCs w:val="28"/>
          <w:lang w:val="uk-UA"/>
        </w:rPr>
        <w:t xml:space="preserve"> сільському г</w:t>
      </w:r>
      <w:r>
        <w:rPr>
          <w:bCs/>
          <w:color w:val="000000"/>
          <w:sz w:val="28"/>
          <w:szCs w:val="28"/>
        </w:rPr>
        <w:t>олові, виходячи із співставлення тексту проекту</w:t>
      </w:r>
      <w:r>
        <w:rPr>
          <w:bCs/>
          <w:color w:val="000000"/>
          <w:sz w:val="28"/>
          <w:szCs w:val="28"/>
          <w:lang w:val="uk-UA"/>
        </w:rPr>
        <w:t xml:space="preserve"> </w:t>
      </w:r>
      <w:r>
        <w:rPr>
          <w:bCs/>
          <w:color w:val="000000"/>
          <w:sz w:val="28"/>
          <w:szCs w:val="28"/>
        </w:rPr>
        <w:t xml:space="preserve">рішення, внесеного на розгляд </w:t>
      </w:r>
      <w:r>
        <w:rPr>
          <w:bCs/>
          <w:color w:val="000000"/>
          <w:sz w:val="28"/>
          <w:szCs w:val="28"/>
          <w:lang w:val="uk-UA"/>
        </w:rPr>
        <w:t>р</w:t>
      </w:r>
      <w:r>
        <w:rPr>
          <w:bCs/>
          <w:color w:val="000000"/>
          <w:sz w:val="28"/>
          <w:szCs w:val="28"/>
        </w:rPr>
        <w:t>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3) прийняття </w:t>
      </w:r>
      <w:r>
        <w:rPr>
          <w:bCs/>
          <w:color w:val="000000"/>
          <w:sz w:val="28"/>
          <w:szCs w:val="28"/>
          <w:lang w:val="uk-UA"/>
        </w:rPr>
        <w:t>р</w:t>
      </w:r>
      <w:r>
        <w:rPr>
          <w:bCs/>
          <w:color w:val="000000"/>
          <w:sz w:val="28"/>
          <w:szCs w:val="28"/>
        </w:rPr>
        <w:t>адою рішень з питань, які не віднесені до її компетенції;</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4) прийняття </w:t>
      </w:r>
      <w:r>
        <w:rPr>
          <w:bCs/>
          <w:color w:val="000000"/>
          <w:sz w:val="28"/>
          <w:szCs w:val="28"/>
          <w:lang w:val="uk-UA"/>
        </w:rPr>
        <w:t>р</w:t>
      </w:r>
      <w:r>
        <w:rPr>
          <w:bCs/>
          <w:color w:val="000000"/>
          <w:sz w:val="28"/>
          <w:szCs w:val="28"/>
        </w:rPr>
        <w:t>адою рішень, виконання яких може спричинити погіршення</w:t>
      </w:r>
      <w:r>
        <w:rPr>
          <w:bCs/>
          <w:color w:val="000000"/>
          <w:sz w:val="28"/>
          <w:szCs w:val="28"/>
          <w:lang w:val="uk-UA"/>
        </w:rPr>
        <w:t xml:space="preserve"> </w:t>
      </w:r>
      <w:r>
        <w:rPr>
          <w:bCs/>
          <w:color w:val="000000"/>
          <w:sz w:val="28"/>
          <w:szCs w:val="28"/>
        </w:rPr>
        <w:t xml:space="preserve">соціально-економічної ситуації в </w:t>
      </w:r>
      <w:r>
        <w:rPr>
          <w:bCs/>
          <w:color w:val="000000"/>
          <w:sz w:val="28"/>
          <w:szCs w:val="28"/>
          <w:lang w:val="uk-UA"/>
        </w:rPr>
        <w:t>т</w:t>
      </w:r>
      <w:r>
        <w:rPr>
          <w:bCs/>
          <w:color w:val="000000"/>
          <w:sz w:val="28"/>
          <w:szCs w:val="28"/>
        </w:rPr>
        <w:t>ериторіальній громаді, завдати шкоди правам та</w:t>
      </w:r>
      <w:r>
        <w:rPr>
          <w:bCs/>
          <w:color w:val="000000"/>
          <w:sz w:val="28"/>
          <w:szCs w:val="28"/>
          <w:lang w:val="uk-UA"/>
        </w:rPr>
        <w:t xml:space="preserve"> </w:t>
      </w:r>
      <w:r>
        <w:rPr>
          <w:bCs/>
          <w:color w:val="000000"/>
          <w:sz w:val="28"/>
          <w:szCs w:val="28"/>
        </w:rPr>
        <w:t xml:space="preserve">законним інтересам членам </w:t>
      </w:r>
      <w:r>
        <w:rPr>
          <w:bCs/>
          <w:color w:val="000000"/>
          <w:sz w:val="28"/>
          <w:szCs w:val="28"/>
          <w:lang w:val="uk-UA"/>
        </w:rPr>
        <w:t>т</w:t>
      </w:r>
      <w:r>
        <w:rPr>
          <w:bCs/>
          <w:color w:val="000000"/>
          <w:sz w:val="28"/>
          <w:szCs w:val="28"/>
        </w:rPr>
        <w:t>ериторіальної громади;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5) випадки, коли при прийнятті рішення </w:t>
      </w:r>
      <w:r>
        <w:rPr>
          <w:bCs/>
          <w:color w:val="000000"/>
          <w:sz w:val="28"/>
          <w:szCs w:val="28"/>
          <w:lang w:val="uk-UA"/>
        </w:rPr>
        <w:t>р</w:t>
      </w:r>
      <w:r>
        <w:rPr>
          <w:bCs/>
          <w:color w:val="000000"/>
          <w:sz w:val="28"/>
          <w:szCs w:val="28"/>
        </w:rPr>
        <w:t>ади не було повідомлено про конфлікт</w:t>
      </w:r>
      <w:r>
        <w:rPr>
          <w:bCs/>
          <w:color w:val="000000"/>
          <w:sz w:val="28"/>
          <w:szCs w:val="28"/>
          <w:lang w:val="uk-UA"/>
        </w:rPr>
        <w:t xml:space="preserve"> </w:t>
      </w:r>
      <w:r>
        <w:rPr>
          <w:bCs/>
          <w:color w:val="000000"/>
          <w:sz w:val="28"/>
          <w:szCs w:val="28"/>
        </w:rPr>
        <w:t>інтересів суб’єктів прийняття рішення.</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7. </w:t>
      </w:r>
      <w:r>
        <w:rPr>
          <w:bCs/>
          <w:color w:val="000000"/>
          <w:sz w:val="28"/>
          <w:szCs w:val="28"/>
        </w:rPr>
        <w:t xml:space="preserve">У двотижневий строк </w:t>
      </w:r>
      <w:r>
        <w:rPr>
          <w:bCs/>
          <w:color w:val="000000"/>
          <w:sz w:val="28"/>
          <w:szCs w:val="28"/>
          <w:lang w:val="uk-UA"/>
        </w:rPr>
        <w:t>сільська р</w:t>
      </w:r>
      <w:r>
        <w:rPr>
          <w:bCs/>
          <w:color w:val="000000"/>
          <w:sz w:val="28"/>
          <w:szCs w:val="28"/>
        </w:rPr>
        <w:t>ада зобов’язана повторно розглянути рішення,</w:t>
      </w:r>
      <w:r>
        <w:rPr>
          <w:bCs/>
          <w:color w:val="000000"/>
          <w:sz w:val="28"/>
          <w:szCs w:val="28"/>
          <w:lang w:val="uk-UA"/>
        </w:rPr>
        <w:t xml:space="preserve"> </w:t>
      </w:r>
      <w:r>
        <w:rPr>
          <w:bCs/>
          <w:color w:val="000000"/>
          <w:sz w:val="28"/>
          <w:szCs w:val="28"/>
        </w:rPr>
        <w:t xml:space="preserve">зупинене </w:t>
      </w:r>
      <w:r>
        <w:rPr>
          <w:bCs/>
          <w:color w:val="000000"/>
          <w:sz w:val="28"/>
          <w:szCs w:val="28"/>
          <w:lang w:val="uk-UA"/>
        </w:rPr>
        <w:t>сільським г</w:t>
      </w:r>
      <w:r>
        <w:rPr>
          <w:bCs/>
          <w:color w:val="000000"/>
          <w:sz w:val="28"/>
          <w:szCs w:val="28"/>
        </w:rPr>
        <w:t>оловою та його пропозиції. У разі, якщо</w:t>
      </w:r>
      <w:r>
        <w:rPr>
          <w:bCs/>
          <w:color w:val="000000"/>
          <w:sz w:val="28"/>
          <w:szCs w:val="28"/>
          <w:lang w:val="uk-UA"/>
        </w:rPr>
        <w:t xml:space="preserve"> р</w:t>
      </w:r>
      <w:r>
        <w:rPr>
          <w:bCs/>
          <w:color w:val="000000"/>
          <w:sz w:val="28"/>
          <w:szCs w:val="28"/>
        </w:rPr>
        <w:t xml:space="preserve">ада прийме рішення про відхилення пропозицій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олови і підтвердить попереднє рішення двома третинами голосів від загального</w:t>
      </w:r>
      <w:r>
        <w:rPr>
          <w:bCs/>
          <w:color w:val="000000"/>
          <w:sz w:val="28"/>
          <w:szCs w:val="28"/>
          <w:lang w:val="uk-UA"/>
        </w:rPr>
        <w:t xml:space="preserve"> </w:t>
      </w:r>
      <w:r>
        <w:rPr>
          <w:bCs/>
          <w:color w:val="000000"/>
          <w:sz w:val="28"/>
          <w:szCs w:val="28"/>
        </w:rPr>
        <w:t xml:space="preserve">складу </w:t>
      </w:r>
      <w:r>
        <w:rPr>
          <w:bCs/>
          <w:color w:val="000000"/>
          <w:sz w:val="28"/>
          <w:szCs w:val="28"/>
          <w:lang w:val="uk-UA"/>
        </w:rPr>
        <w:t>р</w:t>
      </w:r>
      <w:r>
        <w:rPr>
          <w:bCs/>
          <w:color w:val="000000"/>
          <w:sz w:val="28"/>
          <w:szCs w:val="28"/>
        </w:rPr>
        <w:t>ади, то таке рішення набирає чинності.</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8. </w:t>
      </w:r>
      <w:r>
        <w:rPr>
          <w:bCs/>
          <w:color w:val="000000"/>
          <w:sz w:val="28"/>
          <w:szCs w:val="28"/>
        </w:rPr>
        <w:t xml:space="preserve">У разі, якщо </w:t>
      </w:r>
      <w:r>
        <w:rPr>
          <w:bCs/>
          <w:color w:val="000000"/>
          <w:sz w:val="28"/>
          <w:szCs w:val="28"/>
          <w:lang w:val="uk-UA"/>
        </w:rPr>
        <w:t>сільська р</w:t>
      </w:r>
      <w:r>
        <w:rPr>
          <w:bCs/>
          <w:color w:val="000000"/>
          <w:sz w:val="28"/>
          <w:szCs w:val="28"/>
        </w:rPr>
        <w:t>ада не розгляне у встановлений законом термін рішення,</w:t>
      </w:r>
      <w:r>
        <w:rPr>
          <w:bCs/>
          <w:color w:val="000000"/>
          <w:sz w:val="28"/>
          <w:szCs w:val="28"/>
          <w:lang w:val="uk-UA"/>
        </w:rPr>
        <w:t xml:space="preserve"> </w:t>
      </w:r>
      <w:r>
        <w:rPr>
          <w:bCs/>
          <w:color w:val="000000"/>
          <w:sz w:val="28"/>
          <w:szCs w:val="28"/>
        </w:rPr>
        <w:t xml:space="preserve">зупинене </w:t>
      </w:r>
      <w:r>
        <w:rPr>
          <w:bCs/>
          <w:color w:val="000000"/>
          <w:sz w:val="28"/>
          <w:szCs w:val="28"/>
          <w:lang w:val="uk-UA"/>
        </w:rPr>
        <w:t>сільським</w:t>
      </w:r>
      <w:r>
        <w:rPr>
          <w:bCs/>
          <w:color w:val="000000"/>
          <w:sz w:val="28"/>
          <w:szCs w:val="28"/>
        </w:rPr>
        <w:t xml:space="preserve"> </w:t>
      </w:r>
      <w:r>
        <w:rPr>
          <w:bCs/>
          <w:color w:val="000000"/>
          <w:sz w:val="28"/>
          <w:szCs w:val="28"/>
          <w:lang w:val="uk-UA"/>
        </w:rPr>
        <w:t>г</w:t>
      </w:r>
      <w:r>
        <w:rPr>
          <w:bCs/>
          <w:color w:val="000000"/>
          <w:sz w:val="28"/>
          <w:szCs w:val="28"/>
        </w:rPr>
        <w:t>оловою та його пропозиції , а також у</w:t>
      </w:r>
      <w:r>
        <w:rPr>
          <w:bCs/>
          <w:color w:val="000000"/>
          <w:sz w:val="28"/>
          <w:szCs w:val="28"/>
          <w:lang w:val="uk-UA"/>
        </w:rPr>
        <w:t xml:space="preserve"> </w:t>
      </w:r>
      <w:r>
        <w:rPr>
          <w:bCs/>
          <w:color w:val="000000"/>
          <w:sz w:val="28"/>
          <w:szCs w:val="28"/>
        </w:rPr>
        <w:t xml:space="preserve">разі, якщо </w:t>
      </w:r>
      <w:r>
        <w:rPr>
          <w:bCs/>
          <w:color w:val="000000"/>
          <w:sz w:val="28"/>
          <w:szCs w:val="28"/>
          <w:lang w:val="uk-UA"/>
        </w:rPr>
        <w:t>р</w:t>
      </w:r>
      <w:r>
        <w:rPr>
          <w:bCs/>
          <w:color w:val="000000"/>
          <w:sz w:val="28"/>
          <w:szCs w:val="28"/>
        </w:rPr>
        <w:t>ада не проголосує двома третинами голосів за відхилення зауважень</w:t>
      </w:r>
      <w:r>
        <w:rPr>
          <w:bCs/>
          <w:color w:val="000000"/>
          <w:sz w:val="28"/>
          <w:szCs w:val="28"/>
          <w:lang w:val="uk-UA"/>
        </w:rPr>
        <w:t xml:space="preserve"> сільського г</w:t>
      </w:r>
      <w:r>
        <w:rPr>
          <w:bCs/>
          <w:color w:val="000000"/>
          <w:sz w:val="28"/>
          <w:szCs w:val="28"/>
        </w:rPr>
        <w:t>олови чи підтвердження попереднього рішення</w:t>
      </w:r>
      <w:r>
        <w:rPr>
          <w:bCs/>
          <w:color w:val="000000"/>
          <w:sz w:val="28"/>
          <w:szCs w:val="28"/>
          <w:lang w:val="uk-UA"/>
        </w:rPr>
        <w:t xml:space="preserve"> р</w:t>
      </w:r>
      <w:r>
        <w:rPr>
          <w:bCs/>
          <w:color w:val="000000"/>
          <w:sz w:val="28"/>
          <w:szCs w:val="28"/>
        </w:rPr>
        <w:t>ади, то таке рішення втрачає чинність з дня його прийняття.</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lastRenderedPageBreak/>
        <w:t xml:space="preserve">9. </w:t>
      </w:r>
      <w:r>
        <w:rPr>
          <w:bCs/>
          <w:color w:val="000000"/>
          <w:sz w:val="28"/>
          <w:szCs w:val="28"/>
        </w:rPr>
        <w:t xml:space="preserve">Рішення </w:t>
      </w:r>
      <w:r>
        <w:rPr>
          <w:bCs/>
          <w:color w:val="000000"/>
          <w:sz w:val="28"/>
          <w:szCs w:val="28"/>
          <w:lang w:val="uk-UA"/>
        </w:rPr>
        <w:t>сільської р</w:t>
      </w:r>
      <w:r>
        <w:rPr>
          <w:bCs/>
          <w:color w:val="000000"/>
          <w:sz w:val="28"/>
          <w:szCs w:val="28"/>
        </w:rPr>
        <w:t>ади нормативно-правового характеру набирають чинності з дня їх</w:t>
      </w:r>
      <w:r>
        <w:rPr>
          <w:bCs/>
          <w:color w:val="000000"/>
          <w:sz w:val="28"/>
          <w:szCs w:val="28"/>
          <w:lang w:val="uk-UA"/>
        </w:rPr>
        <w:t xml:space="preserve"> </w:t>
      </w:r>
      <w:r>
        <w:rPr>
          <w:bCs/>
          <w:color w:val="000000"/>
          <w:sz w:val="28"/>
          <w:szCs w:val="28"/>
        </w:rPr>
        <w:t xml:space="preserve">офіційного оприлюднення, якщо </w:t>
      </w:r>
      <w:r>
        <w:rPr>
          <w:bCs/>
          <w:color w:val="000000"/>
          <w:sz w:val="28"/>
          <w:szCs w:val="28"/>
          <w:lang w:val="uk-UA"/>
        </w:rPr>
        <w:t>р</w:t>
      </w:r>
      <w:r>
        <w:rPr>
          <w:bCs/>
          <w:color w:val="000000"/>
          <w:sz w:val="28"/>
          <w:szCs w:val="28"/>
        </w:rPr>
        <w:t>адою не встановлено більш пізній строк введення</w:t>
      </w:r>
      <w:r>
        <w:rPr>
          <w:bCs/>
          <w:color w:val="000000"/>
          <w:sz w:val="28"/>
          <w:szCs w:val="28"/>
          <w:lang w:val="uk-UA"/>
        </w:rPr>
        <w:t xml:space="preserve"> </w:t>
      </w:r>
      <w:r>
        <w:rPr>
          <w:bCs/>
          <w:color w:val="000000"/>
          <w:sz w:val="28"/>
          <w:szCs w:val="28"/>
        </w:rPr>
        <w:t xml:space="preserve">цих рішень у дію. Офіційне оприлюднення рішень </w:t>
      </w:r>
      <w:r>
        <w:rPr>
          <w:bCs/>
          <w:color w:val="000000"/>
          <w:sz w:val="28"/>
          <w:szCs w:val="28"/>
          <w:lang w:val="uk-UA"/>
        </w:rPr>
        <w:t>р</w:t>
      </w:r>
      <w:r>
        <w:rPr>
          <w:bCs/>
          <w:color w:val="000000"/>
          <w:sz w:val="28"/>
          <w:szCs w:val="28"/>
        </w:rPr>
        <w:t>ади здійснюється у порядку,</w:t>
      </w:r>
      <w:r>
        <w:rPr>
          <w:bCs/>
          <w:color w:val="000000"/>
          <w:sz w:val="28"/>
          <w:szCs w:val="28"/>
          <w:lang w:val="uk-UA"/>
        </w:rPr>
        <w:t xml:space="preserve"> </w:t>
      </w:r>
      <w:r>
        <w:rPr>
          <w:bCs/>
          <w:color w:val="000000"/>
          <w:sz w:val="28"/>
          <w:szCs w:val="28"/>
        </w:rPr>
        <w:t xml:space="preserve">визначеному цим Статутом та Регламентом </w:t>
      </w:r>
      <w:r>
        <w:rPr>
          <w:sz w:val="28"/>
          <w:szCs w:val="28"/>
          <w:lang w:val="uk-UA"/>
        </w:rPr>
        <w:t xml:space="preserve">Шевченківської сільської </w:t>
      </w:r>
      <w:r>
        <w:rPr>
          <w:bCs/>
          <w:color w:val="000000"/>
          <w:sz w:val="28"/>
          <w:szCs w:val="28"/>
          <w:lang w:val="uk-UA"/>
        </w:rPr>
        <w:t>р</w:t>
      </w:r>
      <w:r>
        <w:rPr>
          <w:bCs/>
          <w:color w:val="000000"/>
          <w:sz w:val="28"/>
          <w:szCs w:val="28"/>
        </w:rPr>
        <w:t>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10. </w:t>
      </w:r>
      <w:r>
        <w:rPr>
          <w:bCs/>
          <w:color w:val="000000"/>
          <w:sz w:val="28"/>
          <w:szCs w:val="28"/>
        </w:rPr>
        <w:t xml:space="preserve">Рішення </w:t>
      </w:r>
      <w:r>
        <w:rPr>
          <w:bCs/>
          <w:color w:val="000000"/>
          <w:sz w:val="28"/>
          <w:szCs w:val="28"/>
          <w:lang w:val="uk-UA"/>
        </w:rPr>
        <w:t>р</w:t>
      </w:r>
      <w:r>
        <w:rPr>
          <w:bCs/>
          <w:color w:val="000000"/>
          <w:sz w:val="28"/>
          <w:szCs w:val="28"/>
        </w:rPr>
        <w:t>ади, які відповідно до закону є регуляторними актами,</w:t>
      </w:r>
      <w:r>
        <w:rPr>
          <w:bCs/>
          <w:color w:val="000000"/>
          <w:sz w:val="28"/>
          <w:szCs w:val="28"/>
          <w:lang w:val="uk-UA"/>
        </w:rPr>
        <w:t xml:space="preserve"> </w:t>
      </w:r>
      <w:r>
        <w:rPr>
          <w:bCs/>
          <w:color w:val="000000"/>
          <w:sz w:val="28"/>
          <w:szCs w:val="28"/>
        </w:rPr>
        <w:t>розробляються, розглядаються, приймаються та оприлюднюються у порядку,</w:t>
      </w:r>
      <w:r>
        <w:rPr>
          <w:bCs/>
          <w:color w:val="000000"/>
          <w:sz w:val="28"/>
          <w:szCs w:val="28"/>
          <w:lang w:val="uk-UA"/>
        </w:rPr>
        <w:t xml:space="preserve"> </w:t>
      </w:r>
      <w:r>
        <w:rPr>
          <w:bCs/>
          <w:color w:val="000000"/>
          <w:sz w:val="28"/>
          <w:szCs w:val="28"/>
        </w:rPr>
        <w:t>встановленому Законом України «Про засади державної регуляторної політики у</w:t>
      </w:r>
      <w:r>
        <w:rPr>
          <w:bCs/>
          <w:color w:val="000000"/>
          <w:sz w:val="28"/>
          <w:szCs w:val="28"/>
          <w:lang w:val="uk-UA"/>
        </w:rPr>
        <w:t xml:space="preserve"> </w:t>
      </w:r>
      <w:r>
        <w:rPr>
          <w:bCs/>
          <w:color w:val="000000"/>
          <w:sz w:val="28"/>
          <w:szCs w:val="28"/>
        </w:rPr>
        <w:t>сфері господарської діяльності».</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4</w:t>
      </w:r>
      <w:r>
        <w:rPr>
          <w:b/>
          <w:bCs/>
          <w:color w:val="000000"/>
          <w:sz w:val="28"/>
          <w:szCs w:val="28"/>
        </w:rPr>
        <w:t>.6.</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 </w:t>
      </w:r>
      <w:r>
        <w:rPr>
          <w:bCs/>
          <w:color w:val="000000"/>
          <w:sz w:val="28"/>
          <w:szCs w:val="28"/>
        </w:rPr>
        <w:t>У передбачених законодавством України випадках, а також у випадках, коли</w:t>
      </w:r>
      <w:r>
        <w:rPr>
          <w:bCs/>
          <w:color w:val="000000"/>
          <w:sz w:val="28"/>
          <w:szCs w:val="28"/>
          <w:lang w:val="uk-UA"/>
        </w:rPr>
        <w:t xml:space="preserve"> </w:t>
      </w:r>
      <w:r>
        <w:rPr>
          <w:bCs/>
          <w:color w:val="000000"/>
          <w:sz w:val="28"/>
          <w:szCs w:val="28"/>
        </w:rPr>
        <w:t xml:space="preserve">повноваження </w:t>
      </w:r>
      <w:r>
        <w:rPr>
          <w:bCs/>
          <w:color w:val="000000"/>
          <w:sz w:val="28"/>
          <w:szCs w:val="28"/>
          <w:lang w:val="uk-UA"/>
        </w:rPr>
        <w:t>сільської р</w:t>
      </w:r>
      <w:r>
        <w:rPr>
          <w:bCs/>
          <w:color w:val="000000"/>
          <w:sz w:val="28"/>
          <w:szCs w:val="28"/>
        </w:rPr>
        <w:t>ади може бути ефективніше реалізоване іншим суб’єктом системи</w:t>
      </w:r>
      <w:r>
        <w:rPr>
          <w:bCs/>
          <w:color w:val="000000"/>
          <w:sz w:val="28"/>
          <w:szCs w:val="28"/>
          <w:lang w:val="uk-UA"/>
        </w:rPr>
        <w:t xml:space="preserve"> </w:t>
      </w:r>
      <w:r>
        <w:rPr>
          <w:bCs/>
          <w:color w:val="000000"/>
          <w:sz w:val="28"/>
          <w:szCs w:val="28"/>
        </w:rPr>
        <w:t xml:space="preserve">місцевого самоврядування </w:t>
      </w:r>
      <w:r>
        <w:rPr>
          <w:bCs/>
          <w:color w:val="000000"/>
          <w:sz w:val="28"/>
          <w:szCs w:val="28"/>
          <w:lang w:val="uk-UA"/>
        </w:rPr>
        <w:t>т</w:t>
      </w:r>
      <w:r>
        <w:rPr>
          <w:bCs/>
          <w:color w:val="000000"/>
          <w:sz w:val="28"/>
          <w:szCs w:val="28"/>
        </w:rPr>
        <w:t xml:space="preserve">ериторіальної громади, </w:t>
      </w:r>
      <w:r>
        <w:rPr>
          <w:bCs/>
          <w:color w:val="000000"/>
          <w:sz w:val="28"/>
          <w:szCs w:val="28"/>
          <w:lang w:val="uk-UA"/>
        </w:rPr>
        <w:t>р</w:t>
      </w:r>
      <w:r>
        <w:rPr>
          <w:bCs/>
          <w:color w:val="000000"/>
          <w:sz w:val="28"/>
          <w:szCs w:val="28"/>
        </w:rPr>
        <w:t>ада може делегувати частину</w:t>
      </w:r>
      <w:r>
        <w:rPr>
          <w:bCs/>
          <w:color w:val="000000"/>
          <w:sz w:val="28"/>
          <w:szCs w:val="28"/>
          <w:lang w:val="uk-UA"/>
        </w:rPr>
        <w:t xml:space="preserve"> </w:t>
      </w:r>
      <w:r>
        <w:rPr>
          <w:bCs/>
          <w:color w:val="000000"/>
          <w:sz w:val="28"/>
          <w:szCs w:val="28"/>
        </w:rPr>
        <w:t>власних повноважень, що не є виключними, цьому суб’єкту на період повноважень</w:t>
      </w:r>
      <w:r>
        <w:rPr>
          <w:bCs/>
          <w:color w:val="000000"/>
          <w:sz w:val="28"/>
          <w:szCs w:val="28"/>
          <w:lang w:val="uk-UA"/>
        </w:rPr>
        <w:t xml:space="preserve"> р</w:t>
      </w:r>
      <w:r>
        <w:rPr>
          <w:bCs/>
          <w:color w:val="000000"/>
          <w:sz w:val="28"/>
          <w:szCs w:val="28"/>
        </w:rPr>
        <w:t>ади поточного скликання.</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2. </w:t>
      </w:r>
      <w:r>
        <w:rPr>
          <w:bCs/>
          <w:color w:val="000000"/>
          <w:sz w:val="28"/>
          <w:szCs w:val="28"/>
        </w:rPr>
        <w:t xml:space="preserve">Делегування повноважень </w:t>
      </w:r>
      <w:r>
        <w:rPr>
          <w:bCs/>
          <w:color w:val="000000"/>
          <w:sz w:val="28"/>
          <w:szCs w:val="28"/>
          <w:lang w:val="uk-UA"/>
        </w:rPr>
        <w:t>р</w:t>
      </w:r>
      <w:r>
        <w:rPr>
          <w:bCs/>
          <w:color w:val="000000"/>
          <w:sz w:val="28"/>
          <w:szCs w:val="28"/>
        </w:rPr>
        <w:t>ади здійснюється за попередньою згодою</w:t>
      </w:r>
      <w:r>
        <w:rPr>
          <w:bCs/>
          <w:color w:val="000000"/>
          <w:sz w:val="28"/>
          <w:szCs w:val="28"/>
          <w:lang w:val="uk-UA"/>
        </w:rPr>
        <w:t xml:space="preserve"> </w:t>
      </w:r>
      <w:r>
        <w:rPr>
          <w:bCs/>
          <w:color w:val="000000"/>
          <w:sz w:val="28"/>
          <w:szCs w:val="28"/>
        </w:rPr>
        <w:t>суб’єкта, якому вони делегуються. Таке делегування здійснюється на договірній</w:t>
      </w:r>
      <w:r>
        <w:rPr>
          <w:bCs/>
          <w:color w:val="000000"/>
          <w:sz w:val="28"/>
          <w:szCs w:val="28"/>
          <w:lang w:val="uk-UA"/>
        </w:rPr>
        <w:t xml:space="preserve"> </w:t>
      </w:r>
      <w:r>
        <w:rPr>
          <w:bCs/>
          <w:color w:val="000000"/>
          <w:sz w:val="28"/>
          <w:szCs w:val="28"/>
        </w:rPr>
        <w:t>основі, якщо інше не встановлено законодавством України.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3. </w:t>
      </w:r>
      <w:r>
        <w:rPr>
          <w:bCs/>
          <w:color w:val="000000"/>
          <w:sz w:val="28"/>
          <w:szCs w:val="28"/>
        </w:rPr>
        <w:t xml:space="preserve">Делегування повноважень </w:t>
      </w:r>
      <w:r>
        <w:rPr>
          <w:bCs/>
          <w:color w:val="000000"/>
          <w:sz w:val="28"/>
          <w:szCs w:val="28"/>
          <w:lang w:val="uk-UA"/>
        </w:rPr>
        <w:t>р</w:t>
      </w:r>
      <w:r>
        <w:rPr>
          <w:bCs/>
          <w:color w:val="000000"/>
          <w:sz w:val="28"/>
          <w:szCs w:val="28"/>
        </w:rPr>
        <w:t>ади супроводжується одночасною передачею</w:t>
      </w:r>
      <w:r>
        <w:rPr>
          <w:bCs/>
          <w:color w:val="000000"/>
          <w:sz w:val="28"/>
          <w:szCs w:val="28"/>
          <w:lang w:val="uk-UA"/>
        </w:rPr>
        <w:t xml:space="preserve"> </w:t>
      </w:r>
      <w:r>
        <w:rPr>
          <w:bCs/>
          <w:color w:val="000000"/>
          <w:sz w:val="28"/>
          <w:szCs w:val="28"/>
        </w:rPr>
        <w:t>відповідному суб’єкту коштів, матеріальних та інших ресурсів для здійснення цих</w:t>
      </w:r>
      <w:r>
        <w:rPr>
          <w:bCs/>
          <w:color w:val="000000"/>
          <w:sz w:val="28"/>
          <w:szCs w:val="28"/>
          <w:lang w:val="uk-UA"/>
        </w:rPr>
        <w:t xml:space="preserve"> </w:t>
      </w:r>
      <w:r>
        <w:rPr>
          <w:bCs/>
          <w:color w:val="000000"/>
          <w:sz w:val="28"/>
          <w:szCs w:val="28"/>
        </w:rPr>
        <w:t>повноважень.</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4. </w:t>
      </w:r>
      <w:r>
        <w:rPr>
          <w:bCs/>
          <w:color w:val="000000"/>
          <w:sz w:val="28"/>
          <w:szCs w:val="28"/>
        </w:rPr>
        <w:t xml:space="preserve">Суб’єкт, якому делегуються повноваження </w:t>
      </w:r>
      <w:r>
        <w:rPr>
          <w:bCs/>
          <w:color w:val="000000"/>
          <w:sz w:val="28"/>
          <w:szCs w:val="28"/>
          <w:lang w:val="uk-UA"/>
        </w:rPr>
        <w:t>р</w:t>
      </w:r>
      <w:r>
        <w:rPr>
          <w:bCs/>
          <w:color w:val="000000"/>
          <w:sz w:val="28"/>
          <w:szCs w:val="28"/>
        </w:rPr>
        <w:t>ади, є відповідальним, підзвітним</w:t>
      </w:r>
      <w:r>
        <w:rPr>
          <w:bCs/>
          <w:color w:val="000000"/>
          <w:sz w:val="28"/>
          <w:szCs w:val="28"/>
          <w:lang w:val="uk-UA"/>
        </w:rPr>
        <w:t xml:space="preserve"> </w:t>
      </w:r>
      <w:r>
        <w:rPr>
          <w:bCs/>
          <w:color w:val="000000"/>
          <w:sz w:val="28"/>
          <w:szCs w:val="28"/>
        </w:rPr>
        <w:t xml:space="preserve">і підконтрольним перед </w:t>
      </w:r>
      <w:r>
        <w:rPr>
          <w:bCs/>
          <w:color w:val="000000"/>
          <w:sz w:val="28"/>
          <w:szCs w:val="28"/>
          <w:lang w:val="uk-UA"/>
        </w:rPr>
        <w:t>р</w:t>
      </w:r>
      <w:r>
        <w:rPr>
          <w:bCs/>
          <w:color w:val="000000"/>
          <w:sz w:val="28"/>
          <w:szCs w:val="28"/>
        </w:rPr>
        <w:t>адою за реалізацію делегованих повноважень.</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4</w:t>
      </w:r>
      <w:r>
        <w:rPr>
          <w:b/>
          <w:bCs/>
          <w:color w:val="000000"/>
          <w:sz w:val="28"/>
          <w:szCs w:val="28"/>
        </w:rPr>
        <w:t>.7.</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1. Р</w:t>
      </w:r>
      <w:r>
        <w:rPr>
          <w:bCs/>
          <w:color w:val="000000"/>
          <w:sz w:val="28"/>
          <w:szCs w:val="28"/>
        </w:rPr>
        <w:t xml:space="preserve">ада відповідальна, підзвітна і підконтрольна перед </w:t>
      </w:r>
      <w:r>
        <w:rPr>
          <w:bCs/>
          <w:color w:val="000000"/>
          <w:sz w:val="28"/>
          <w:szCs w:val="28"/>
          <w:lang w:val="uk-UA"/>
        </w:rPr>
        <w:t>т</w:t>
      </w:r>
      <w:r>
        <w:rPr>
          <w:bCs/>
          <w:color w:val="000000"/>
          <w:sz w:val="28"/>
          <w:szCs w:val="28"/>
        </w:rPr>
        <w:t>ериторіальною</w:t>
      </w:r>
      <w:r>
        <w:rPr>
          <w:bCs/>
          <w:color w:val="000000"/>
          <w:sz w:val="28"/>
          <w:szCs w:val="28"/>
          <w:lang w:val="uk-UA"/>
        </w:rPr>
        <w:t xml:space="preserve"> </w:t>
      </w:r>
      <w:r>
        <w:rPr>
          <w:bCs/>
          <w:color w:val="000000"/>
          <w:sz w:val="28"/>
          <w:szCs w:val="28"/>
        </w:rPr>
        <w:t>громадою.</w:t>
      </w:r>
    </w:p>
    <w:p w:rsidR="009F11E7" w:rsidRDefault="009F11E7" w:rsidP="009F11E7">
      <w:pPr>
        <w:ind w:firstLine="708"/>
        <w:jc w:val="both"/>
        <w:rPr>
          <w:color w:val="000000"/>
          <w:sz w:val="28"/>
          <w:szCs w:val="28"/>
          <w:lang w:val="uk-UA"/>
        </w:rPr>
      </w:pPr>
      <w:r>
        <w:rPr>
          <w:sz w:val="28"/>
          <w:szCs w:val="28"/>
          <w:lang w:val="uk-UA"/>
        </w:rPr>
        <w:t>2. Сільський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голова зобов’язаний прозвітувати перед радою про роботу виконавчих органів ради у будь-який визначений ними термін.</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4</w:t>
      </w:r>
      <w:r>
        <w:rPr>
          <w:b/>
          <w:bCs/>
          <w:color w:val="000000"/>
          <w:sz w:val="28"/>
          <w:szCs w:val="28"/>
        </w:rPr>
        <w:t>.8.</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1. </w:t>
      </w:r>
      <w:r>
        <w:rPr>
          <w:bCs/>
          <w:color w:val="000000"/>
          <w:sz w:val="28"/>
          <w:szCs w:val="28"/>
        </w:rPr>
        <w:t xml:space="preserve">Депутат </w:t>
      </w:r>
      <w:r>
        <w:rPr>
          <w:bCs/>
          <w:color w:val="000000"/>
          <w:sz w:val="28"/>
          <w:szCs w:val="28"/>
          <w:lang w:val="uk-UA"/>
        </w:rPr>
        <w:t>сільської р</w:t>
      </w:r>
      <w:r>
        <w:rPr>
          <w:bCs/>
          <w:color w:val="000000"/>
          <w:sz w:val="28"/>
          <w:szCs w:val="28"/>
        </w:rPr>
        <w:t>ади є членом представницького органу місцевого самоврядування,</w:t>
      </w:r>
      <w:r>
        <w:rPr>
          <w:bCs/>
          <w:color w:val="000000"/>
          <w:sz w:val="28"/>
          <w:szCs w:val="28"/>
          <w:lang w:val="uk-UA"/>
        </w:rPr>
        <w:t xml:space="preserve"> </w:t>
      </w:r>
      <w:r>
        <w:rPr>
          <w:bCs/>
          <w:color w:val="000000"/>
          <w:sz w:val="28"/>
          <w:szCs w:val="28"/>
        </w:rPr>
        <w:t xml:space="preserve">представником інтересів </w:t>
      </w:r>
      <w:r>
        <w:rPr>
          <w:bCs/>
          <w:color w:val="000000"/>
          <w:sz w:val="28"/>
          <w:szCs w:val="28"/>
          <w:lang w:val="uk-UA"/>
        </w:rPr>
        <w:t>т</w:t>
      </w:r>
      <w:r>
        <w:rPr>
          <w:bCs/>
          <w:color w:val="000000"/>
          <w:sz w:val="28"/>
          <w:szCs w:val="28"/>
        </w:rPr>
        <w:t>ериторіальної громади, інтересів виборців округу.</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lastRenderedPageBreak/>
        <w:t xml:space="preserve">2. </w:t>
      </w:r>
      <w:r>
        <w:rPr>
          <w:bCs/>
          <w:color w:val="000000"/>
          <w:sz w:val="28"/>
          <w:szCs w:val="28"/>
        </w:rPr>
        <w:t>Повноваження депутата</w:t>
      </w:r>
      <w:r>
        <w:rPr>
          <w:bCs/>
          <w:color w:val="000000"/>
          <w:sz w:val="28"/>
          <w:szCs w:val="28"/>
          <w:lang w:val="uk-UA"/>
        </w:rPr>
        <w:t xml:space="preserve"> сільської</w:t>
      </w:r>
      <w:r>
        <w:rPr>
          <w:bCs/>
          <w:color w:val="000000"/>
          <w:sz w:val="28"/>
          <w:szCs w:val="28"/>
        </w:rPr>
        <w:t xml:space="preserve"> </w:t>
      </w:r>
      <w:r>
        <w:rPr>
          <w:bCs/>
          <w:color w:val="000000"/>
          <w:sz w:val="28"/>
          <w:szCs w:val="28"/>
          <w:lang w:val="uk-UA"/>
        </w:rPr>
        <w:t>р</w:t>
      </w:r>
      <w:r>
        <w:rPr>
          <w:bCs/>
          <w:color w:val="000000"/>
          <w:sz w:val="28"/>
          <w:szCs w:val="28"/>
        </w:rPr>
        <w:t xml:space="preserve">ади починаються з дня відкриття першої сесії </w:t>
      </w:r>
      <w:r>
        <w:rPr>
          <w:bCs/>
          <w:color w:val="000000"/>
          <w:sz w:val="28"/>
          <w:szCs w:val="28"/>
          <w:lang w:val="uk-UA"/>
        </w:rPr>
        <w:t>р</w:t>
      </w:r>
      <w:r>
        <w:rPr>
          <w:bCs/>
          <w:color w:val="000000"/>
          <w:sz w:val="28"/>
          <w:szCs w:val="28"/>
        </w:rPr>
        <w:t>ади</w:t>
      </w:r>
      <w:r>
        <w:rPr>
          <w:bCs/>
          <w:color w:val="000000"/>
          <w:sz w:val="28"/>
          <w:szCs w:val="28"/>
          <w:lang w:val="uk-UA"/>
        </w:rPr>
        <w:t xml:space="preserve"> </w:t>
      </w:r>
      <w:r>
        <w:rPr>
          <w:bCs/>
          <w:color w:val="000000"/>
          <w:sz w:val="28"/>
          <w:szCs w:val="28"/>
        </w:rPr>
        <w:t xml:space="preserve">з моменту офіційного оголошення підсумків виборів </w:t>
      </w:r>
      <w:r>
        <w:rPr>
          <w:bCs/>
          <w:color w:val="000000"/>
          <w:sz w:val="28"/>
          <w:szCs w:val="28"/>
          <w:lang w:val="uk-UA"/>
        </w:rPr>
        <w:t>селищною</w:t>
      </w:r>
      <w:r>
        <w:rPr>
          <w:bCs/>
          <w:color w:val="000000"/>
          <w:sz w:val="28"/>
          <w:szCs w:val="28"/>
        </w:rPr>
        <w:t xml:space="preserve"> виборчою</w:t>
      </w:r>
      <w:r>
        <w:rPr>
          <w:bCs/>
          <w:color w:val="000000"/>
          <w:sz w:val="28"/>
          <w:szCs w:val="28"/>
          <w:lang w:val="uk-UA"/>
        </w:rPr>
        <w:t xml:space="preserve"> </w:t>
      </w:r>
      <w:r>
        <w:rPr>
          <w:bCs/>
          <w:color w:val="000000"/>
          <w:sz w:val="28"/>
          <w:szCs w:val="28"/>
        </w:rPr>
        <w:t xml:space="preserve">комісією і закінчуються в день відкриття першої сесії </w:t>
      </w:r>
      <w:r>
        <w:rPr>
          <w:bCs/>
          <w:color w:val="000000"/>
          <w:sz w:val="28"/>
          <w:szCs w:val="28"/>
          <w:lang w:val="uk-UA"/>
        </w:rPr>
        <w:t>р</w:t>
      </w:r>
      <w:r>
        <w:rPr>
          <w:bCs/>
          <w:color w:val="000000"/>
          <w:sz w:val="28"/>
          <w:szCs w:val="28"/>
        </w:rPr>
        <w:t>ади нового скликання, крім</w:t>
      </w:r>
      <w:r>
        <w:rPr>
          <w:bCs/>
          <w:color w:val="000000"/>
          <w:sz w:val="28"/>
          <w:szCs w:val="28"/>
          <w:lang w:val="uk-UA"/>
        </w:rPr>
        <w:t xml:space="preserve"> </w:t>
      </w:r>
      <w:r>
        <w:rPr>
          <w:bCs/>
          <w:color w:val="000000"/>
          <w:sz w:val="28"/>
          <w:szCs w:val="28"/>
        </w:rPr>
        <w:t>випадків дострокового припинення повноважень депутата.</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3. </w:t>
      </w:r>
      <w:r>
        <w:rPr>
          <w:bCs/>
          <w:color w:val="000000"/>
          <w:sz w:val="28"/>
          <w:szCs w:val="28"/>
        </w:rPr>
        <w:t>Повноваження депутатів, порядок організації і гарантії депутатської</w:t>
      </w:r>
      <w:r>
        <w:rPr>
          <w:bCs/>
          <w:color w:val="000000"/>
          <w:sz w:val="28"/>
          <w:szCs w:val="28"/>
          <w:lang w:val="uk-UA"/>
        </w:rPr>
        <w:t xml:space="preserve"> </w:t>
      </w:r>
      <w:r>
        <w:rPr>
          <w:bCs/>
          <w:color w:val="000000"/>
          <w:sz w:val="28"/>
          <w:szCs w:val="28"/>
        </w:rPr>
        <w:t xml:space="preserve">діяльності визначаються Конституцією України, </w:t>
      </w:r>
      <w:r>
        <w:rPr>
          <w:bCs/>
          <w:color w:val="000000"/>
          <w:sz w:val="28"/>
          <w:szCs w:val="28"/>
          <w:lang w:val="uk-UA"/>
        </w:rPr>
        <w:t>З</w:t>
      </w:r>
      <w:r>
        <w:rPr>
          <w:bCs/>
          <w:color w:val="000000"/>
          <w:sz w:val="28"/>
          <w:szCs w:val="28"/>
        </w:rPr>
        <w:t>аконом</w:t>
      </w:r>
      <w:r>
        <w:rPr>
          <w:bCs/>
          <w:color w:val="000000"/>
          <w:sz w:val="28"/>
          <w:szCs w:val="28"/>
          <w:lang w:val="uk-UA"/>
        </w:rPr>
        <w:t xml:space="preserve"> України «П</w:t>
      </w:r>
      <w:r>
        <w:rPr>
          <w:bCs/>
          <w:color w:val="000000"/>
          <w:sz w:val="28"/>
          <w:szCs w:val="28"/>
        </w:rPr>
        <w:t xml:space="preserve">ро статус </w:t>
      </w:r>
      <w:r>
        <w:rPr>
          <w:bCs/>
          <w:color w:val="000000"/>
          <w:sz w:val="28"/>
          <w:szCs w:val="28"/>
          <w:lang w:val="uk-UA"/>
        </w:rPr>
        <w:t>депутатів місцевих рад»</w:t>
      </w:r>
      <w:r>
        <w:rPr>
          <w:bCs/>
          <w:color w:val="000000"/>
          <w:sz w:val="28"/>
          <w:szCs w:val="28"/>
        </w:rPr>
        <w:t>,</w:t>
      </w:r>
      <w:r>
        <w:rPr>
          <w:bCs/>
          <w:color w:val="000000"/>
          <w:sz w:val="28"/>
          <w:szCs w:val="28"/>
          <w:lang w:val="uk-UA"/>
        </w:rPr>
        <w:t xml:space="preserve"> </w:t>
      </w:r>
      <w:r>
        <w:rPr>
          <w:bCs/>
          <w:color w:val="000000"/>
          <w:sz w:val="28"/>
          <w:szCs w:val="28"/>
        </w:rPr>
        <w:t>іншими законами.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4. </w:t>
      </w:r>
      <w:r>
        <w:rPr>
          <w:bCs/>
          <w:color w:val="000000"/>
          <w:sz w:val="28"/>
          <w:szCs w:val="28"/>
        </w:rPr>
        <w:t>Повноваження депутата можуть бути припинені достроково у випадках та в</w:t>
      </w:r>
      <w:r>
        <w:rPr>
          <w:bCs/>
          <w:color w:val="000000"/>
          <w:sz w:val="28"/>
          <w:szCs w:val="28"/>
          <w:lang w:val="uk-UA"/>
        </w:rPr>
        <w:t xml:space="preserve"> </w:t>
      </w:r>
      <w:r>
        <w:rPr>
          <w:bCs/>
          <w:color w:val="000000"/>
          <w:sz w:val="28"/>
          <w:szCs w:val="28"/>
        </w:rPr>
        <w:t>порядку, передбачених законом.</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5. </w:t>
      </w:r>
      <w:r>
        <w:rPr>
          <w:bCs/>
          <w:color w:val="000000"/>
          <w:sz w:val="28"/>
          <w:szCs w:val="28"/>
        </w:rPr>
        <w:t>Депутат здійснює свої повноваження на громадських засадах.</w:t>
      </w:r>
    </w:p>
    <w:p w:rsidR="009F11E7" w:rsidRDefault="009F11E7" w:rsidP="009F11E7">
      <w:pPr>
        <w:ind w:firstLine="708"/>
        <w:jc w:val="both"/>
        <w:rPr>
          <w:sz w:val="28"/>
          <w:szCs w:val="28"/>
          <w:lang w:val="uk-UA"/>
        </w:rPr>
      </w:pPr>
      <w:r>
        <w:rPr>
          <w:sz w:val="28"/>
          <w:szCs w:val="28"/>
          <w:lang w:val="uk-UA"/>
        </w:rPr>
        <w:t xml:space="preserve">6. Депутат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Рада визначає орієнтовні строки проведення звітів депутатів сільської ради перед виборцями. </w:t>
      </w:r>
    </w:p>
    <w:p w:rsidR="009F11E7" w:rsidRDefault="009F11E7" w:rsidP="009F11E7">
      <w:pPr>
        <w:autoSpaceDE w:val="0"/>
        <w:autoSpaceDN w:val="0"/>
        <w:adjustRightInd w:val="0"/>
        <w:ind w:firstLine="708"/>
        <w:jc w:val="both"/>
        <w:rPr>
          <w:bCs/>
          <w:color w:val="000000"/>
          <w:sz w:val="28"/>
          <w:szCs w:val="28"/>
        </w:rPr>
      </w:pPr>
      <w:bookmarkStart w:id="0" w:name="110"/>
      <w:bookmarkStart w:id="1" w:name="111"/>
      <w:bookmarkEnd w:id="0"/>
      <w:bookmarkEnd w:id="1"/>
      <w:r>
        <w:rPr>
          <w:bCs/>
          <w:color w:val="000000"/>
          <w:sz w:val="28"/>
          <w:szCs w:val="28"/>
          <w:lang w:val="uk-UA"/>
        </w:rPr>
        <w:t xml:space="preserve">7. </w:t>
      </w:r>
      <w:r>
        <w:rPr>
          <w:bCs/>
          <w:color w:val="000000"/>
          <w:sz w:val="28"/>
          <w:szCs w:val="28"/>
        </w:rPr>
        <w:t xml:space="preserve">Депутати </w:t>
      </w:r>
      <w:r>
        <w:rPr>
          <w:bCs/>
          <w:color w:val="000000"/>
          <w:sz w:val="28"/>
          <w:szCs w:val="28"/>
          <w:lang w:val="uk-UA"/>
        </w:rPr>
        <w:t>Р</w:t>
      </w:r>
      <w:r>
        <w:rPr>
          <w:bCs/>
          <w:color w:val="000000"/>
          <w:sz w:val="28"/>
          <w:szCs w:val="28"/>
        </w:rPr>
        <w:t>ади можуть мати помічників-консультантів, статус яких</w:t>
      </w:r>
      <w:r>
        <w:rPr>
          <w:bCs/>
          <w:color w:val="000000"/>
          <w:sz w:val="28"/>
          <w:szCs w:val="28"/>
          <w:lang w:val="uk-UA"/>
        </w:rPr>
        <w:t xml:space="preserve"> </w:t>
      </w:r>
      <w:r>
        <w:rPr>
          <w:bCs/>
          <w:color w:val="000000"/>
          <w:sz w:val="28"/>
          <w:szCs w:val="28"/>
        </w:rPr>
        <w:t xml:space="preserve">визначається законом та відповідним Положенням, затвердженим </w:t>
      </w:r>
      <w:r>
        <w:rPr>
          <w:bCs/>
          <w:color w:val="000000"/>
          <w:sz w:val="28"/>
          <w:szCs w:val="28"/>
          <w:lang w:val="uk-UA"/>
        </w:rPr>
        <w:t>р</w:t>
      </w:r>
      <w:r>
        <w:rPr>
          <w:bCs/>
          <w:color w:val="000000"/>
          <w:sz w:val="28"/>
          <w:szCs w:val="28"/>
        </w:rPr>
        <w:t>адою.</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Помічники-консультанти депутата працюють на громадських засадах.</w:t>
      </w:r>
    </w:p>
    <w:p w:rsidR="009F11E7" w:rsidRDefault="009F11E7" w:rsidP="009F11E7">
      <w:pPr>
        <w:autoSpaceDE w:val="0"/>
        <w:autoSpaceDN w:val="0"/>
        <w:adjustRightInd w:val="0"/>
        <w:jc w:val="both"/>
        <w:rPr>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4</w:t>
      </w:r>
      <w:r>
        <w:rPr>
          <w:b/>
          <w:bCs/>
          <w:color w:val="000000"/>
          <w:sz w:val="28"/>
          <w:szCs w:val="28"/>
        </w:rPr>
        <w:t>.9.</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ind w:firstLine="708"/>
        <w:jc w:val="both"/>
        <w:rPr>
          <w:sz w:val="28"/>
          <w:szCs w:val="28"/>
          <w:lang w:val="uk-UA"/>
        </w:rPr>
      </w:pPr>
      <w:r>
        <w:rPr>
          <w:sz w:val="28"/>
          <w:szCs w:val="28"/>
          <w:lang w:val="uk-UA"/>
        </w:rPr>
        <w:t xml:space="preserve">1. </w:t>
      </w:r>
      <w:r>
        <w:rPr>
          <w:sz w:val="28"/>
          <w:szCs w:val="28"/>
        </w:rPr>
        <w:t xml:space="preserve">Секретар </w:t>
      </w:r>
      <w:r>
        <w:rPr>
          <w:sz w:val="28"/>
          <w:szCs w:val="28"/>
          <w:lang w:val="uk-UA"/>
        </w:rPr>
        <w:t>сільської</w:t>
      </w:r>
      <w:r>
        <w:rPr>
          <w:sz w:val="28"/>
          <w:szCs w:val="28"/>
        </w:rPr>
        <w:t xml:space="preserve"> ради працює в раді на постійній основі. Секретар ради обирається радою з числа її депутатів на строк повноважень ради за пропозицією </w:t>
      </w:r>
      <w:r>
        <w:rPr>
          <w:sz w:val="28"/>
          <w:szCs w:val="28"/>
          <w:lang w:val="uk-UA"/>
        </w:rPr>
        <w:t>сільського</w:t>
      </w:r>
      <w:r>
        <w:rPr>
          <w:sz w:val="28"/>
          <w:szCs w:val="28"/>
        </w:rPr>
        <w:t xml:space="preserve"> голови.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rsidR="009F11E7" w:rsidRDefault="009F11E7" w:rsidP="009F11E7">
      <w:pPr>
        <w:ind w:firstLine="708"/>
        <w:jc w:val="both"/>
        <w:rPr>
          <w:sz w:val="28"/>
          <w:szCs w:val="28"/>
        </w:rPr>
      </w:pPr>
      <w:bookmarkStart w:id="2" w:name="656"/>
      <w:bookmarkEnd w:id="2"/>
      <w:r>
        <w:rPr>
          <w:sz w:val="28"/>
          <w:szCs w:val="28"/>
          <w:lang w:val="uk-UA"/>
        </w:rPr>
        <w:t>1)</w:t>
      </w:r>
      <w:r>
        <w:rPr>
          <w:sz w:val="28"/>
          <w:szCs w:val="28"/>
        </w:rPr>
        <w:t xml:space="preserve"> на день проведення першої сесії </w:t>
      </w:r>
      <w:r>
        <w:rPr>
          <w:sz w:val="28"/>
          <w:szCs w:val="28"/>
          <w:lang w:val="uk-UA"/>
        </w:rPr>
        <w:t>сільської</w:t>
      </w:r>
      <w:r>
        <w:rPr>
          <w:sz w:val="28"/>
          <w:szCs w:val="28"/>
        </w:rPr>
        <w:t xml:space="preserve"> ради, обраної на чергових виборах, не завершені вибори </w:t>
      </w:r>
      <w:r>
        <w:rPr>
          <w:sz w:val="28"/>
          <w:szCs w:val="28"/>
          <w:lang w:val="uk-UA"/>
        </w:rPr>
        <w:t>сільського</w:t>
      </w:r>
      <w:r>
        <w:rPr>
          <w:sz w:val="28"/>
          <w:szCs w:val="28"/>
        </w:rPr>
        <w:t xml:space="preserve"> голови; </w:t>
      </w:r>
    </w:p>
    <w:p w:rsidR="009F11E7" w:rsidRDefault="009F11E7" w:rsidP="009F11E7">
      <w:pPr>
        <w:ind w:firstLine="708"/>
        <w:jc w:val="both"/>
        <w:rPr>
          <w:sz w:val="28"/>
          <w:szCs w:val="28"/>
          <w:lang w:val="uk-UA"/>
        </w:rPr>
      </w:pPr>
      <w:bookmarkStart w:id="3" w:name="657"/>
      <w:bookmarkEnd w:id="3"/>
      <w:r>
        <w:rPr>
          <w:sz w:val="28"/>
          <w:szCs w:val="28"/>
          <w:lang w:val="uk-UA"/>
        </w:rPr>
        <w:t>2)</w:t>
      </w:r>
      <w:r>
        <w:rPr>
          <w:sz w:val="28"/>
          <w:szCs w:val="28"/>
        </w:rPr>
        <w:t xml:space="preserve"> рада не підтримала кандидатуру на посаду секретаря ради, запропоновану </w:t>
      </w:r>
      <w:r>
        <w:rPr>
          <w:sz w:val="28"/>
          <w:szCs w:val="28"/>
          <w:lang w:val="uk-UA"/>
        </w:rPr>
        <w:t>сільським</w:t>
      </w:r>
      <w:r>
        <w:rPr>
          <w:sz w:val="28"/>
          <w:szCs w:val="28"/>
        </w:rPr>
        <w:t xml:space="preserve"> головою;</w:t>
      </w:r>
    </w:p>
    <w:p w:rsidR="009F11E7" w:rsidRDefault="009F11E7" w:rsidP="009F11E7">
      <w:pPr>
        <w:ind w:firstLine="708"/>
        <w:jc w:val="both"/>
        <w:rPr>
          <w:sz w:val="28"/>
          <w:szCs w:val="28"/>
          <w:lang w:val="uk-UA"/>
        </w:rPr>
      </w:pPr>
      <w:bookmarkStart w:id="4" w:name="658"/>
      <w:bookmarkEnd w:id="4"/>
      <w:r>
        <w:rPr>
          <w:sz w:val="28"/>
          <w:szCs w:val="28"/>
          <w:lang w:val="uk-UA"/>
        </w:rPr>
        <w:t xml:space="preserve">3) протягом тридцяти днів з дня відкриття першої сесії сільської ради сільський голова не вніс кандидатуру на посаду секретаря ради; </w:t>
      </w:r>
    </w:p>
    <w:p w:rsidR="009F11E7" w:rsidRDefault="009F11E7" w:rsidP="009F11E7">
      <w:pPr>
        <w:ind w:firstLine="708"/>
        <w:jc w:val="both"/>
        <w:rPr>
          <w:sz w:val="28"/>
          <w:szCs w:val="28"/>
        </w:rPr>
      </w:pPr>
      <w:bookmarkStart w:id="5" w:name="659"/>
      <w:bookmarkEnd w:id="5"/>
      <w:r>
        <w:rPr>
          <w:sz w:val="28"/>
          <w:szCs w:val="28"/>
          <w:lang w:val="uk-UA"/>
        </w:rPr>
        <w:t xml:space="preserve">4) </w:t>
      </w:r>
      <w:r>
        <w:rPr>
          <w:sz w:val="28"/>
          <w:szCs w:val="28"/>
        </w:rPr>
        <w:t>на наступній черговій сесії після виникнення вакансії секретаря ради у зв</w:t>
      </w:r>
      <w:r>
        <w:rPr>
          <w:sz w:val="28"/>
          <w:szCs w:val="28"/>
          <w:lang w:val="uk-UA"/>
        </w:rPr>
        <w:t>’</w:t>
      </w:r>
      <w:r>
        <w:rPr>
          <w:sz w:val="28"/>
          <w:szCs w:val="28"/>
        </w:rPr>
        <w:t>язку з достроковим припиненням його повноважень</w:t>
      </w:r>
      <w:r>
        <w:rPr>
          <w:sz w:val="28"/>
          <w:szCs w:val="28"/>
          <w:lang w:val="uk-UA"/>
        </w:rPr>
        <w:t xml:space="preserve"> сільський</w:t>
      </w:r>
      <w:r>
        <w:rPr>
          <w:sz w:val="28"/>
          <w:szCs w:val="28"/>
        </w:rPr>
        <w:t xml:space="preserve"> голова не вніс на розгляд ради кандидатуру на посаду секретаря ради; </w:t>
      </w:r>
    </w:p>
    <w:p w:rsidR="009F11E7" w:rsidRDefault="009F11E7" w:rsidP="009F11E7">
      <w:pPr>
        <w:ind w:firstLine="708"/>
        <w:jc w:val="both"/>
        <w:rPr>
          <w:sz w:val="28"/>
          <w:szCs w:val="28"/>
        </w:rPr>
      </w:pPr>
      <w:bookmarkStart w:id="6" w:name="660"/>
      <w:bookmarkEnd w:id="6"/>
      <w:r>
        <w:rPr>
          <w:sz w:val="28"/>
          <w:szCs w:val="28"/>
          <w:lang w:val="uk-UA"/>
        </w:rPr>
        <w:t>5)</w:t>
      </w:r>
      <w:r>
        <w:rPr>
          <w:sz w:val="28"/>
          <w:szCs w:val="28"/>
        </w:rPr>
        <w:t xml:space="preserve"> посада секретаря ради стає вакантною під час вакантності посади </w:t>
      </w:r>
      <w:r>
        <w:rPr>
          <w:sz w:val="28"/>
          <w:szCs w:val="28"/>
          <w:lang w:val="uk-UA"/>
        </w:rPr>
        <w:t>сільського</w:t>
      </w:r>
      <w:r>
        <w:rPr>
          <w:sz w:val="28"/>
          <w:szCs w:val="28"/>
        </w:rPr>
        <w:t xml:space="preserve"> голови у зв</w:t>
      </w:r>
      <w:r>
        <w:rPr>
          <w:sz w:val="28"/>
          <w:szCs w:val="28"/>
          <w:lang w:val="uk-UA"/>
        </w:rPr>
        <w:t>’</w:t>
      </w:r>
      <w:r>
        <w:rPr>
          <w:sz w:val="28"/>
          <w:szCs w:val="28"/>
        </w:rPr>
        <w:t xml:space="preserve">язку з достроковим припиненням його повноважень. </w:t>
      </w:r>
    </w:p>
    <w:p w:rsidR="009F11E7" w:rsidRDefault="009F11E7" w:rsidP="009F11E7">
      <w:pPr>
        <w:ind w:firstLine="708"/>
        <w:jc w:val="both"/>
        <w:rPr>
          <w:sz w:val="28"/>
          <w:szCs w:val="28"/>
        </w:rPr>
      </w:pPr>
      <w:bookmarkStart w:id="7" w:name="661"/>
      <w:bookmarkEnd w:id="7"/>
      <w:r>
        <w:rPr>
          <w:sz w:val="28"/>
          <w:szCs w:val="28"/>
          <w:lang w:val="uk-UA"/>
        </w:rPr>
        <w:t xml:space="preserve">2. </w:t>
      </w:r>
      <w:r>
        <w:rPr>
          <w:sz w:val="28"/>
          <w:szCs w:val="28"/>
        </w:rPr>
        <w:t xml:space="preserve">У разі якщо рада не підтримала кандидатуру, внесену на її розгляд не менш як половиною депутатів від загального складу ради згідно з пунктом 2, наступну пропозицію щодо кандидатури секретаря ради вносить </w:t>
      </w:r>
      <w:r>
        <w:rPr>
          <w:sz w:val="28"/>
          <w:szCs w:val="28"/>
          <w:lang w:val="uk-UA"/>
        </w:rPr>
        <w:t>сільський</w:t>
      </w:r>
      <w:r>
        <w:rPr>
          <w:sz w:val="28"/>
          <w:szCs w:val="28"/>
        </w:rPr>
        <w:t xml:space="preserve"> голова.</w:t>
      </w:r>
    </w:p>
    <w:p w:rsidR="009F11E7" w:rsidRDefault="009F11E7" w:rsidP="009F11E7">
      <w:pPr>
        <w:ind w:firstLine="708"/>
        <w:jc w:val="both"/>
        <w:rPr>
          <w:lang w:val="uk-UA"/>
        </w:rPr>
      </w:pPr>
      <w:bookmarkStart w:id="8" w:name="662"/>
      <w:bookmarkStart w:id="9" w:name="663"/>
      <w:bookmarkEnd w:id="8"/>
      <w:bookmarkEnd w:id="9"/>
      <w:r>
        <w:rPr>
          <w:sz w:val="28"/>
          <w:szCs w:val="28"/>
          <w:lang w:val="uk-UA"/>
        </w:rPr>
        <w:t xml:space="preserve">3. Секретар сільської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w:t>
      </w:r>
      <w:r>
        <w:rPr>
          <w:sz w:val="28"/>
          <w:szCs w:val="28"/>
          <w:lang w:val="uk-UA"/>
        </w:rPr>
        <w:lastRenderedPageBreak/>
        <w:t xml:space="preserve">практики, інструкторської та суддівської практики із спорту) або підприємницькою діяльністю. </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Секретар </w:t>
      </w:r>
      <w:r>
        <w:rPr>
          <w:bCs/>
          <w:color w:val="000000"/>
          <w:sz w:val="28"/>
          <w:szCs w:val="28"/>
          <w:lang w:val="uk-UA"/>
        </w:rPr>
        <w:t>сільської р</w:t>
      </w:r>
      <w:r>
        <w:rPr>
          <w:bCs/>
          <w:color w:val="000000"/>
          <w:sz w:val="28"/>
          <w:szCs w:val="28"/>
        </w:rPr>
        <w:t>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1) скликає сесії у випадках та у порядку, передбачених Законом України «Про</w:t>
      </w:r>
      <w:r>
        <w:rPr>
          <w:bCs/>
          <w:color w:val="000000"/>
          <w:sz w:val="28"/>
          <w:szCs w:val="28"/>
          <w:lang w:val="uk-UA"/>
        </w:rPr>
        <w:t xml:space="preserve"> </w:t>
      </w:r>
      <w:r>
        <w:rPr>
          <w:bCs/>
          <w:color w:val="000000"/>
          <w:sz w:val="28"/>
          <w:szCs w:val="28"/>
        </w:rPr>
        <w:t>місцеве самоврядування в Україні»;</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2) повідомляє депутатам і доводить до відома членів </w:t>
      </w:r>
      <w:r>
        <w:rPr>
          <w:bCs/>
          <w:color w:val="000000"/>
          <w:sz w:val="28"/>
          <w:szCs w:val="28"/>
          <w:lang w:val="uk-UA"/>
        </w:rPr>
        <w:t>т</w:t>
      </w:r>
      <w:r>
        <w:rPr>
          <w:bCs/>
          <w:color w:val="000000"/>
          <w:sz w:val="28"/>
          <w:szCs w:val="28"/>
        </w:rPr>
        <w:t>ериторіальної громади</w:t>
      </w:r>
      <w:r>
        <w:rPr>
          <w:bCs/>
          <w:color w:val="000000"/>
          <w:sz w:val="28"/>
          <w:szCs w:val="28"/>
          <w:lang w:val="uk-UA"/>
        </w:rPr>
        <w:t xml:space="preserve"> </w:t>
      </w:r>
      <w:r>
        <w:rPr>
          <w:bCs/>
          <w:color w:val="000000"/>
          <w:sz w:val="28"/>
          <w:szCs w:val="28"/>
        </w:rPr>
        <w:t xml:space="preserve">інформацію про час і місце проведення сесії </w:t>
      </w:r>
      <w:r>
        <w:rPr>
          <w:bCs/>
          <w:color w:val="000000"/>
          <w:sz w:val="28"/>
          <w:szCs w:val="28"/>
          <w:lang w:val="uk-UA"/>
        </w:rPr>
        <w:t>р</w:t>
      </w:r>
      <w:r>
        <w:rPr>
          <w:bCs/>
          <w:color w:val="000000"/>
          <w:sz w:val="28"/>
          <w:szCs w:val="28"/>
        </w:rPr>
        <w:t>ади, питання, які передбачається</w:t>
      </w:r>
      <w:r>
        <w:rPr>
          <w:bCs/>
          <w:color w:val="000000"/>
          <w:sz w:val="28"/>
          <w:szCs w:val="28"/>
          <w:lang w:val="uk-UA"/>
        </w:rPr>
        <w:t xml:space="preserve"> </w:t>
      </w:r>
      <w:r>
        <w:rPr>
          <w:bCs/>
          <w:color w:val="000000"/>
          <w:sz w:val="28"/>
          <w:szCs w:val="28"/>
        </w:rPr>
        <w:t xml:space="preserve">внести на розгляд </w:t>
      </w:r>
      <w:r>
        <w:rPr>
          <w:bCs/>
          <w:color w:val="000000"/>
          <w:sz w:val="28"/>
          <w:szCs w:val="28"/>
          <w:lang w:val="uk-UA"/>
        </w:rPr>
        <w:t>р</w:t>
      </w:r>
      <w:r>
        <w:rPr>
          <w:bCs/>
          <w:color w:val="000000"/>
          <w:sz w:val="28"/>
          <w:szCs w:val="28"/>
        </w:rPr>
        <w:t>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3) організує підготовку сесій </w:t>
      </w:r>
      <w:r>
        <w:rPr>
          <w:bCs/>
          <w:color w:val="000000"/>
          <w:sz w:val="28"/>
          <w:szCs w:val="28"/>
          <w:lang w:val="uk-UA"/>
        </w:rPr>
        <w:t>р</w:t>
      </w:r>
      <w:r>
        <w:rPr>
          <w:bCs/>
          <w:color w:val="000000"/>
          <w:sz w:val="28"/>
          <w:szCs w:val="28"/>
        </w:rPr>
        <w:t>ади, питань, що вносяться на її розгляд;</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4) веде засідання </w:t>
      </w:r>
      <w:r>
        <w:rPr>
          <w:bCs/>
          <w:color w:val="000000"/>
          <w:sz w:val="28"/>
          <w:szCs w:val="28"/>
          <w:lang w:val="uk-UA"/>
        </w:rPr>
        <w:t>р</w:t>
      </w:r>
      <w:r>
        <w:rPr>
          <w:bCs/>
          <w:color w:val="000000"/>
          <w:sz w:val="28"/>
          <w:szCs w:val="28"/>
        </w:rPr>
        <w:t>ади та підписує її рішення у випадках, передбачених Законом</w:t>
      </w:r>
      <w:r>
        <w:rPr>
          <w:bCs/>
          <w:color w:val="000000"/>
          <w:sz w:val="28"/>
          <w:szCs w:val="28"/>
          <w:lang w:val="uk-UA"/>
        </w:rPr>
        <w:t xml:space="preserve"> </w:t>
      </w:r>
      <w:r>
        <w:rPr>
          <w:bCs/>
          <w:color w:val="000000"/>
          <w:sz w:val="28"/>
          <w:szCs w:val="28"/>
        </w:rPr>
        <w:t>України «Про місцеве самоврядування в Україні»;</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5)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 Закону України </w:t>
      </w:r>
      <w:r>
        <w:rPr>
          <w:bCs/>
          <w:color w:val="000000"/>
          <w:sz w:val="28"/>
          <w:szCs w:val="28"/>
          <w:lang w:val="uk-UA"/>
        </w:rPr>
        <w:t>«</w:t>
      </w:r>
      <w:r>
        <w:rPr>
          <w:bCs/>
          <w:color w:val="000000"/>
          <w:sz w:val="28"/>
          <w:szCs w:val="28"/>
        </w:rPr>
        <w:t>Про доступ до публічної інформації</w:t>
      </w:r>
      <w:r>
        <w:rPr>
          <w:bCs/>
          <w:color w:val="000000"/>
          <w:sz w:val="28"/>
          <w:szCs w:val="28"/>
          <w:lang w:val="uk-UA"/>
        </w:rPr>
        <w:t>»</w:t>
      </w:r>
      <w:r>
        <w:rPr>
          <w:bCs/>
          <w:color w:val="000000"/>
          <w:sz w:val="28"/>
          <w:szCs w:val="28"/>
        </w:rPr>
        <w:t>,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6) за дорученням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олови координує діяльність</w:t>
      </w:r>
      <w:r>
        <w:rPr>
          <w:bCs/>
          <w:color w:val="000000"/>
          <w:sz w:val="28"/>
          <w:szCs w:val="28"/>
          <w:lang w:val="uk-UA"/>
        </w:rPr>
        <w:t xml:space="preserve"> </w:t>
      </w:r>
      <w:r>
        <w:rPr>
          <w:bCs/>
          <w:color w:val="000000"/>
          <w:sz w:val="28"/>
          <w:szCs w:val="28"/>
        </w:rPr>
        <w:t xml:space="preserve">постійних та тимчасових контрольних комісій </w:t>
      </w:r>
      <w:r>
        <w:rPr>
          <w:bCs/>
          <w:color w:val="000000"/>
          <w:sz w:val="28"/>
          <w:szCs w:val="28"/>
          <w:lang w:val="uk-UA"/>
        </w:rPr>
        <w:t>р</w:t>
      </w:r>
      <w:r>
        <w:rPr>
          <w:bCs/>
          <w:color w:val="000000"/>
          <w:sz w:val="28"/>
          <w:szCs w:val="28"/>
        </w:rPr>
        <w:t>ади, дає їм доручення, сприяє</w:t>
      </w:r>
      <w:r>
        <w:rPr>
          <w:bCs/>
          <w:color w:val="000000"/>
          <w:sz w:val="28"/>
          <w:szCs w:val="28"/>
          <w:lang w:val="uk-UA"/>
        </w:rPr>
        <w:t xml:space="preserve"> </w:t>
      </w:r>
      <w:r>
        <w:rPr>
          <w:bCs/>
          <w:color w:val="000000"/>
          <w:sz w:val="28"/>
          <w:szCs w:val="28"/>
        </w:rPr>
        <w:t>організації виконання їхніх рекомендацій;</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7) сприяє депутатам </w:t>
      </w:r>
      <w:r>
        <w:rPr>
          <w:bCs/>
          <w:color w:val="000000"/>
          <w:sz w:val="28"/>
          <w:szCs w:val="28"/>
          <w:lang w:val="uk-UA"/>
        </w:rPr>
        <w:t>р</w:t>
      </w:r>
      <w:r>
        <w:rPr>
          <w:bCs/>
          <w:color w:val="000000"/>
          <w:sz w:val="28"/>
          <w:szCs w:val="28"/>
        </w:rPr>
        <w:t>ади у здійсненні їхніх повноважень;</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8) за дорученням </w:t>
      </w:r>
      <w:r>
        <w:rPr>
          <w:bCs/>
          <w:color w:val="000000"/>
          <w:sz w:val="28"/>
          <w:szCs w:val="28"/>
          <w:lang w:val="uk-UA"/>
        </w:rPr>
        <w:t>р</w:t>
      </w:r>
      <w:r>
        <w:rPr>
          <w:bCs/>
          <w:color w:val="000000"/>
          <w:sz w:val="28"/>
          <w:szCs w:val="28"/>
        </w:rPr>
        <w:t>ади відповідно до чинного законодавства та цього Статуту</w:t>
      </w:r>
      <w:r>
        <w:rPr>
          <w:bCs/>
          <w:color w:val="000000"/>
          <w:sz w:val="28"/>
          <w:szCs w:val="28"/>
          <w:lang w:val="uk-UA"/>
        </w:rPr>
        <w:t xml:space="preserve"> </w:t>
      </w:r>
      <w:r>
        <w:rPr>
          <w:bCs/>
          <w:color w:val="000000"/>
          <w:sz w:val="28"/>
          <w:szCs w:val="28"/>
        </w:rPr>
        <w:t>організовує заходи, пов’язані з підготовкою і проведенням референдумів</w:t>
      </w:r>
      <w:r>
        <w:rPr>
          <w:bCs/>
          <w:color w:val="000000"/>
          <w:sz w:val="28"/>
          <w:szCs w:val="28"/>
          <w:lang w:val="uk-UA"/>
        </w:rPr>
        <w:t>,</w:t>
      </w:r>
      <w:r>
        <w:rPr>
          <w:bCs/>
          <w:color w:val="000000"/>
          <w:sz w:val="28"/>
          <w:szCs w:val="28"/>
        </w:rPr>
        <w:t xml:space="preserve"> виборів</w:t>
      </w:r>
      <w:r>
        <w:rPr>
          <w:bCs/>
          <w:color w:val="000000"/>
          <w:sz w:val="28"/>
          <w:szCs w:val="28"/>
          <w:lang w:val="uk-UA"/>
        </w:rPr>
        <w:t xml:space="preserve"> та загальних зборів</w:t>
      </w:r>
      <w:r>
        <w:rPr>
          <w:bCs/>
          <w:color w:val="000000"/>
          <w:sz w:val="28"/>
          <w:szCs w:val="28"/>
        </w:rPr>
        <w:t>;</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9) забезпечує зберігання офіційного тексту цього Статуту, інших офіційних</w:t>
      </w:r>
      <w:r>
        <w:rPr>
          <w:bCs/>
          <w:color w:val="000000"/>
          <w:sz w:val="28"/>
          <w:szCs w:val="28"/>
          <w:lang w:val="uk-UA"/>
        </w:rPr>
        <w:t xml:space="preserve"> </w:t>
      </w:r>
      <w:r>
        <w:rPr>
          <w:bCs/>
          <w:color w:val="000000"/>
          <w:sz w:val="28"/>
          <w:szCs w:val="28"/>
        </w:rPr>
        <w:t xml:space="preserve">документів </w:t>
      </w:r>
      <w:r>
        <w:rPr>
          <w:bCs/>
          <w:color w:val="000000"/>
          <w:sz w:val="28"/>
          <w:szCs w:val="28"/>
          <w:lang w:val="uk-UA"/>
        </w:rPr>
        <w:t>т</w:t>
      </w:r>
      <w:r>
        <w:rPr>
          <w:bCs/>
          <w:color w:val="000000"/>
          <w:sz w:val="28"/>
          <w:szCs w:val="28"/>
        </w:rPr>
        <w:t>ериторіальної громади, її органів та посадових осіб;</w:t>
      </w:r>
    </w:p>
    <w:p w:rsidR="009F11E7" w:rsidRDefault="009F11E7" w:rsidP="009F11E7">
      <w:pPr>
        <w:autoSpaceDE w:val="0"/>
        <w:autoSpaceDN w:val="0"/>
        <w:adjustRightInd w:val="0"/>
        <w:ind w:firstLine="708"/>
        <w:jc w:val="both"/>
        <w:rPr>
          <w:bCs/>
          <w:color w:val="000000"/>
          <w:sz w:val="28"/>
          <w:szCs w:val="28"/>
        </w:rPr>
      </w:pPr>
      <w:r>
        <w:rPr>
          <w:bCs/>
          <w:color w:val="000000"/>
          <w:sz w:val="28"/>
          <w:szCs w:val="28"/>
        </w:rPr>
        <w:t xml:space="preserve">10) вирішує за дорученням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 xml:space="preserve">олови або </w:t>
      </w:r>
      <w:r>
        <w:rPr>
          <w:bCs/>
          <w:color w:val="000000"/>
          <w:sz w:val="28"/>
          <w:szCs w:val="28"/>
          <w:lang w:val="uk-UA"/>
        </w:rPr>
        <w:t>р</w:t>
      </w:r>
      <w:r>
        <w:rPr>
          <w:bCs/>
          <w:color w:val="000000"/>
          <w:sz w:val="28"/>
          <w:szCs w:val="28"/>
        </w:rPr>
        <w:t>ади</w:t>
      </w:r>
      <w:r>
        <w:rPr>
          <w:bCs/>
          <w:color w:val="000000"/>
          <w:sz w:val="28"/>
          <w:szCs w:val="28"/>
          <w:lang w:val="uk-UA"/>
        </w:rPr>
        <w:t xml:space="preserve"> </w:t>
      </w:r>
      <w:r>
        <w:rPr>
          <w:bCs/>
          <w:color w:val="000000"/>
          <w:sz w:val="28"/>
          <w:szCs w:val="28"/>
        </w:rPr>
        <w:t xml:space="preserve">інші питання, пов’язані з діяльністю </w:t>
      </w:r>
      <w:r>
        <w:rPr>
          <w:bCs/>
          <w:color w:val="000000"/>
          <w:sz w:val="28"/>
          <w:szCs w:val="28"/>
          <w:lang w:val="uk-UA"/>
        </w:rPr>
        <w:t>т</w:t>
      </w:r>
      <w:r>
        <w:rPr>
          <w:bCs/>
          <w:color w:val="000000"/>
          <w:sz w:val="28"/>
          <w:szCs w:val="28"/>
        </w:rPr>
        <w:t>ериторіальної громади та її органів;</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rPr>
        <w:t xml:space="preserve">11) у випадку відсутності </w:t>
      </w:r>
      <w:r>
        <w:rPr>
          <w:bCs/>
          <w:color w:val="000000"/>
          <w:sz w:val="28"/>
          <w:szCs w:val="28"/>
          <w:lang w:val="uk-UA"/>
        </w:rPr>
        <w:t>сільського г</w:t>
      </w:r>
      <w:r>
        <w:rPr>
          <w:bCs/>
          <w:color w:val="000000"/>
          <w:sz w:val="28"/>
          <w:szCs w:val="28"/>
        </w:rPr>
        <w:t>олови виконує його обов’язки з питань</w:t>
      </w:r>
      <w:r>
        <w:rPr>
          <w:bCs/>
          <w:color w:val="000000"/>
          <w:sz w:val="28"/>
          <w:szCs w:val="28"/>
          <w:lang w:val="uk-UA"/>
        </w:rPr>
        <w:t xml:space="preserve"> </w:t>
      </w:r>
      <w:r>
        <w:rPr>
          <w:bCs/>
          <w:color w:val="000000"/>
          <w:sz w:val="28"/>
          <w:szCs w:val="28"/>
        </w:rPr>
        <w:t xml:space="preserve">діяльності </w:t>
      </w:r>
      <w:r>
        <w:rPr>
          <w:bCs/>
          <w:color w:val="000000"/>
          <w:sz w:val="28"/>
          <w:szCs w:val="28"/>
          <w:lang w:val="uk-UA"/>
        </w:rPr>
        <w:t>р</w:t>
      </w:r>
      <w:r>
        <w:rPr>
          <w:bCs/>
          <w:color w:val="000000"/>
          <w:sz w:val="28"/>
          <w:szCs w:val="28"/>
        </w:rPr>
        <w:t>ади.</w:t>
      </w:r>
    </w:p>
    <w:p w:rsidR="009F11E7" w:rsidRDefault="009F11E7" w:rsidP="009F11E7">
      <w:pPr>
        <w:autoSpaceDE w:val="0"/>
        <w:autoSpaceDN w:val="0"/>
        <w:adjustRightInd w:val="0"/>
        <w:ind w:firstLine="708"/>
        <w:jc w:val="both"/>
        <w:rPr>
          <w:bCs/>
          <w:color w:val="000000"/>
          <w:sz w:val="28"/>
          <w:szCs w:val="28"/>
          <w:lang w:val="uk-UA"/>
        </w:rPr>
      </w:pPr>
    </w:p>
    <w:p w:rsidR="009F11E7" w:rsidRDefault="009F11E7" w:rsidP="009F11E7">
      <w:pPr>
        <w:autoSpaceDE w:val="0"/>
        <w:autoSpaceDN w:val="0"/>
        <w:adjustRightInd w:val="0"/>
        <w:jc w:val="both"/>
        <w:rPr>
          <w:b/>
          <w:bCs/>
          <w:sz w:val="28"/>
          <w:szCs w:val="28"/>
          <w:lang w:val="uk-UA"/>
        </w:rPr>
      </w:pPr>
      <w:r>
        <w:rPr>
          <w:b/>
          <w:bCs/>
          <w:sz w:val="28"/>
          <w:szCs w:val="28"/>
          <w:lang w:val="uk-UA"/>
        </w:rPr>
        <w:t>Стаття 2.14.10.</w:t>
      </w:r>
    </w:p>
    <w:p w:rsidR="009F11E7" w:rsidRDefault="009F11E7" w:rsidP="009F11E7">
      <w:pPr>
        <w:autoSpaceDE w:val="0"/>
        <w:autoSpaceDN w:val="0"/>
        <w:adjustRightInd w:val="0"/>
        <w:jc w:val="both"/>
        <w:rPr>
          <w:b/>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1.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сільського голови, інших посадових осіб сільської ради або його родичів).</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2. У разі, якщо на розгляд сесії сільської ради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w:t>
      </w:r>
      <w:r>
        <w:rPr>
          <w:bCs/>
          <w:color w:val="000000"/>
          <w:sz w:val="28"/>
          <w:szCs w:val="28"/>
          <w:lang w:val="uk-UA"/>
        </w:rPr>
        <w:lastRenderedPageBreak/>
        <w:t xml:space="preserve">наявність конфлікту </w:t>
      </w:r>
      <w:r>
        <w:rPr>
          <w:bCs/>
          <w:color w:val="000000"/>
          <w:sz w:val="28"/>
          <w:szCs w:val="28"/>
        </w:rPr>
        <w:t>інтересів оголошується на засіданні і долучається до протоколу засідання.</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3. 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2.13.5 цього Статуту.</w:t>
      </w:r>
    </w:p>
    <w:p w:rsidR="009F11E7" w:rsidRDefault="009F11E7" w:rsidP="009F11E7">
      <w:pPr>
        <w:autoSpaceDE w:val="0"/>
        <w:autoSpaceDN w:val="0"/>
        <w:adjustRightInd w:val="0"/>
        <w:ind w:firstLine="708"/>
        <w:jc w:val="both"/>
        <w:rPr>
          <w:bCs/>
          <w:color w:val="000000"/>
          <w:sz w:val="28"/>
          <w:szCs w:val="28"/>
          <w:lang w:val="uk-UA"/>
        </w:rPr>
      </w:pPr>
    </w:p>
    <w:p w:rsidR="009F11E7" w:rsidRDefault="009F11E7" w:rsidP="009F11E7">
      <w:pPr>
        <w:autoSpaceDE w:val="0"/>
        <w:autoSpaceDN w:val="0"/>
        <w:adjustRightInd w:val="0"/>
        <w:jc w:val="center"/>
        <w:rPr>
          <w:b/>
          <w:bCs/>
          <w:color w:val="000000"/>
          <w:sz w:val="28"/>
          <w:szCs w:val="28"/>
          <w:lang w:val="uk-UA"/>
        </w:rPr>
      </w:pPr>
      <w:r>
        <w:rPr>
          <w:b/>
          <w:bCs/>
          <w:color w:val="000000"/>
          <w:sz w:val="28"/>
          <w:szCs w:val="28"/>
        </w:rPr>
        <w:t>Глава 2.1</w:t>
      </w:r>
      <w:r>
        <w:rPr>
          <w:b/>
          <w:bCs/>
          <w:color w:val="000000"/>
          <w:sz w:val="28"/>
          <w:szCs w:val="28"/>
          <w:lang w:val="uk-UA"/>
        </w:rPr>
        <w:t>5</w:t>
      </w:r>
      <w:r>
        <w:rPr>
          <w:b/>
          <w:bCs/>
          <w:color w:val="000000"/>
          <w:sz w:val="28"/>
          <w:szCs w:val="28"/>
        </w:rPr>
        <w:t xml:space="preserve">. </w:t>
      </w:r>
      <w:r>
        <w:rPr>
          <w:b/>
          <w:bCs/>
          <w:color w:val="000000"/>
          <w:sz w:val="28"/>
          <w:szCs w:val="28"/>
          <w:lang w:val="uk-UA"/>
        </w:rPr>
        <w:t>Сільський голова</w:t>
      </w:r>
    </w:p>
    <w:p w:rsidR="009F11E7" w:rsidRDefault="009F11E7" w:rsidP="009F11E7">
      <w:pPr>
        <w:autoSpaceDE w:val="0"/>
        <w:autoSpaceDN w:val="0"/>
        <w:adjustRightInd w:val="0"/>
        <w:jc w:val="center"/>
        <w:rPr>
          <w:b/>
          <w:bCs/>
          <w:color w:val="000000"/>
          <w:sz w:val="28"/>
          <w:szCs w:val="28"/>
          <w:lang w:val="uk-UA"/>
        </w:rPr>
      </w:pPr>
    </w:p>
    <w:p w:rsidR="009F11E7" w:rsidRDefault="009F11E7" w:rsidP="009F11E7">
      <w:pPr>
        <w:autoSpaceDE w:val="0"/>
        <w:autoSpaceDN w:val="0"/>
        <w:adjustRightInd w:val="0"/>
        <w:jc w:val="both"/>
        <w:rPr>
          <w:b/>
          <w:bCs/>
          <w:color w:val="000000"/>
          <w:sz w:val="28"/>
          <w:szCs w:val="28"/>
          <w:lang w:val="uk-UA"/>
        </w:rPr>
      </w:pPr>
      <w:r>
        <w:rPr>
          <w:b/>
          <w:bCs/>
          <w:color w:val="000000"/>
          <w:sz w:val="28"/>
          <w:szCs w:val="28"/>
        </w:rPr>
        <w:t>Стаття 2.1</w:t>
      </w:r>
      <w:r>
        <w:rPr>
          <w:b/>
          <w:bCs/>
          <w:color w:val="000000"/>
          <w:sz w:val="28"/>
          <w:szCs w:val="28"/>
          <w:lang w:val="uk-UA"/>
        </w:rPr>
        <w:t>5</w:t>
      </w:r>
      <w:r>
        <w:rPr>
          <w:b/>
          <w:bCs/>
          <w:color w:val="000000"/>
          <w:sz w:val="28"/>
          <w:szCs w:val="28"/>
        </w:rPr>
        <w:t>.1.</w:t>
      </w:r>
    </w:p>
    <w:p w:rsidR="009F11E7" w:rsidRDefault="009F11E7" w:rsidP="009F11E7">
      <w:pPr>
        <w:autoSpaceDE w:val="0"/>
        <w:autoSpaceDN w:val="0"/>
        <w:adjustRightInd w:val="0"/>
        <w:ind w:firstLine="708"/>
        <w:jc w:val="both"/>
        <w:rPr>
          <w:bCs/>
          <w:color w:val="000000"/>
          <w:sz w:val="28"/>
          <w:szCs w:val="28"/>
          <w:lang w:val="uk-UA"/>
        </w:rPr>
      </w:pP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1. Сільський г</w:t>
      </w:r>
      <w:r>
        <w:rPr>
          <w:bCs/>
          <w:color w:val="000000"/>
          <w:sz w:val="28"/>
          <w:szCs w:val="28"/>
        </w:rPr>
        <w:t>олова є головною посадовою особою</w:t>
      </w:r>
      <w:r>
        <w:rPr>
          <w:bCs/>
          <w:color w:val="000000"/>
          <w:sz w:val="28"/>
          <w:szCs w:val="28"/>
          <w:lang w:val="uk-UA"/>
        </w:rPr>
        <w:t xml:space="preserve"> т</w:t>
      </w:r>
      <w:r>
        <w:rPr>
          <w:bCs/>
          <w:color w:val="000000"/>
          <w:sz w:val="28"/>
          <w:szCs w:val="28"/>
        </w:rPr>
        <w:t>ериторіальної громади.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2. Сільський голова</w:t>
      </w:r>
      <w:r>
        <w:rPr>
          <w:bCs/>
          <w:color w:val="000000"/>
          <w:sz w:val="28"/>
          <w:szCs w:val="28"/>
        </w:rPr>
        <w:t xml:space="preserve"> обирається членами</w:t>
      </w:r>
      <w:r>
        <w:rPr>
          <w:bCs/>
          <w:color w:val="000000"/>
          <w:sz w:val="28"/>
          <w:szCs w:val="28"/>
          <w:lang w:val="uk-UA"/>
        </w:rPr>
        <w:t xml:space="preserve"> т</w:t>
      </w:r>
      <w:r>
        <w:rPr>
          <w:bCs/>
          <w:color w:val="000000"/>
          <w:sz w:val="28"/>
          <w:szCs w:val="28"/>
        </w:rPr>
        <w:t>ериторіальної громади, у визначеному законом порядку, шляхом вільних виборів</w:t>
      </w:r>
      <w:r>
        <w:rPr>
          <w:bCs/>
          <w:color w:val="000000"/>
          <w:sz w:val="28"/>
          <w:szCs w:val="28"/>
          <w:lang w:val="uk-UA"/>
        </w:rPr>
        <w:t xml:space="preserve"> </w:t>
      </w:r>
      <w:r>
        <w:rPr>
          <w:bCs/>
          <w:color w:val="000000"/>
          <w:sz w:val="28"/>
          <w:szCs w:val="28"/>
        </w:rPr>
        <w:t>на основі загального, прямого, рівного виборчого права при таємному голосуванні.</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3. Сільським г</w:t>
      </w:r>
      <w:r>
        <w:rPr>
          <w:bCs/>
          <w:color w:val="000000"/>
          <w:sz w:val="28"/>
          <w:szCs w:val="28"/>
        </w:rPr>
        <w:t>оловою може бути обраний громадянин</w:t>
      </w:r>
      <w:r>
        <w:rPr>
          <w:bCs/>
          <w:color w:val="000000"/>
          <w:sz w:val="28"/>
          <w:szCs w:val="28"/>
          <w:lang w:val="uk-UA"/>
        </w:rPr>
        <w:t xml:space="preserve"> </w:t>
      </w:r>
      <w:r>
        <w:rPr>
          <w:bCs/>
          <w:color w:val="000000"/>
          <w:sz w:val="28"/>
          <w:szCs w:val="28"/>
        </w:rPr>
        <w:t>України, який має право голосу відповідно до статті 70 Конституції України. Не може</w:t>
      </w:r>
      <w:r>
        <w:rPr>
          <w:bCs/>
          <w:color w:val="000000"/>
          <w:sz w:val="28"/>
          <w:szCs w:val="28"/>
          <w:lang w:val="uk-UA"/>
        </w:rPr>
        <w:t xml:space="preserve"> </w:t>
      </w:r>
      <w:r>
        <w:rPr>
          <w:bCs/>
          <w:color w:val="000000"/>
          <w:sz w:val="28"/>
          <w:szCs w:val="28"/>
        </w:rPr>
        <w:t xml:space="preserve">бути обраним </w:t>
      </w:r>
      <w:r>
        <w:rPr>
          <w:bCs/>
          <w:color w:val="000000"/>
          <w:sz w:val="28"/>
          <w:szCs w:val="28"/>
          <w:lang w:val="uk-UA"/>
        </w:rPr>
        <w:t>сільським</w:t>
      </w:r>
      <w:r>
        <w:rPr>
          <w:bCs/>
          <w:color w:val="000000"/>
          <w:sz w:val="28"/>
          <w:szCs w:val="28"/>
        </w:rPr>
        <w:t xml:space="preserve"> </w:t>
      </w:r>
      <w:r>
        <w:rPr>
          <w:bCs/>
          <w:color w:val="000000"/>
          <w:sz w:val="28"/>
          <w:szCs w:val="28"/>
          <w:lang w:val="uk-UA"/>
        </w:rPr>
        <w:t>г</w:t>
      </w:r>
      <w:r>
        <w:rPr>
          <w:bCs/>
          <w:color w:val="000000"/>
          <w:sz w:val="28"/>
          <w:szCs w:val="28"/>
        </w:rPr>
        <w:t>оловою громадянин України, який</w:t>
      </w:r>
      <w:r>
        <w:rPr>
          <w:bCs/>
          <w:color w:val="000000"/>
          <w:sz w:val="28"/>
          <w:szCs w:val="28"/>
          <w:lang w:val="uk-UA"/>
        </w:rPr>
        <w:t xml:space="preserve"> </w:t>
      </w:r>
      <w:r>
        <w:rPr>
          <w:bCs/>
          <w:color w:val="000000"/>
          <w:sz w:val="28"/>
          <w:szCs w:val="28"/>
        </w:rPr>
        <w:t>має судимість за вчинення тяжкого або особливо тяжкого злочину, злочину протии</w:t>
      </w:r>
      <w:r>
        <w:rPr>
          <w:bCs/>
          <w:color w:val="000000"/>
          <w:sz w:val="28"/>
          <w:szCs w:val="28"/>
          <w:lang w:val="uk-UA"/>
        </w:rPr>
        <w:t xml:space="preserve"> </w:t>
      </w:r>
      <w:r>
        <w:rPr>
          <w:bCs/>
          <w:color w:val="000000"/>
          <w:sz w:val="28"/>
          <w:szCs w:val="28"/>
        </w:rPr>
        <w:t>виборчих прав громадян чи корупційного злочину, якщо ця судимість не погашена</w:t>
      </w:r>
      <w:r>
        <w:rPr>
          <w:bCs/>
          <w:color w:val="000000"/>
          <w:sz w:val="28"/>
          <w:szCs w:val="28"/>
          <w:lang w:val="uk-UA"/>
        </w:rPr>
        <w:t xml:space="preserve"> </w:t>
      </w:r>
      <w:r>
        <w:rPr>
          <w:bCs/>
          <w:color w:val="000000"/>
          <w:sz w:val="28"/>
          <w:szCs w:val="28"/>
        </w:rPr>
        <w:t>або не знята в установленому законом порядку.</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4. Сільський</w:t>
      </w:r>
      <w:r>
        <w:rPr>
          <w:bCs/>
          <w:color w:val="000000"/>
          <w:sz w:val="28"/>
          <w:szCs w:val="28"/>
        </w:rPr>
        <w:t xml:space="preserve"> </w:t>
      </w:r>
      <w:r>
        <w:rPr>
          <w:bCs/>
          <w:color w:val="000000"/>
          <w:sz w:val="28"/>
          <w:szCs w:val="28"/>
          <w:lang w:val="uk-UA"/>
        </w:rPr>
        <w:t>г</w:t>
      </w:r>
      <w:r>
        <w:rPr>
          <w:bCs/>
          <w:color w:val="000000"/>
          <w:sz w:val="28"/>
          <w:szCs w:val="28"/>
        </w:rPr>
        <w:t xml:space="preserve">олова не може бути депутатом будь-якої </w:t>
      </w:r>
      <w:r>
        <w:rPr>
          <w:bCs/>
          <w:color w:val="000000"/>
          <w:sz w:val="28"/>
          <w:szCs w:val="28"/>
          <w:lang w:val="uk-UA"/>
        </w:rPr>
        <w:t>р</w:t>
      </w:r>
      <w:r>
        <w:rPr>
          <w:bCs/>
          <w:color w:val="000000"/>
          <w:sz w:val="28"/>
          <w:szCs w:val="28"/>
        </w:rPr>
        <w:t>ади, суміщати свою службову діяльність з іншою посадою, у тому числі на</w:t>
      </w:r>
      <w:r>
        <w:rPr>
          <w:bCs/>
          <w:color w:val="000000"/>
          <w:sz w:val="28"/>
          <w:szCs w:val="28"/>
          <w:lang w:val="uk-UA"/>
        </w:rPr>
        <w:t xml:space="preserve"> </w:t>
      </w:r>
      <w:r>
        <w:rPr>
          <w:bCs/>
          <w:color w:val="000000"/>
          <w:sz w:val="28"/>
          <w:szCs w:val="28"/>
        </w:rPr>
        <w:t>громадських засадах (крім викладацької, наукової та творчої роботи у позаробочий</w:t>
      </w:r>
      <w:r>
        <w:rPr>
          <w:bCs/>
          <w:color w:val="000000"/>
          <w:sz w:val="28"/>
          <w:szCs w:val="28"/>
          <w:lang w:val="uk-UA"/>
        </w:rPr>
        <w:t xml:space="preserve"> </w:t>
      </w:r>
      <w:r>
        <w:rPr>
          <w:bCs/>
          <w:color w:val="000000"/>
          <w:sz w:val="28"/>
          <w:szCs w:val="28"/>
        </w:rPr>
        <w:t>час), займатися підприємницькою діяльністю, одержувати від цього прибуток.</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 xml:space="preserve">5. </w:t>
      </w:r>
      <w:r>
        <w:rPr>
          <w:bCs/>
          <w:color w:val="000000"/>
          <w:sz w:val="28"/>
          <w:szCs w:val="28"/>
        </w:rPr>
        <w:t xml:space="preserve">На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олову поширюються повноваження</w:t>
      </w:r>
      <w:r>
        <w:rPr>
          <w:bCs/>
          <w:color w:val="000000"/>
          <w:sz w:val="28"/>
          <w:szCs w:val="28"/>
          <w:lang w:val="uk-UA"/>
        </w:rPr>
        <w:t xml:space="preserve"> </w:t>
      </w:r>
      <w:r>
        <w:rPr>
          <w:bCs/>
          <w:color w:val="000000"/>
          <w:sz w:val="28"/>
          <w:szCs w:val="28"/>
        </w:rPr>
        <w:t>та гарантії депутатів місцевих рад, що передбачені Законом України «Про статус</w:t>
      </w:r>
      <w:r>
        <w:rPr>
          <w:bCs/>
          <w:color w:val="000000"/>
          <w:sz w:val="28"/>
          <w:szCs w:val="28"/>
          <w:lang w:val="uk-UA"/>
        </w:rPr>
        <w:t xml:space="preserve"> </w:t>
      </w:r>
      <w:r>
        <w:rPr>
          <w:bCs/>
          <w:color w:val="000000"/>
          <w:sz w:val="28"/>
          <w:szCs w:val="28"/>
        </w:rPr>
        <w:t xml:space="preserve">депутатів місцевих рад», а також обмеження, встановлені </w:t>
      </w:r>
      <w:r>
        <w:rPr>
          <w:bCs/>
          <w:color w:val="000000"/>
          <w:sz w:val="28"/>
          <w:szCs w:val="28"/>
          <w:lang w:val="uk-UA"/>
        </w:rPr>
        <w:t>З</w:t>
      </w:r>
      <w:r>
        <w:rPr>
          <w:bCs/>
          <w:color w:val="000000"/>
          <w:sz w:val="28"/>
          <w:szCs w:val="28"/>
        </w:rPr>
        <w:t>аконами України</w:t>
      </w:r>
      <w:r>
        <w:rPr>
          <w:bCs/>
          <w:color w:val="000000"/>
          <w:sz w:val="28"/>
          <w:szCs w:val="28"/>
          <w:lang w:val="uk-UA"/>
        </w:rPr>
        <w:t xml:space="preserve"> </w:t>
      </w:r>
      <w:r>
        <w:rPr>
          <w:bCs/>
          <w:color w:val="000000"/>
          <w:sz w:val="28"/>
          <w:szCs w:val="28"/>
        </w:rPr>
        <w:t>«Про місцеве самоврядування в Україні», «Про службу в органах місцевого</w:t>
      </w:r>
      <w:r>
        <w:rPr>
          <w:bCs/>
          <w:color w:val="000000"/>
          <w:sz w:val="28"/>
          <w:szCs w:val="28"/>
          <w:lang w:val="uk-UA"/>
        </w:rPr>
        <w:t xml:space="preserve"> </w:t>
      </w:r>
      <w:r>
        <w:rPr>
          <w:bCs/>
          <w:color w:val="000000"/>
          <w:sz w:val="28"/>
          <w:szCs w:val="28"/>
        </w:rPr>
        <w:t>самоврядування», «Про засади запобігання корупції».</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6. </w:t>
      </w:r>
      <w:r>
        <w:rPr>
          <w:bCs/>
          <w:color w:val="000000"/>
          <w:sz w:val="28"/>
          <w:szCs w:val="28"/>
        </w:rPr>
        <w:t xml:space="preserve">Термін повноважень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олови відповідно</w:t>
      </w:r>
      <w:r>
        <w:rPr>
          <w:bCs/>
          <w:color w:val="000000"/>
          <w:sz w:val="28"/>
          <w:szCs w:val="28"/>
          <w:lang w:val="uk-UA"/>
        </w:rPr>
        <w:t xml:space="preserve"> </w:t>
      </w:r>
      <w:r>
        <w:rPr>
          <w:bCs/>
          <w:color w:val="000000"/>
          <w:sz w:val="28"/>
          <w:szCs w:val="28"/>
        </w:rPr>
        <w:t xml:space="preserve">до Конституції України становить 5 років. Повноваження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олови починаються з моменту оголошення виборчою</w:t>
      </w:r>
      <w:r>
        <w:rPr>
          <w:bCs/>
          <w:color w:val="000000"/>
          <w:sz w:val="28"/>
          <w:szCs w:val="28"/>
          <w:lang w:val="uk-UA"/>
        </w:rPr>
        <w:t xml:space="preserve"> </w:t>
      </w:r>
      <w:r>
        <w:rPr>
          <w:bCs/>
          <w:color w:val="000000"/>
          <w:sz w:val="28"/>
          <w:szCs w:val="28"/>
        </w:rPr>
        <w:t xml:space="preserve">комісією на пленарному засіданні </w:t>
      </w:r>
      <w:r>
        <w:rPr>
          <w:bCs/>
          <w:color w:val="000000"/>
          <w:sz w:val="28"/>
          <w:szCs w:val="28"/>
          <w:lang w:val="uk-UA"/>
        </w:rPr>
        <w:t>р</w:t>
      </w:r>
      <w:r>
        <w:rPr>
          <w:bCs/>
          <w:color w:val="000000"/>
          <w:sz w:val="28"/>
          <w:szCs w:val="28"/>
        </w:rPr>
        <w:t>ади рішення про його обрання і закінчуються</w:t>
      </w:r>
      <w:r>
        <w:rPr>
          <w:bCs/>
          <w:color w:val="000000"/>
          <w:sz w:val="28"/>
          <w:szCs w:val="28"/>
          <w:lang w:val="uk-UA"/>
        </w:rPr>
        <w:t xml:space="preserve"> </w:t>
      </w:r>
      <w:r>
        <w:rPr>
          <w:bCs/>
          <w:color w:val="000000"/>
          <w:sz w:val="28"/>
          <w:szCs w:val="28"/>
        </w:rPr>
        <w:t xml:space="preserve">у момент вступу на цю посаду іншої обраної відповідно до закону особи. </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rPr>
        <w:t>Перед</w:t>
      </w:r>
      <w:r>
        <w:rPr>
          <w:bCs/>
          <w:color w:val="000000"/>
          <w:sz w:val="28"/>
          <w:szCs w:val="28"/>
          <w:lang w:val="uk-UA"/>
        </w:rPr>
        <w:t xml:space="preserve"> </w:t>
      </w:r>
      <w:r>
        <w:rPr>
          <w:bCs/>
          <w:color w:val="000000"/>
          <w:sz w:val="28"/>
          <w:szCs w:val="28"/>
        </w:rPr>
        <w:t>вступом у свої повноваження</w:t>
      </w:r>
      <w:r>
        <w:rPr>
          <w:bCs/>
          <w:color w:val="000000"/>
          <w:sz w:val="28"/>
          <w:szCs w:val="28"/>
          <w:lang w:val="uk-UA"/>
        </w:rPr>
        <w:t xml:space="preserve"> сільський</w:t>
      </w:r>
      <w:r>
        <w:rPr>
          <w:bCs/>
          <w:color w:val="000000"/>
          <w:sz w:val="28"/>
          <w:szCs w:val="28"/>
        </w:rPr>
        <w:t xml:space="preserve"> </w:t>
      </w:r>
      <w:r>
        <w:rPr>
          <w:bCs/>
          <w:color w:val="000000"/>
          <w:sz w:val="28"/>
          <w:szCs w:val="28"/>
          <w:lang w:val="uk-UA"/>
        </w:rPr>
        <w:t>г</w:t>
      </w:r>
      <w:r>
        <w:rPr>
          <w:bCs/>
          <w:color w:val="000000"/>
          <w:sz w:val="28"/>
          <w:szCs w:val="28"/>
        </w:rPr>
        <w:t>олова складає</w:t>
      </w:r>
      <w:r>
        <w:rPr>
          <w:bCs/>
          <w:color w:val="000000"/>
          <w:sz w:val="28"/>
          <w:szCs w:val="28"/>
          <w:lang w:val="uk-UA"/>
        </w:rPr>
        <w:t xml:space="preserve"> </w:t>
      </w:r>
      <w:r>
        <w:rPr>
          <w:bCs/>
          <w:color w:val="000000"/>
          <w:sz w:val="28"/>
          <w:szCs w:val="28"/>
        </w:rPr>
        <w:t xml:space="preserve">урочисту присягу такого змісту: </w:t>
      </w:r>
    </w:p>
    <w:p w:rsidR="009F11E7" w:rsidRDefault="009F11E7" w:rsidP="009F11E7">
      <w:pPr>
        <w:autoSpaceDE w:val="0"/>
        <w:autoSpaceDN w:val="0"/>
        <w:adjustRightInd w:val="0"/>
        <w:ind w:firstLine="708"/>
        <w:jc w:val="both"/>
        <w:rPr>
          <w:bCs/>
          <w:color w:val="000000"/>
          <w:sz w:val="28"/>
          <w:szCs w:val="28"/>
          <w:lang w:val="uk-UA"/>
        </w:rPr>
      </w:pPr>
    </w:p>
    <w:p w:rsidR="009F11E7" w:rsidRDefault="009F11E7" w:rsidP="009F11E7">
      <w:pPr>
        <w:ind w:firstLine="708"/>
        <w:jc w:val="both"/>
        <w:rPr>
          <w:sz w:val="28"/>
          <w:szCs w:val="28"/>
          <w:lang w:val="uk-UA"/>
        </w:rPr>
      </w:pPr>
      <w:r>
        <w:rPr>
          <w:sz w:val="28"/>
          <w:szCs w:val="28"/>
          <w:lang w:val="uk-UA"/>
        </w:rPr>
        <w:t xml:space="preserve">«Я, (прізвище, ім’я, по 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w:t>
      </w:r>
      <w:r>
        <w:rPr>
          <w:sz w:val="28"/>
          <w:szCs w:val="28"/>
          <w:lang w:val="uk-UA"/>
        </w:rPr>
        <w:lastRenderedPageBreak/>
        <w:t>України, сприяти втіленню їх у життя, охороняти права, свободи і законні інтереси громадян, сумлінно виконувати свої посадові обов’язки».</w:t>
      </w:r>
    </w:p>
    <w:p w:rsidR="009F11E7" w:rsidRDefault="009F11E7" w:rsidP="009F11E7">
      <w:pPr>
        <w:ind w:firstLine="708"/>
        <w:jc w:val="both"/>
        <w:rPr>
          <w:b/>
          <w:sz w:val="28"/>
          <w:szCs w:val="28"/>
          <w:lang w:val="uk-UA"/>
        </w:rPr>
      </w:pPr>
    </w:p>
    <w:p w:rsidR="009F11E7" w:rsidRDefault="009F11E7" w:rsidP="009F11E7">
      <w:pPr>
        <w:ind w:firstLine="708"/>
        <w:jc w:val="both"/>
        <w:rPr>
          <w:sz w:val="28"/>
          <w:szCs w:val="28"/>
          <w:lang w:val="uk-UA"/>
        </w:rPr>
      </w:pPr>
      <w:r>
        <w:rPr>
          <w:sz w:val="28"/>
          <w:szCs w:val="28"/>
          <w:lang w:val="uk-UA"/>
        </w:rPr>
        <w:t xml:space="preserve">Якщо вибори сільського голови проведені одночасно з виборами депутатів, то присяга складається на першому пленарному засіданні новообраної ради після складання присяги депутатами ради. </w:t>
      </w:r>
    </w:p>
    <w:p w:rsidR="009F11E7" w:rsidRDefault="009F11E7" w:rsidP="009F11E7">
      <w:pPr>
        <w:ind w:firstLine="708"/>
        <w:jc w:val="both"/>
        <w:rPr>
          <w:lang w:val="uk-UA"/>
        </w:rPr>
      </w:pPr>
      <w:r>
        <w:rPr>
          <w:bCs/>
          <w:color w:val="000000"/>
          <w:sz w:val="28"/>
          <w:szCs w:val="28"/>
          <w:lang w:val="uk-UA"/>
        </w:rPr>
        <w:t xml:space="preserve">7. </w:t>
      </w:r>
      <w:r>
        <w:rPr>
          <w:bCs/>
          <w:color w:val="000000"/>
          <w:sz w:val="28"/>
          <w:szCs w:val="28"/>
        </w:rPr>
        <w:t xml:space="preserve">Форми роботи і повноваження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олови</w:t>
      </w:r>
      <w:r>
        <w:rPr>
          <w:bCs/>
          <w:color w:val="000000"/>
          <w:sz w:val="28"/>
          <w:szCs w:val="28"/>
          <w:lang w:val="uk-UA"/>
        </w:rPr>
        <w:t xml:space="preserve"> </w:t>
      </w:r>
      <w:r>
        <w:rPr>
          <w:bCs/>
          <w:color w:val="000000"/>
          <w:sz w:val="28"/>
          <w:szCs w:val="28"/>
        </w:rPr>
        <w:t>визначаються Конституцією України, законодавством України, цим Статутом,</w:t>
      </w:r>
      <w:r>
        <w:rPr>
          <w:bCs/>
          <w:color w:val="000000"/>
          <w:sz w:val="28"/>
          <w:szCs w:val="28"/>
          <w:lang w:val="uk-UA"/>
        </w:rPr>
        <w:t xml:space="preserve"> </w:t>
      </w:r>
      <w:r>
        <w:rPr>
          <w:bCs/>
          <w:color w:val="000000"/>
          <w:sz w:val="28"/>
          <w:szCs w:val="28"/>
        </w:rPr>
        <w:t xml:space="preserve">Регламентом </w:t>
      </w:r>
      <w:r>
        <w:rPr>
          <w:bCs/>
          <w:color w:val="000000"/>
          <w:sz w:val="28"/>
          <w:szCs w:val="28"/>
          <w:lang w:val="uk-UA"/>
        </w:rPr>
        <w:t>р</w:t>
      </w:r>
      <w:r>
        <w:rPr>
          <w:bCs/>
          <w:color w:val="000000"/>
          <w:sz w:val="28"/>
          <w:szCs w:val="28"/>
        </w:rPr>
        <w:t>ади.</w:t>
      </w:r>
      <w:r>
        <w:rPr>
          <w:lang w:val="uk-UA"/>
        </w:rPr>
        <w:t xml:space="preserve"> </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8. При здійсненні наданих повноважень сільський голова є підзвітним, підконтрольним і відповідальним перед територіальною громадою, відповідальним – перед сільською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9F11E7" w:rsidRDefault="009F11E7" w:rsidP="009F11E7">
      <w:pPr>
        <w:autoSpaceDE w:val="0"/>
        <w:autoSpaceDN w:val="0"/>
        <w:adjustRightInd w:val="0"/>
        <w:ind w:firstLine="708"/>
        <w:jc w:val="both"/>
        <w:rPr>
          <w:bCs/>
          <w:color w:val="000000"/>
          <w:sz w:val="28"/>
          <w:szCs w:val="28"/>
        </w:rPr>
      </w:pPr>
      <w:r>
        <w:rPr>
          <w:bCs/>
          <w:color w:val="000000"/>
          <w:sz w:val="28"/>
          <w:szCs w:val="28"/>
          <w:lang w:val="uk-UA"/>
        </w:rPr>
        <w:t>9. Сільський</w:t>
      </w:r>
      <w:r>
        <w:rPr>
          <w:bCs/>
          <w:color w:val="000000"/>
          <w:sz w:val="28"/>
          <w:szCs w:val="28"/>
        </w:rPr>
        <w:t xml:space="preserve">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w:t>
      </w:r>
      <w:r>
        <w:rPr>
          <w:bCs/>
          <w:color w:val="000000"/>
          <w:sz w:val="28"/>
          <w:szCs w:val="28"/>
          <w:lang w:val="uk-UA"/>
        </w:rPr>
        <w:t>сільської</w:t>
      </w:r>
      <w:r>
        <w:rPr>
          <w:bCs/>
          <w:color w:val="000000"/>
          <w:sz w:val="28"/>
          <w:szCs w:val="28"/>
        </w:rPr>
        <w:t xml:space="preserve"> ради </w:t>
      </w:r>
      <w:r>
        <w:rPr>
          <w:bCs/>
          <w:color w:val="000000"/>
          <w:sz w:val="28"/>
          <w:szCs w:val="28"/>
          <w:lang w:val="uk-UA"/>
        </w:rPr>
        <w:t>сільський</w:t>
      </w:r>
      <w:r>
        <w:rPr>
          <w:bCs/>
          <w:color w:val="000000"/>
          <w:sz w:val="28"/>
          <w:szCs w:val="28"/>
        </w:rPr>
        <w:t xml:space="preserve"> голова зобов</w:t>
      </w:r>
      <w:r>
        <w:rPr>
          <w:bCs/>
          <w:color w:val="000000"/>
          <w:sz w:val="28"/>
          <w:szCs w:val="28"/>
          <w:lang w:val="uk-UA"/>
        </w:rPr>
        <w:t>’</w:t>
      </w:r>
      <w:r>
        <w:rPr>
          <w:bCs/>
          <w:color w:val="000000"/>
          <w:sz w:val="28"/>
          <w:szCs w:val="28"/>
        </w:rPr>
        <w:t>язаний прозвітувати перед радою про роботу виконавчих органів ради у будь-який визначений ними термін.</w:t>
      </w:r>
      <w:r>
        <w:rPr>
          <w:bCs/>
          <w:color w:val="000000"/>
          <w:sz w:val="28"/>
          <w:szCs w:val="28"/>
          <w:lang w:val="uk-UA"/>
        </w:rPr>
        <w:t xml:space="preserve"> </w:t>
      </w:r>
      <w:r>
        <w:rPr>
          <w:bCs/>
          <w:color w:val="000000"/>
          <w:sz w:val="28"/>
          <w:szCs w:val="28"/>
        </w:rPr>
        <w:t>Такий звіт повинен</w:t>
      </w:r>
      <w:r>
        <w:rPr>
          <w:bCs/>
          <w:color w:val="000000"/>
          <w:sz w:val="28"/>
          <w:szCs w:val="28"/>
          <w:lang w:val="uk-UA"/>
        </w:rPr>
        <w:t xml:space="preserve"> </w:t>
      </w:r>
      <w:r>
        <w:rPr>
          <w:bCs/>
          <w:color w:val="000000"/>
          <w:sz w:val="28"/>
          <w:szCs w:val="28"/>
        </w:rPr>
        <w:t xml:space="preserve">включати в себе інформацію про діяльність </w:t>
      </w:r>
      <w:r>
        <w:rPr>
          <w:bCs/>
          <w:color w:val="000000"/>
          <w:sz w:val="28"/>
          <w:szCs w:val="28"/>
          <w:lang w:val="uk-UA"/>
        </w:rPr>
        <w:t>сільського</w:t>
      </w:r>
      <w:r>
        <w:rPr>
          <w:bCs/>
          <w:color w:val="000000"/>
          <w:sz w:val="28"/>
          <w:szCs w:val="28"/>
        </w:rPr>
        <w:t xml:space="preserve"> </w:t>
      </w:r>
      <w:r>
        <w:rPr>
          <w:bCs/>
          <w:color w:val="000000"/>
          <w:sz w:val="28"/>
          <w:szCs w:val="28"/>
          <w:lang w:val="uk-UA"/>
        </w:rPr>
        <w:t>г</w:t>
      </w:r>
      <w:r>
        <w:rPr>
          <w:bCs/>
          <w:color w:val="000000"/>
          <w:sz w:val="28"/>
          <w:szCs w:val="28"/>
        </w:rPr>
        <w:t>олови</w:t>
      </w:r>
      <w:r>
        <w:rPr>
          <w:bCs/>
          <w:color w:val="000000"/>
          <w:sz w:val="28"/>
          <w:szCs w:val="28"/>
          <w:lang w:val="uk-UA"/>
        </w:rPr>
        <w:t xml:space="preserve"> </w:t>
      </w:r>
      <w:r>
        <w:rPr>
          <w:bCs/>
          <w:color w:val="000000"/>
          <w:sz w:val="28"/>
          <w:szCs w:val="28"/>
        </w:rPr>
        <w:t>у межах його компетенції за звітний період.</w:t>
      </w:r>
    </w:p>
    <w:p w:rsidR="009F11E7" w:rsidRDefault="009F11E7" w:rsidP="009F11E7">
      <w:pPr>
        <w:autoSpaceDE w:val="0"/>
        <w:autoSpaceDN w:val="0"/>
        <w:adjustRightInd w:val="0"/>
        <w:ind w:firstLine="708"/>
        <w:jc w:val="both"/>
        <w:rPr>
          <w:bCs/>
          <w:color w:val="000000"/>
          <w:sz w:val="28"/>
          <w:szCs w:val="28"/>
          <w:lang w:val="uk-UA"/>
        </w:rPr>
      </w:pPr>
      <w:r>
        <w:rPr>
          <w:bCs/>
          <w:color w:val="000000"/>
          <w:sz w:val="28"/>
          <w:szCs w:val="28"/>
          <w:lang w:val="uk-UA"/>
        </w:rPr>
        <w:t xml:space="preserve">10. </w:t>
      </w:r>
      <w:r>
        <w:rPr>
          <w:bCs/>
          <w:color w:val="000000"/>
          <w:sz w:val="28"/>
          <w:szCs w:val="28"/>
        </w:rPr>
        <w:t xml:space="preserve">У межах своїх повноважень </w:t>
      </w:r>
      <w:r>
        <w:rPr>
          <w:bCs/>
          <w:color w:val="000000"/>
          <w:sz w:val="28"/>
          <w:szCs w:val="28"/>
          <w:lang w:val="uk-UA"/>
        </w:rPr>
        <w:t>сільський</w:t>
      </w:r>
      <w:r>
        <w:rPr>
          <w:bCs/>
          <w:color w:val="000000"/>
          <w:sz w:val="28"/>
          <w:szCs w:val="28"/>
        </w:rPr>
        <w:t xml:space="preserve"> </w:t>
      </w:r>
      <w:r>
        <w:rPr>
          <w:bCs/>
          <w:color w:val="000000"/>
          <w:sz w:val="28"/>
          <w:szCs w:val="28"/>
          <w:lang w:val="uk-UA"/>
        </w:rPr>
        <w:t>г</w:t>
      </w:r>
      <w:r>
        <w:rPr>
          <w:bCs/>
          <w:color w:val="000000"/>
          <w:sz w:val="28"/>
          <w:szCs w:val="28"/>
        </w:rPr>
        <w:t>олова видає</w:t>
      </w:r>
      <w:r>
        <w:rPr>
          <w:bCs/>
          <w:color w:val="000000"/>
          <w:sz w:val="28"/>
          <w:szCs w:val="28"/>
          <w:lang w:val="uk-UA"/>
        </w:rPr>
        <w:t xml:space="preserve"> </w:t>
      </w:r>
      <w:r>
        <w:rPr>
          <w:bCs/>
          <w:color w:val="000000"/>
          <w:sz w:val="28"/>
          <w:szCs w:val="28"/>
        </w:rPr>
        <w:t>розпорядження, що є обов’язковими для виконання на території громади.</w:t>
      </w:r>
    </w:p>
    <w:p w:rsidR="009F11E7" w:rsidRDefault="009F11E7" w:rsidP="009F11E7">
      <w:pPr>
        <w:ind w:firstLine="708"/>
        <w:jc w:val="both"/>
        <w:rPr>
          <w:sz w:val="28"/>
          <w:szCs w:val="28"/>
          <w:lang w:val="uk-UA"/>
        </w:rPr>
      </w:pPr>
      <w:r>
        <w:rPr>
          <w:sz w:val="28"/>
          <w:szCs w:val="28"/>
          <w:lang w:val="uk-UA"/>
        </w:rPr>
        <w:t>11. Сільський голова може мати заступника з питань діяльності виконавчого органу, першого заступника, заступника з питань економіки та бухгалтерського обліку та інших заступників передбачених штатами.</w:t>
      </w:r>
    </w:p>
    <w:p w:rsidR="009F11E7" w:rsidRDefault="009F11E7" w:rsidP="009F11E7">
      <w:pPr>
        <w:ind w:firstLine="708"/>
        <w:jc w:val="both"/>
        <w:rPr>
          <w:sz w:val="28"/>
          <w:szCs w:val="28"/>
          <w:lang w:val="uk-UA"/>
        </w:rPr>
      </w:pPr>
      <w:r>
        <w:rPr>
          <w:sz w:val="28"/>
          <w:szCs w:val="28"/>
          <w:lang w:val="uk-UA"/>
        </w:rPr>
        <w:t xml:space="preserve">12. Заступники сільського голови призначаються та звільняються з посади у порядку, визначеному чинним законодавством. </w:t>
      </w:r>
    </w:p>
    <w:p w:rsidR="009F11E7" w:rsidRDefault="009F11E7" w:rsidP="009F11E7">
      <w:pPr>
        <w:autoSpaceDE w:val="0"/>
        <w:autoSpaceDN w:val="0"/>
        <w:adjustRightInd w:val="0"/>
        <w:ind w:firstLine="708"/>
        <w:jc w:val="both"/>
        <w:rPr>
          <w:bCs/>
          <w:color w:val="000000"/>
          <w:sz w:val="28"/>
          <w:szCs w:val="28"/>
          <w:lang w:val="uk-UA"/>
        </w:rPr>
      </w:pPr>
    </w:p>
    <w:p w:rsidR="009F11E7" w:rsidRDefault="009F11E7" w:rsidP="009F11E7">
      <w:pPr>
        <w:jc w:val="center"/>
        <w:rPr>
          <w:b/>
          <w:bCs/>
          <w:sz w:val="28"/>
          <w:szCs w:val="28"/>
          <w:lang w:val="uk-UA"/>
        </w:rPr>
      </w:pPr>
      <w:r>
        <w:rPr>
          <w:b/>
          <w:bCs/>
          <w:sz w:val="28"/>
          <w:szCs w:val="28"/>
        </w:rPr>
        <w:t>Глава 2.1</w:t>
      </w:r>
      <w:r>
        <w:rPr>
          <w:b/>
          <w:bCs/>
          <w:sz w:val="28"/>
          <w:szCs w:val="28"/>
          <w:lang w:val="uk-UA"/>
        </w:rPr>
        <w:t>6</w:t>
      </w:r>
      <w:r>
        <w:rPr>
          <w:b/>
          <w:bCs/>
          <w:sz w:val="28"/>
          <w:szCs w:val="28"/>
        </w:rPr>
        <w:t xml:space="preserve">. Виконавчі органи </w:t>
      </w:r>
      <w:r>
        <w:rPr>
          <w:b/>
          <w:bCs/>
          <w:sz w:val="28"/>
          <w:szCs w:val="28"/>
          <w:lang w:val="uk-UA"/>
        </w:rPr>
        <w:t>р</w:t>
      </w:r>
      <w:r>
        <w:rPr>
          <w:b/>
          <w:bCs/>
          <w:sz w:val="28"/>
          <w:szCs w:val="28"/>
        </w:rPr>
        <w:t>ади</w:t>
      </w:r>
    </w:p>
    <w:p w:rsidR="009F11E7" w:rsidRDefault="009F11E7" w:rsidP="009F11E7">
      <w:pPr>
        <w:jc w:val="center"/>
        <w:rPr>
          <w:b/>
          <w:bCs/>
          <w:sz w:val="28"/>
          <w:szCs w:val="28"/>
          <w:lang w:val="uk-UA"/>
        </w:rPr>
      </w:pPr>
    </w:p>
    <w:p w:rsidR="009F11E7" w:rsidRDefault="009F11E7" w:rsidP="009F11E7">
      <w:pPr>
        <w:jc w:val="both"/>
        <w:rPr>
          <w:b/>
          <w:bCs/>
          <w:sz w:val="28"/>
          <w:szCs w:val="28"/>
          <w:lang w:val="uk-UA"/>
        </w:rPr>
      </w:pPr>
      <w:r>
        <w:rPr>
          <w:b/>
          <w:bCs/>
          <w:sz w:val="28"/>
          <w:szCs w:val="28"/>
          <w:lang w:val="uk-UA"/>
        </w:rPr>
        <w:t>Стаття 2.16.1.</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Виконавчими органами ради (</w:t>
      </w:r>
      <w:r>
        <w:rPr>
          <w:i/>
          <w:iCs/>
          <w:sz w:val="28"/>
          <w:szCs w:val="28"/>
          <w:lang w:val="uk-UA"/>
        </w:rPr>
        <w:t>далі: виконавчі органи</w:t>
      </w:r>
      <w:r>
        <w:rPr>
          <w:sz w:val="28"/>
          <w:szCs w:val="28"/>
          <w:lang w:val="uk-UA"/>
        </w:rPr>
        <w:t>) є виконавчий комітет сільської ради (</w:t>
      </w:r>
      <w:r>
        <w:rPr>
          <w:i/>
          <w:iCs/>
          <w:sz w:val="28"/>
          <w:szCs w:val="28"/>
          <w:lang w:val="uk-UA"/>
        </w:rPr>
        <w:t>далі: виконавчий комітет</w:t>
      </w:r>
      <w:r>
        <w:rPr>
          <w:sz w:val="28"/>
          <w:szCs w:val="28"/>
          <w:lang w:val="uk-UA"/>
        </w:rPr>
        <w:t>), департаменти, управління, відділи, сектори та інші утворені радою виконавчі органи.</w:t>
      </w:r>
    </w:p>
    <w:p w:rsidR="009F11E7" w:rsidRDefault="009F11E7" w:rsidP="009F11E7">
      <w:pPr>
        <w:ind w:firstLine="708"/>
        <w:jc w:val="both"/>
        <w:rPr>
          <w:sz w:val="28"/>
          <w:szCs w:val="28"/>
        </w:rPr>
      </w:pPr>
      <w:r>
        <w:rPr>
          <w:sz w:val="28"/>
          <w:szCs w:val="28"/>
          <w:lang w:val="uk-UA"/>
        </w:rPr>
        <w:t xml:space="preserve">2. </w:t>
      </w:r>
      <w:r>
        <w:rPr>
          <w:sz w:val="28"/>
          <w:szCs w:val="28"/>
        </w:rPr>
        <w:t>Структура виконавчих органів, загальна чисельність їхнього апарату,</w:t>
      </w:r>
      <w:r>
        <w:rPr>
          <w:sz w:val="28"/>
          <w:szCs w:val="28"/>
          <w:lang w:val="uk-UA"/>
        </w:rPr>
        <w:t xml:space="preserve"> </w:t>
      </w:r>
      <w:r>
        <w:rPr>
          <w:sz w:val="28"/>
          <w:szCs w:val="28"/>
        </w:rPr>
        <w:t>система оплати праці та розмір заробітної плати працівників виконавчих органів</w:t>
      </w:r>
      <w:r>
        <w:rPr>
          <w:sz w:val="28"/>
          <w:szCs w:val="28"/>
          <w:lang w:val="uk-UA"/>
        </w:rPr>
        <w:t xml:space="preserve"> </w:t>
      </w:r>
      <w:r>
        <w:rPr>
          <w:sz w:val="28"/>
          <w:szCs w:val="28"/>
        </w:rPr>
        <w:t xml:space="preserve">затверджуються </w:t>
      </w:r>
      <w:r>
        <w:rPr>
          <w:sz w:val="28"/>
          <w:szCs w:val="28"/>
          <w:lang w:val="uk-UA"/>
        </w:rPr>
        <w:t>р</w:t>
      </w:r>
      <w:r>
        <w:rPr>
          <w:sz w:val="28"/>
          <w:szCs w:val="28"/>
        </w:rPr>
        <w:t xml:space="preserve">адою за поданням </w:t>
      </w:r>
      <w:r>
        <w:rPr>
          <w:sz w:val="28"/>
          <w:szCs w:val="28"/>
          <w:lang w:val="uk-UA"/>
        </w:rPr>
        <w:t>сільського</w:t>
      </w:r>
      <w:r>
        <w:rPr>
          <w:sz w:val="28"/>
          <w:szCs w:val="28"/>
        </w:rPr>
        <w:t xml:space="preserve"> </w:t>
      </w:r>
      <w:r>
        <w:rPr>
          <w:sz w:val="28"/>
          <w:szCs w:val="28"/>
          <w:lang w:val="uk-UA"/>
        </w:rPr>
        <w:t>г</w:t>
      </w:r>
      <w:r>
        <w:rPr>
          <w:sz w:val="28"/>
          <w:szCs w:val="28"/>
        </w:rPr>
        <w:t>олови, з</w:t>
      </w:r>
      <w:r>
        <w:rPr>
          <w:sz w:val="28"/>
          <w:szCs w:val="28"/>
          <w:lang w:val="uk-UA"/>
        </w:rPr>
        <w:t xml:space="preserve"> </w:t>
      </w:r>
      <w:r>
        <w:rPr>
          <w:sz w:val="28"/>
          <w:szCs w:val="28"/>
        </w:rPr>
        <w:t>врахуванням чинного</w:t>
      </w:r>
      <w:r>
        <w:rPr>
          <w:sz w:val="28"/>
          <w:szCs w:val="28"/>
          <w:lang w:val="uk-UA"/>
        </w:rPr>
        <w:t xml:space="preserve"> </w:t>
      </w:r>
      <w:r>
        <w:rPr>
          <w:sz w:val="28"/>
          <w:szCs w:val="28"/>
        </w:rPr>
        <w:t>законодавства України.</w:t>
      </w:r>
    </w:p>
    <w:p w:rsidR="009F11E7" w:rsidRDefault="009F11E7" w:rsidP="009F11E7">
      <w:pPr>
        <w:ind w:firstLine="708"/>
        <w:jc w:val="both"/>
        <w:rPr>
          <w:sz w:val="28"/>
          <w:szCs w:val="28"/>
        </w:rPr>
      </w:pPr>
      <w:r>
        <w:rPr>
          <w:sz w:val="28"/>
          <w:szCs w:val="28"/>
          <w:lang w:val="uk-UA"/>
        </w:rPr>
        <w:t xml:space="preserve">3. </w:t>
      </w:r>
      <w:r>
        <w:rPr>
          <w:sz w:val="28"/>
          <w:szCs w:val="28"/>
        </w:rPr>
        <w:t>Повноваження виконавчих органів визначаються законодавством та</w:t>
      </w:r>
      <w:r>
        <w:rPr>
          <w:sz w:val="28"/>
          <w:szCs w:val="28"/>
          <w:lang w:val="uk-UA"/>
        </w:rPr>
        <w:t xml:space="preserve"> </w:t>
      </w:r>
      <w:r>
        <w:rPr>
          <w:sz w:val="28"/>
          <w:szCs w:val="28"/>
        </w:rPr>
        <w:t xml:space="preserve">положеннями про них, затвердженими відповідними рішеннями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lang w:val="uk-UA"/>
        </w:rPr>
        <w:t xml:space="preserve">4. </w:t>
      </w:r>
      <w:r>
        <w:rPr>
          <w:sz w:val="28"/>
          <w:szCs w:val="28"/>
        </w:rPr>
        <w:t>Виконавчі органи можуть бути наділені правами юридичної особи за</w:t>
      </w:r>
      <w:r>
        <w:rPr>
          <w:sz w:val="28"/>
          <w:szCs w:val="28"/>
          <w:lang w:val="uk-UA"/>
        </w:rPr>
        <w:t xml:space="preserve"> </w:t>
      </w:r>
      <w:r>
        <w:rPr>
          <w:sz w:val="28"/>
          <w:szCs w:val="28"/>
        </w:rPr>
        <w:t xml:space="preserve">рішенням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lang w:val="uk-UA"/>
        </w:rPr>
        <w:lastRenderedPageBreak/>
        <w:t xml:space="preserve">5. </w:t>
      </w:r>
      <w:r>
        <w:rPr>
          <w:sz w:val="28"/>
          <w:szCs w:val="28"/>
        </w:rPr>
        <w:t xml:space="preserve">Виконавчі органи утворюються, реорганізуються та ліквідуються </w:t>
      </w:r>
      <w:r>
        <w:rPr>
          <w:sz w:val="28"/>
          <w:szCs w:val="28"/>
          <w:lang w:val="uk-UA"/>
        </w:rPr>
        <w:t>сільською р</w:t>
      </w:r>
      <w:r>
        <w:rPr>
          <w:sz w:val="28"/>
          <w:szCs w:val="28"/>
        </w:rPr>
        <w:t>адою за</w:t>
      </w:r>
      <w:r>
        <w:rPr>
          <w:sz w:val="28"/>
          <w:szCs w:val="28"/>
          <w:lang w:val="uk-UA"/>
        </w:rPr>
        <w:t xml:space="preserve"> </w:t>
      </w:r>
      <w:r>
        <w:rPr>
          <w:sz w:val="28"/>
          <w:szCs w:val="28"/>
        </w:rPr>
        <w:t xml:space="preserve">поданням </w:t>
      </w:r>
      <w:r>
        <w:rPr>
          <w:sz w:val="28"/>
          <w:szCs w:val="28"/>
          <w:lang w:val="uk-UA"/>
        </w:rPr>
        <w:t>сільського</w:t>
      </w:r>
      <w:r>
        <w:rPr>
          <w:sz w:val="28"/>
          <w:szCs w:val="28"/>
        </w:rPr>
        <w:t xml:space="preserve"> </w:t>
      </w:r>
      <w:r>
        <w:rPr>
          <w:sz w:val="28"/>
          <w:szCs w:val="28"/>
          <w:lang w:val="uk-UA"/>
        </w:rPr>
        <w:t>г</w:t>
      </w:r>
      <w:r>
        <w:rPr>
          <w:sz w:val="28"/>
          <w:szCs w:val="28"/>
        </w:rPr>
        <w:t>олови.</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rPr>
        <w:t>Стаття 2.1</w:t>
      </w:r>
      <w:r>
        <w:rPr>
          <w:b/>
          <w:bCs/>
          <w:sz w:val="28"/>
          <w:szCs w:val="28"/>
          <w:lang w:val="uk-UA"/>
        </w:rPr>
        <w:t>6</w:t>
      </w:r>
      <w:r>
        <w:rPr>
          <w:b/>
          <w:bCs/>
          <w:sz w:val="28"/>
          <w:szCs w:val="28"/>
        </w:rPr>
        <w:t>.2.</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 xml:space="preserve">1. </w:t>
      </w:r>
      <w:r>
        <w:rPr>
          <w:sz w:val="28"/>
          <w:szCs w:val="28"/>
        </w:rPr>
        <w:t xml:space="preserve">Виконавчий комітет </w:t>
      </w:r>
      <w:r>
        <w:rPr>
          <w:sz w:val="28"/>
          <w:szCs w:val="28"/>
          <w:lang w:val="uk-UA"/>
        </w:rPr>
        <w:t>р</w:t>
      </w:r>
      <w:r>
        <w:rPr>
          <w:sz w:val="28"/>
          <w:szCs w:val="28"/>
        </w:rPr>
        <w:t>ади є її виконавчим і розпорядчим органом, який</w:t>
      </w:r>
      <w:r>
        <w:rPr>
          <w:sz w:val="28"/>
          <w:szCs w:val="28"/>
          <w:lang w:val="uk-UA"/>
        </w:rPr>
        <w:t xml:space="preserve"> </w:t>
      </w:r>
      <w:r>
        <w:rPr>
          <w:sz w:val="28"/>
          <w:szCs w:val="28"/>
        </w:rPr>
        <w:t xml:space="preserve">створюється </w:t>
      </w:r>
      <w:r>
        <w:rPr>
          <w:sz w:val="28"/>
          <w:szCs w:val="28"/>
          <w:lang w:val="uk-UA"/>
        </w:rPr>
        <w:t>сільською р</w:t>
      </w:r>
      <w:r>
        <w:rPr>
          <w:sz w:val="28"/>
          <w:szCs w:val="28"/>
        </w:rPr>
        <w:t>адою на період її повноважень у порядку, визначеному Законом</w:t>
      </w:r>
      <w:r>
        <w:rPr>
          <w:sz w:val="28"/>
          <w:szCs w:val="28"/>
          <w:lang w:val="uk-UA"/>
        </w:rPr>
        <w:t xml:space="preserve"> </w:t>
      </w:r>
      <w:r>
        <w:rPr>
          <w:sz w:val="28"/>
          <w:szCs w:val="28"/>
        </w:rPr>
        <w:t>України «Про місцеве самоврядування в Україні»</w:t>
      </w:r>
      <w:r>
        <w:rPr>
          <w:sz w:val="28"/>
          <w:szCs w:val="28"/>
          <w:lang w:val="uk-UA"/>
        </w:rPr>
        <w:t>.</w:t>
      </w:r>
    </w:p>
    <w:p w:rsidR="009F11E7" w:rsidRDefault="009F11E7" w:rsidP="009F11E7">
      <w:pPr>
        <w:ind w:firstLine="708"/>
        <w:jc w:val="both"/>
        <w:rPr>
          <w:sz w:val="28"/>
          <w:szCs w:val="28"/>
          <w:lang w:val="uk-UA"/>
        </w:rPr>
      </w:pPr>
      <w:r>
        <w:rPr>
          <w:sz w:val="28"/>
          <w:szCs w:val="28"/>
          <w:lang w:val="uk-UA"/>
        </w:rPr>
        <w:t>2. Виконавчий комітет має свою печатку.</w:t>
      </w:r>
    </w:p>
    <w:p w:rsidR="009F11E7" w:rsidRDefault="009F11E7" w:rsidP="009F11E7">
      <w:pPr>
        <w:ind w:firstLine="708"/>
        <w:jc w:val="both"/>
        <w:rPr>
          <w:sz w:val="28"/>
          <w:szCs w:val="28"/>
          <w:lang w:val="uk-UA"/>
        </w:rPr>
      </w:pPr>
      <w:r>
        <w:rPr>
          <w:sz w:val="28"/>
          <w:szCs w:val="28"/>
          <w:lang w:val="uk-UA"/>
        </w:rPr>
        <w:t xml:space="preserve">3. </w:t>
      </w:r>
      <w:r>
        <w:rPr>
          <w:sz w:val="28"/>
          <w:szCs w:val="28"/>
        </w:rPr>
        <w:t xml:space="preserve">Очолює виконавчий комітет </w:t>
      </w:r>
      <w:r>
        <w:rPr>
          <w:sz w:val="28"/>
          <w:szCs w:val="28"/>
          <w:lang w:val="uk-UA"/>
        </w:rPr>
        <w:t>сільський</w:t>
      </w:r>
      <w:r>
        <w:rPr>
          <w:sz w:val="28"/>
          <w:szCs w:val="28"/>
        </w:rPr>
        <w:t xml:space="preserve"> </w:t>
      </w:r>
      <w:r>
        <w:rPr>
          <w:sz w:val="28"/>
          <w:szCs w:val="28"/>
          <w:lang w:val="uk-UA"/>
        </w:rPr>
        <w:t>г</w:t>
      </w:r>
      <w:r>
        <w:rPr>
          <w:sz w:val="28"/>
          <w:szCs w:val="28"/>
        </w:rPr>
        <w:t>олова.</w:t>
      </w:r>
      <w:r>
        <w:rPr>
          <w:sz w:val="28"/>
          <w:szCs w:val="28"/>
          <w:lang w:val="uk-UA"/>
        </w:rPr>
        <w:t xml:space="preserve"> Уразі його відсутності або неможливості виконання ним своїх обов’язків роботу виконавчого комітету організовує заступник. Основною формою роботи виконавчого комітету  ради є його засідання. Засідання виконавчого комітету скликаються сільським головою, а в разі його відсутності чи неможливості здійснення ним цієї функції - заступником сільського голови з питань діяльності виконавчого органу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9F11E7" w:rsidRDefault="009F11E7" w:rsidP="009F11E7">
      <w:pPr>
        <w:ind w:firstLine="708"/>
        <w:jc w:val="both"/>
        <w:rPr>
          <w:sz w:val="28"/>
          <w:szCs w:val="28"/>
        </w:rPr>
      </w:pPr>
      <w:r>
        <w:rPr>
          <w:sz w:val="28"/>
          <w:szCs w:val="28"/>
          <w:lang w:val="uk-UA"/>
        </w:rPr>
        <w:t>4. Виконавчий комітет є підзвітним і підконтрольним Раді. Сільський</w:t>
      </w:r>
      <w:r>
        <w:rPr>
          <w:sz w:val="28"/>
          <w:szCs w:val="28"/>
        </w:rPr>
        <w:t xml:space="preserve"> </w:t>
      </w:r>
      <w:r>
        <w:rPr>
          <w:sz w:val="28"/>
          <w:szCs w:val="28"/>
          <w:lang w:val="uk-UA"/>
        </w:rPr>
        <w:t>г</w:t>
      </w:r>
      <w:r>
        <w:rPr>
          <w:sz w:val="28"/>
          <w:szCs w:val="28"/>
        </w:rPr>
        <w:t xml:space="preserve">олова звітує перед </w:t>
      </w:r>
      <w:r>
        <w:rPr>
          <w:sz w:val="28"/>
          <w:szCs w:val="28"/>
          <w:lang w:val="uk-UA"/>
        </w:rPr>
        <w:t>р</w:t>
      </w:r>
      <w:r>
        <w:rPr>
          <w:sz w:val="28"/>
          <w:szCs w:val="28"/>
        </w:rPr>
        <w:t>адою про роботу виконавчого комітету в порядку,</w:t>
      </w:r>
      <w:r>
        <w:rPr>
          <w:sz w:val="28"/>
          <w:szCs w:val="28"/>
          <w:lang w:val="uk-UA"/>
        </w:rPr>
        <w:t xml:space="preserve"> </w:t>
      </w:r>
      <w:r>
        <w:rPr>
          <w:sz w:val="28"/>
          <w:szCs w:val="28"/>
        </w:rPr>
        <w:t>встановленому законодавством України.</w:t>
      </w:r>
    </w:p>
    <w:p w:rsidR="009F11E7" w:rsidRDefault="009F11E7" w:rsidP="009F11E7">
      <w:pPr>
        <w:ind w:firstLine="708"/>
        <w:jc w:val="both"/>
        <w:rPr>
          <w:sz w:val="28"/>
          <w:szCs w:val="28"/>
        </w:rPr>
      </w:pPr>
      <w:r>
        <w:rPr>
          <w:sz w:val="28"/>
          <w:szCs w:val="28"/>
          <w:lang w:val="uk-UA"/>
        </w:rPr>
        <w:t xml:space="preserve">5. </w:t>
      </w:r>
      <w:r>
        <w:rPr>
          <w:sz w:val="28"/>
          <w:szCs w:val="28"/>
        </w:rPr>
        <w:t>Кількісний і персональний склад виконавчого комітету затверджується</w:t>
      </w:r>
      <w:r>
        <w:rPr>
          <w:sz w:val="28"/>
          <w:szCs w:val="28"/>
          <w:lang w:val="uk-UA"/>
        </w:rPr>
        <w:t xml:space="preserve"> Сільською р</w:t>
      </w:r>
      <w:r>
        <w:rPr>
          <w:sz w:val="28"/>
          <w:szCs w:val="28"/>
        </w:rPr>
        <w:t xml:space="preserve">адою за поданням </w:t>
      </w:r>
      <w:r>
        <w:rPr>
          <w:sz w:val="28"/>
          <w:szCs w:val="28"/>
          <w:lang w:val="uk-UA"/>
        </w:rPr>
        <w:t>сільського</w:t>
      </w:r>
      <w:r>
        <w:rPr>
          <w:sz w:val="28"/>
          <w:szCs w:val="28"/>
        </w:rPr>
        <w:t xml:space="preserve"> </w:t>
      </w:r>
      <w:r>
        <w:rPr>
          <w:sz w:val="28"/>
          <w:szCs w:val="28"/>
          <w:lang w:val="uk-UA"/>
        </w:rPr>
        <w:t>г</w:t>
      </w:r>
      <w:r>
        <w:rPr>
          <w:sz w:val="28"/>
          <w:szCs w:val="28"/>
        </w:rPr>
        <w:t>олови. За посадою до складу</w:t>
      </w:r>
      <w:r>
        <w:rPr>
          <w:sz w:val="28"/>
          <w:szCs w:val="28"/>
          <w:lang w:val="uk-UA"/>
        </w:rPr>
        <w:t xml:space="preserve"> </w:t>
      </w:r>
      <w:r>
        <w:rPr>
          <w:sz w:val="28"/>
          <w:szCs w:val="28"/>
        </w:rPr>
        <w:t xml:space="preserve">виконавчого комітету входять: </w:t>
      </w:r>
      <w:r>
        <w:rPr>
          <w:sz w:val="28"/>
          <w:szCs w:val="28"/>
          <w:lang w:val="uk-UA"/>
        </w:rPr>
        <w:t>Сільський</w:t>
      </w:r>
      <w:r>
        <w:rPr>
          <w:sz w:val="28"/>
          <w:szCs w:val="28"/>
        </w:rPr>
        <w:t xml:space="preserve"> </w:t>
      </w:r>
      <w:r>
        <w:rPr>
          <w:sz w:val="28"/>
          <w:szCs w:val="28"/>
          <w:lang w:val="uk-UA"/>
        </w:rPr>
        <w:t>г</w:t>
      </w:r>
      <w:r>
        <w:rPr>
          <w:sz w:val="28"/>
          <w:szCs w:val="28"/>
        </w:rPr>
        <w:t>олова та його</w:t>
      </w:r>
      <w:r>
        <w:rPr>
          <w:sz w:val="28"/>
          <w:szCs w:val="28"/>
          <w:lang w:val="uk-UA"/>
        </w:rPr>
        <w:t xml:space="preserve"> </w:t>
      </w:r>
      <w:r>
        <w:rPr>
          <w:sz w:val="28"/>
          <w:szCs w:val="28"/>
        </w:rPr>
        <w:t xml:space="preserve">заступники, </w:t>
      </w:r>
      <w:r>
        <w:rPr>
          <w:sz w:val="28"/>
          <w:szCs w:val="28"/>
          <w:lang w:val="uk-UA"/>
        </w:rPr>
        <w:t>керуючий справами виконавчого комітету,</w:t>
      </w:r>
      <w:r>
        <w:rPr>
          <w:sz w:val="28"/>
          <w:szCs w:val="28"/>
        </w:rPr>
        <w:t xml:space="preserve"> секретар </w:t>
      </w:r>
      <w:r>
        <w:rPr>
          <w:sz w:val="28"/>
          <w:szCs w:val="28"/>
          <w:lang w:val="uk-UA"/>
        </w:rPr>
        <w:t>р</w:t>
      </w:r>
      <w:r>
        <w:rPr>
          <w:sz w:val="28"/>
          <w:szCs w:val="28"/>
        </w:rPr>
        <w:t xml:space="preserve">ади, </w:t>
      </w:r>
      <w:r>
        <w:rPr>
          <w:sz w:val="28"/>
          <w:szCs w:val="28"/>
          <w:lang w:val="uk-UA"/>
        </w:rPr>
        <w:t xml:space="preserve">сільські </w:t>
      </w:r>
      <w:r>
        <w:rPr>
          <w:sz w:val="28"/>
          <w:szCs w:val="28"/>
        </w:rPr>
        <w:t>старости. До складу виконавчого комітету не можуть входити депутати</w:t>
      </w:r>
      <w:r>
        <w:rPr>
          <w:sz w:val="28"/>
          <w:szCs w:val="28"/>
          <w:lang w:val="uk-UA"/>
        </w:rPr>
        <w:t xml:space="preserve"> р</w:t>
      </w:r>
      <w:r>
        <w:rPr>
          <w:sz w:val="28"/>
          <w:szCs w:val="28"/>
        </w:rPr>
        <w:t xml:space="preserve">ади, окрім секретаря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lang w:val="uk-UA"/>
        </w:rPr>
        <w:t xml:space="preserve">6. </w:t>
      </w:r>
      <w:r>
        <w:rPr>
          <w:sz w:val="28"/>
          <w:szCs w:val="28"/>
        </w:rPr>
        <w:t>Порядок скликання засідання виконавчого комітету та порядок прийняття</w:t>
      </w:r>
      <w:r>
        <w:rPr>
          <w:sz w:val="28"/>
          <w:szCs w:val="28"/>
          <w:lang w:val="uk-UA"/>
        </w:rPr>
        <w:t xml:space="preserve"> </w:t>
      </w:r>
      <w:r>
        <w:rPr>
          <w:sz w:val="28"/>
          <w:szCs w:val="28"/>
        </w:rPr>
        <w:t>ним рішень визначаються Регламентом виконавчого комітету, який затверджується</w:t>
      </w:r>
      <w:r>
        <w:rPr>
          <w:sz w:val="28"/>
          <w:szCs w:val="28"/>
          <w:lang w:val="uk-UA"/>
        </w:rPr>
        <w:t xml:space="preserve"> сільською радою</w:t>
      </w:r>
      <w:r>
        <w:rPr>
          <w:sz w:val="28"/>
          <w:szCs w:val="28"/>
        </w:rPr>
        <w:t>.</w:t>
      </w:r>
    </w:p>
    <w:p w:rsidR="009F11E7" w:rsidRDefault="009F11E7" w:rsidP="009F11E7">
      <w:pPr>
        <w:ind w:firstLine="708"/>
        <w:jc w:val="both"/>
        <w:rPr>
          <w:sz w:val="28"/>
          <w:szCs w:val="28"/>
        </w:rPr>
      </w:pPr>
      <w:r>
        <w:rPr>
          <w:sz w:val="28"/>
          <w:szCs w:val="28"/>
          <w:lang w:val="uk-UA"/>
        </w:rPr>
        <w:t xml:space="preserve">7. </w:t>
      </w:r>
      <w:r>
        <w:rPr>
          <w:sz w:val="28"/>
          <w:szCs w:val="28"/>
        </w:rPr>
        <w:t>Засідання виконавчого комітету носять відкритий характер, крім випадків,</w:t>
      </w:r>
      <w:r>
        <w:rPr>
          <w:sz w:val="28"/>
          <w:szCs w:val="28"/>
          <w:lang w:val="uk-UA"/>
        </w:rPr>
        <w:t xml:space="preserve"> </w:t>
      </w:r>
      <w:r>
        <w:rPr>
          <w:sz w:val="28"/>
          <w:szCs w:val="28"/>
        </w:rPr>
        <w:t>передбачених законодавством.</w:t>
      </w:r>
    </w:p>
    <w:p w:rsidR="009F11E7" w:rsidRDefault="009F11E7" w:rsidP="009F11E7">
      <w:pPr>
        <w:ind w:firstLine="708"/>
        <w:jc w:val="both"/>
        <w:rPr>
          <w:sz w:val="28"/>
          <w:szCs w:val="28"/>
          <w:lang w:val="uk-UA"/>
        </w:rPr>
      </w:pPr>
      <w:r>
        <w:rPr>
          <w:sz w:val="28"/>
          <w:szCs w:val="28"/>
          <w:lang w:val="uk-UA"/>
        </w:rPr>
        <w:t>8. Рішення виконавчого комітету з питань, віднесених до власної компетенції виконавчих органів ради, можуть бути скасовані відповідною радою. У разі незгоди сільського голови з рішенням виконавчого комітету, він може зупинити його дію своїм розпорядженням та винести це питання на розгляд відповідної ради.</w:t>
      </w:r>
    </w:p>
    <w:p w:rsidR="009F11E7" w:rsidRDefault="009F11E7" w:rsidP="009F11E7">
      <w:pPr>
        <w:ind w:firstLine="708"/>
        <w:jc w:val="both"/>
        <w:rPr>
          <w:sz w:val="28"/>
          <w:szCs w:val="28"/>
          <w:lang w:val="uk-UA"/>
        </w:rPr>
      </w:pPr>
    </w:p>
    <w:p w:rsidR="009F11E7" w:rsidRDefault="009F11E7" w:rsidP="009F11E7">
      <w:pPr>
        <w:jc w:val="center"/>
        <w:rPr>
          <w:b/>
          <w:bCs/>
          <w:sz w:val="28"/>
          <w:szCs w:val="28"/>
          <w:lang w:val="uk-UA"/>
        </w:rPr>
      </w:pPr>
      <w:r>
        <w:rPr>
          <w:b/>
          <w:bCs/>
          <w:sz w:val="28"/>
          <w:szCs w:val="28"/>
          <w:lang w:val="uk-UA"/>
        </w:rPr>
        <w:t>Глава 2.17. Сільський Староста</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lang w:val="uk-UA"/>
        </w:rPr>
        <w:t>Стаття 2.17.1.</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 xml:space="preserve">1. Староста є посадовою особою місцевого самоврядування, який представляє інтереси громади (жителів одного або більше населених пунктів </w:t>
      </w:r>
      <w:r>
        <w:rPr>
          <w:sz w:val="28"/>
          <w:szCs w:val="28"/>
          <w:lang w:val="uk-UA"/>
        </w:rPr>
        <w:lastRenderedPageBreak/>
        <w:t>територіальної громади, які не є адміністративним центром територіальної громади).</w:t>
      </w:r>
    </w:p>
    <w:p w:rsidR="009F11E7" w:rsidRDefault="009F11E7" w:rsidP="009F11E7">
      <w:pPr>
        <w:ind w:firstLine="708"/>
        <w:jc w:val="both"/>
        <w:rPr>
          <w:sz w:val="28"/>
          <w:szCs w:val="28"/>
        </w:rPr>
      </w:pPr>
      <w:r>
        <w:rPr>
          <w:sz w:val="28"/>
          <w:szCs w:val="28"/>
          <w:lang w:val="uk-UA"/>
        </w:rPr>
        <w:t xml:space="preserve">2. </w:t>
      </w:r>
      <w:r>
        <w:rPr>
          <w:sz w:val="28"/>
          <w:szCs w:val="28"/>
        </w:rPr>
        <w:t xml:space="preserve">Старости обираються на строк повноважень </w:t>
      </w:r>
      <w:r>
        <w:rPr>
          <w:sz w:val="28"/>
          <w:szCs w:val="28"/>
          <w:lang w:val="uk-UA"/>
        </w:rPr>
        <w:t>сільської р</w:t>
      </w:r>
      <w:r>
        <w:rPr>
          <w:sz w:val="28"/>
          <w:szCs w:val="28"/>
        </w:rPr>
        <w:t>ади в населених пунктах</w:t>
      </w:r>
      <w:r>
        <w:rPr>
          <w:sz w:val="28"/>
          <w:szCs w:val="28"/>
          <w:lang w:val="uk-UA"/>
        </w:rPr>
        <w:t xml:space="preserve"> </w:t>
      </w:r>
      <w:r>
        <w:rPr>
          <w:sz w:val="28"/>
          <w:szCs w:val="28"/>
        </w:rPr>
        <w:t xml:space="preserve">громади, які визначаються рішенням </w:t>
      </w:r>
      <w:r>
        <w:rPr>
          <w:sz w:val="28"/>
          <w:szCs w:val="28"/>
          <w:lang w:val="uk-UA"/>
        </w:rPr>
        <w:t>р</w:t>
      </w:r>
      <w:r>
        <w:rPr>
          <w:sz w:val="28"/>
          <w:szCs w:val="28"/>
        </w:rPr>
        <w:t>ади. Порядок обрання старости визначається</w:t>
      </w:r>
      <w:r>
        <w:rPr>
          <w:sz w:val="28"/>
          <w:szCs w:val="28"/>
          <w:lang w:val="uk-UA"/>
        </w:rPr>
        <w:t xml:space="preserve"> </w:t>
      </w:r>
      <w:r>
        <w:rPr>
          <w:sz w:val="28"/>
          <w:szCs w:val="28"/>
        </w:rPr>
        <w:t>Законом України «Про місцеві вибори».</w:t>
      </w:r>
    </w:p>
    <w:p w:rsidR="009F11E7" w:rsidRDefault="009F11E7" w:rsidP="009F11E7">
      <w:pPr>
        <w:ind w:firstLine="708"/>
        <w:jc w:val="both"/>
        <w:rPr>
          <w:sz w:val="28"/>
          <w:szCs w:val="28"/>
        </w:rPr>
      </w:pPr>
      <w:r>
        <w:rPr>
          <w:sz w:val="28"/>
          <w:szCs w:val="28"/>
          <w:lang w:val="uk-UA"/>
        </w:rPr>
        <w:t xml:space="preserve">3. </w:t>
      </w:r>
      <w:r>
        <w:rPr>
          <w:sz w:val="28"/>
          <w:szCs w:val="28"/>
        </w:rPr>
        <w:t xml:space="preserve">За посадою староста входить до складу виконавчого комітету </w:t>
      </w:r>
      <w:r>
        <w:rPr>
          <w:sz w:val="28"/>
          <w:szCs w:val="28"/>
          <w:lang w:val="uk-UA"/>
        </w:rPr>
        <w:t>сільської р</w:t>
      </w:r>
      <w:r>
        <w:rPr>
          <w:sz w:val="28"/>
          <w:szCs w:val="28"/>
        </w:rPr>
        <w:t>ади та</w:t>
      </w:r>
      <w:r>
        <w:rPr>
          <w:sz w:val="28"/>
          <w:szCs w:val="28"/>
          <w:lang w:val="uk-UA"/>
        </w:rPr>
        <w:t xml:space="preserve"> </w:t>
      </w:r>
      <w:r>
        <w:rPr>
          <w:sz w:val="28"/>
          <w:szCs w:val="28"/>
        </w:rPr>
        <w:t>здійснює свої повноваження на постійній основі.</w:t>
      </w:r>
    </w:p>
    <w:p w:rsidR="009F11E7" w:rsidRDefault="009F11E7" w:rsidP="009F11E7">
      <w:pPr>
        <w:ind w:firstLine="708"/>
        <w:jc w:val="both"/>
        <w:rPr>
          <w:sz w:val="28"/>
          <w:szCs w:val="28"/>
          <w:lang w:val="uk-UA"/>
        </w:rPr>
      </w:pPr>
      <w:r>
        <w:rPr>
          <w:sz w:val="28"/>
          <w:szCs w:val="28"/>
          <w:lang w:val="uk-UA"/>
        </w:rPr>
        <w:t xml:space="preserve">4. </w:t>
      </w:r>
      <w:r>
        <w:rPr>
          <w:sz w:val="28"/>
          <w:szCs w:val="28"/>
        </w:rPr>
        <w:t xml:space="preserve">Правовий статус старости визначається Конституцією України, </w:t>
      </w:r>
      <w:r>
        <w:rPr>
          <w:sz w:val="28"/>
          <w:szCs w:val="28"/>
          <w:lang w:val="uk-UA"/>
        </w:rPr>
        <w:t>З</w:t>
      </w:r>
      <w:r>
        <w:rPr>
          <w:sz w:val="28"/>
          <w:szCs w:val="28"/>
        </w:rPr>
        <w:t>аконами</w:t>
      </w:r>
      <w:r>
        <w:rPr>
          <w:sz w:val="28"/>
          <w:szCs w:val="28"/>
          <w:lang w:val="uk-UA"/>
        </w:rPr>
        <w:t xml:space="preserve"> </w:t>
      </w:r>
      <w:r>
        <w:rPr>
          <w:sz w:val="28"/>
          <w:szCs w:val="28"/>
        </w:rPr>
        <w:t>України «Про місцеве самоврядування в Україні» та «Про добровільне об’єднання</w:t>
      </w:r>
      <w:r>
        <w:rPr>
          <w:sz w:val="28"/>
          <w:szCs w:val="28"/>
          <w:lang w:val="uk-UA"/>
        </w:rPr>
        <w:t xml:space="preserve"> </w:t>
      </w:r>
      <w:r>
        <w:rPr>
          <w:sz w:val="28"/>
          <w:szCs w:val="28"/>
        </w:rPr>
        <w:t>територіальних громад», іншими законодавчими актами України, цим Статутом та</w:t>
      </w:r>
      <w:r>
        <w:rPr>
          <w:sz w:val="28"/>
          <w:szCs w:val="28"/>
          <w:lang w:val="uk-UA"/>
        </w:rPr>
        <w:t xml:space="preserve"> </w:t>
      </w:r>
      <w:r>
        <w:rPr>
          <w:sz w:val="28"/>
          <w:szCs w:val="28"/>
        </w:rPr>
        <w:t xml:space="preserve">Положенням про старосту, яке затверджується </w:t>
      </w:r>
      <w:r>
        <w:rPr>
          <w:sz w:val="28"/>
          <w:szCs w:val="28"/>
          <w:lang w:val="uk-UA"/>
        </w:rPr>
        <w:t>р</w:t>
      </w:r>
      <w:r>
        <w:rPr>
          <w:sz w:val="28"/>
          <w:szCs w:val="28"/>
        </w:rPr>
        <w:t>адою.</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rPr>
        <w:t>Стаття 2.1</w:t>
      </w:r>
      <w:r>
        <w:rPr>
          <w:b/>
          <w:bCs/>
          <w:sz w:val="28"/>
          <w:szCs w:val="28"/>
          <w:lang w:val="uk-UA"/>
        </w:rPr>
        <w:t>7</w:t>
      </w:r>
      <w:r>
        <w:rPr>
          <w:b/>
          <w:bCs/>
          <w:sz w:val="28"/>
          <w:szCs w:val="28"/>
        </w:rPr>
        <w:t>.2.</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1.</w:t>
      </w:r>
      <w:r>
        <w:rPr>
          <w:sz w:val="28"/>
          <w:szCs w:val="28"/>
        </w:rPr>
        <w:t>Староста зобов</w:t>
      </w:r>
      <w:r>
        <w:rPr>
          <w:sz w:val="28"/>
          <w:szCs w:val="28"/>
          <w:lang w:val="uk-UA"/>
        </w:rPr>
        <w:t>’</w:t>
      </w:r>
      <w:r>
        <w:rPr>
          <w:sz w:val="28"/>
          <w:szCs w:val="28"/>
        </w:rPr>
        <w:t>язаний:</w:t>
      </w:r>
    </w:p>
    <w:p w:rsidR="009F11E7" w:rsidRDefault="009F11E7" w:rsidP="009F11E7">
      <w:pPr>
        <w:ind w:firstLine="708"/>
        <w:jc w:val="both"/>
        <w:rPr>
          <w:sz w:val="28"/>
          <w:szCs w:val="28"/>
        </w:rPr>
      </w:pPr>
      <w:r>
        <w:rPr>
          <w:sz w:val="28"/>
          <w:szCs w:val="28"/>
        </w:rPr>
        <w:t>1) представляти інтереси жителів відповідної громади у виконавчих</w:t>
      </w:r>
      <w:r>
        <w:rPr>
          <w:sz w:val="28"/>
          <w:szCs w:val="28"/>
          <w:lang w:val="uk-UA"/>
        </w:rPr>
        <w:t xml:space="preserve"> </w:t>
      </w:r>
      <w:r>
        <w:rPr>
          <w:sz w:val="28"/>
          <w:szCs w:val="28"/>
        </w:rPr>
        <w:t xml:space="preserve">органах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rPr>
        <w:t>2) сприяти членам громади у підготовці ними документів, що</w:t>
      </w:r>
      <w:r>
        <w:rPr>
          <w:sz w:val="28"/>
          <w:szCs w:val="28"/>
          <w:lang w:val="uk-UA"/>
        </w:rPr>
        <w:t xml:space="preserve"> </w:t>
      </w:r>
      <w:r>
        <w:rPr>
          <w:sz w:val="28"/>
          <w:szCs w:val="28"/>
        </w:rPr>
        <w:t>подаються на розгляд органів місцевого самоврядування;</w:t>
      </w:r>
    </w:p>
    <w:p w:rsidR="009F11E7" w:rsidRDefault="009F11E7" w:rsidP="009F11E7">
      <w:pPr>
        <w:ind w:firstLine="708"/>
        <w:jc w:val="both"/>
        <w:rPr>
          <w:sz w:val="28"/>
          <w:szCs w:val="28"/>
        </w:rPr>
      </w:pPr>
      <w:r>
        <w:rPr>
          <w:sz w:val="28"/>
          <w:szCs w:val="28"/>
        </w:rPr>
        <w:t xml:space="preserve">3) брати участь у підготовці проекту бюджету </w:t>
      </w:r>
      <w:r>
        <w:rPr>
          <w:sz w:val="28"/>
          <w:szCs w:val="28"/>
          <w:lang w:val="uk-UA"/>
        </w:rPr>
        <w:t>т</w:t>
      </w:r>
      <w:r>
        <w:rPr>
          <w:sz w:val="28"/>
          <w:szCs w:val="28"/>
        </w:rPr>
        <w:t>ериторіальної громади в частині</w:t>
      </w:r>
      <w:r>
        <w:rPr>
          <w:sz w:val="28"/>
          <w:szCs w:val="28"/>
          <w:lang w:val="uk-UA"/>
        </w:rPr>
        <w:t xml:space="preserve"> </w:t>
      </w:r>
      <w:r>
        <w:rPr>
          <w:sz w:val="28"/>
          <w:szCs w:val="28"/>
        </w:rPr>
        <w:t>фінансування проектів та програм, що реалізуються на території відповідного</w:t>
      </w:r>
      <w:r>
        <w:rPr>
          <w:sz w:val="28"/>
          <w:szCs w:val="28"/>
          <w:lang w:val="uk-UA"/>
        </w:rPr>
        <w:t xml:space="preserve"> </w:t>
      </w:r>
      <w:r>
        <w:rPr>
          <w:sz w:val="28"/>
          <w:szCs w:val="28"/>
        </w:rPr>
        <w:t xml:space="preserve">населеного пункту </w:t>
      </w:r>
      <w:r>
        <w:rPr>
          <w:sz w:val="28"/>
          <w:szCs w:val="28"/>
          <w:lang w:val="uk-UA"/>
        </w:rPr>
        <w:t>т</w:t>
      </w:r>
      <w:r>
        <w:rPr>
          <w:sz w:val="28"/>
          <w:szCs w:val="28"/>
        </w:rPr>
        <w:t>ериторіальної громади;</w:t>
      </w:r>
    </w:p>
    <w:p w:rsidR="009F11E7" w:rsidRDefault="009F11E7" w:rsidP="009F11E7">
      <w:pPr>
        <w:ind w:firstLine="708"/>
        <w:jc w:val="both"/>
        <w:rPr>
          <w:sz w:val="28"/>
          <w:szCs w:val="28"/>
        </w:rPr>
      </w:pPr>
      <w:r>
        <w:rPr>
          <w:sz w:val="28"/>
          <w:szCs w:val="28"/>
        </w:rPr>
        <w:t xml:space="preserve">4) сприяти виконанню рішень органів місцевого самоврядування </w:t>
      </w:r>
      <w:r>
        <w:rPr>
          <w:sz w:val="28"/>
          <w:szCs w:val="28"/>
          <w:lang w:val="uk-UA"/>
        </w:rPr>
        <w:t>т</w:t>
      </w:r>
      <w:r>
        <w:rPr>
          <w:sz w:val="28"/>
          <w:szCs w:val="28"/>
        </w:rPr>
        <w:t>ериторіальної</w:t>
      </w:r>
      <w:r>
        <w:rPr>
          <w:sz w:val="28"/>
          <w:szCs w:val="28"/>
          <w:lang w:val="uk-UA"/>
        </w:rPr>
        <w:t xml:space="preserve"> </w:t>
      </w:r>
      <w:r>
        <w:rPr>
          <w:sz w:val="28"/>
          <w:szCs w:val="28"/>
        </w:rPr>
        <w:t>громади на території відповідної громади;</w:t>
      </w:r>
    </w:p>
    <w:p w:rsidR="009F11E7" w:rsidRDefault="009F11E7" w:rsidP="009F11E7">
      <w:pPr>
        <w:ind w:firstLine="708"/>
        <w:jc w:val="both"/>
        <w:rPr>
          <w:sz w:val="28"/>
          <w:szCs w:val="28"/>
        </w:rPr>
      </w:pPr>
      <w:r>
        <w:rPr>
          <w:sz w:val="28"/>
          <w:szCs w:val="28"/>
        </w:rPr>
        <w:t>5) вносити пропозиції до виконавчого комітету з питань діяльності на території</w:t>
      </w:r>
      <w:r>
        <w:rPr>
          <w:sz w:val="28"/>
          <w:szCs w:val="28"/>
          <w:lang w:val="uk-UA"/>
        </w:rPr>
        <w:t xml:space="preserve"> </w:t>
      </w:r>
      <w:r>
        <w:rPr>
          <w:sz w:val="28"/>
          <w:szCs w:val="28"/>
        </w:rPr>
        <w:t xml:space="preserve">відповідного населеного пункту громади виконавчих органів </w:t>
      </w:r>
      <w:r>
        <w:rPr>
          <w:sz w:val="28"/>
          <w:szCs w:val="28"/>
          <w:lang w:val="uk-UA"/>
        </w:rPr>
        <w:t>р</w:t>
      </w:r>
      <w:r>
        <w:rPr>
          <w:sz w:val="28"/>
          <w:szCs w:val="28"/>
        </w:rPr>
        <w:t>ади, підприємств,</w:t>
      </w:r>
      <w:r>
        <w:rPr>
          <w:sz w:val="28"/>
          <w:szCs w:val="28"/>
          <w:lang w:val="uk-UA"/>
        </w:rPr>
        <w:t xml:space="preserve"> </w:t>
      </w:r>
      <w:r>
        <w:rPr>
          <w:sz w:val="28"/>
          <w:szCs w:val="28"/>
        </w:rPr>
        <w:t>установ, організацій комунальної форми власності та їхніх посадових осіб;</w:t>
      </w:r>
    </w:p>
    <w:p w:rsidR="009F11E7" w:rsidRDefault="009F11E7" w:rsidP="009F11E7">
      <w:pPr>
        <w:ind w:firstLine="708"/>
        <w:jc w:val="both"/>
        <w:rPr>
          <w:sz w:val="28"/>
          <w:szCs w:val="28"/>
        </w:rPr>
      </w:pPr>
      <w:r>
        <w:rPr>
          <w:sz w:val="28"/>
          <w:szCs w:val="28"/>
        </w:rPr>
        <w:t>6) шанобливо ставитися до жителів відповідного населеного пункту громади,</w:t>
      </w:r>
      <w:r>
        <w:rPr>
          <w:sz w:val="28"/>
          <w:szCs w:val="28"/>
          <w:lang w:val="uk-UA"/>
        </w:rPr>
        <w:t xml:space="preserve"> </w:t>
      </w:r>
      <w:r>
        <w:rPr>
          <w:sz w:val="28"/>
          <w:szCs w:val="28"/>
        </w:rPr>
        <w:t>приймати від них та передавати у відповідні органи місцевого самоврядування</w:t>
      </w:r>
      <w:r>
        <w:rPr>
          <w:sz w:val="28"/>
          <w:szCs w:val="28"/>
          <w:lang w:val="uk-UA"/>
        </w:rPr>
        <w:t xml:space="preserve"> т</w:t>
      </w:r>
      <w:r>
        <w:rPr>
          <w:sz w:val="28"/>
          <w:szCs w:val="28"/>
        </w:rPr>
        <w:t>ериторіальної громади індивідуальні та колективні звернення, здійснювати</w:t>
      </w:r>
      <w:r>
        <w:rPr>
          <w:sz w:val="28"/>
          <w:szCs w:val="28"/>
          <w:lang w:val="uk-UA"/>
        </w:rPr>
        <w:t xml:space="preserve"> </w:t>
      </w:r>
      <w:r>
        <w:rPr>
          <w:sz w:val="28"/>
          <w:szCs w:val="28"/>
        </w:rPr>
        <w:t>моніторинг дотримання встановлених законом та цим Статутом вимог щодо</w:t>
      </w:r>
      <w:r>
        <w:rPr>
          <w:sz w:val="28"/>
          <w:szCs w:val="28"/>
          <w:lang w:val="uk-UA"/>
        </w:rPr>
        <w:t xml:space="preserve"> </w:t>
      </w:r>
      <w:r>
        <w:rPr>
          <w:sz w:val="28"/>
          <w:szCs w:val="28"/>
        </w:rPr>
        <w:t>розгляду таких звернень;</w:t>
      </w:r>
    </w:p>
    <w:p w:rsidR="009F11E7" w:rsidRDefault="009F11E7" w:rsidP="009F11E7">
      <w:pPr>
        <w:ind w:firstLine="708"/>
        <w:jc w:val="both"/>
        <w:rPr>
          <w:sz w:val="28"/>
          <w:szCs w:val="28"/>
        </w:rPr>
      </w:pPr>
      <w:r>
        <w:rPr>
          <w:sz w:val="28"/>
          <w:szCs w:val="28"/>
          <w:lang w:val="uk-UA"/>
        </w:rPr>
        <w:t>7</w:t>
      </w:r>
      <w:r>
        <w:rPr>
          <w:sz w:val="28"/>
          <w:szCs w:val="28"/>
        </w:rPr>
        <w:t>) здійснювати моніторинг стану довкілля, стану об’єктів інфраструктури та</w:t>
      </w:r>
      <w:r>
        <w:rPr>
          <w:sz w:val="28"/>
          <w:szCs w:val="28"/>
          <w:lang w:val="uk-UA"/>
        </w:rPr>
        <w:t xml:space="preserve"> </w:t>
      </w:r>
      <w:r>
        <w:rPr>
          <w:sz w:val="28"/>
          <w:szCs w:val="28"/>
        </w:rPr>
        <w:t>правопорядку в межах території відповідного населеного пункту громади;</w:t>
      </w:r>
    </w:p>
    <w:p w:rsidR="009F11E7" w:rsidRDefault="009F11E7" w:rsidP="009F11E7">
      <w:pPr>
        <w:ind w:firstLine="708"/>
        <w:jc w:val="both"/>
        <w:rPr>
          <w:sz w:val="28"/>
          <w:szCs w:val="28"/>
        </w:rPr>
      </w:pPr>
      <w:r>
        <w:rPr>
          <w:sz w:val="28"/>
          <w:szCs w:val="28"/>
          <w:lang w:val="uk-UA"/>
        </w:rPr>
        <w:t>8</w:t>
      </w:r>
      <w:r>
        <w:rPr>
          <w:sz w:val="28"/>
          <w:szCs w:val="28"/>
        </w:rPr>
        <w:t>) здійснювати моніторинг дотримання прав і законних інтересів членів</w:t>
      </w:r>
    </w:p>
    <w:p w:rsidR="009F11E7" w:rsidRDefault="009F11E7" w:rsidP="009F11E7">
      <w:pPr>
        <w:jc w:val="both"/>
        <w:rPr>
          <w:sz w:val="28"/>
          <w:szCs w:val="28"/>
        </w:rPr>
      </w:pPr>
      <w:r>
        <w:rPr>
          <w:sz w:val="28"/>
          <w:szCs w:val="28"/>
        </w:rPr>
        <w:t>відповідних громад у сфері соціального захисту, культури, освіти,</w:t>
      </w:r>
      <w:r>
        <w:rPr>
          <w:sz w:val="28"/>
          <w:szCs w:val="28"/>
          <w:lang w:val="uk-UA"/>
        </w:rPr>
        <w:t xml:space="preserve"> </w:t>
      </w:r>
      <w:r>
        <w:rPr>
          <w:sz w:val="28"/>
          <w:szCs w:val="28"/>
        </w:rPr>
        <w:t>спорту, туризму, житлово-комунального господарства, стану реалізації їхніх прав</w:t>
      </w:r>
      <w:r>
        <w:rPr>
          <w:sz w:val="28"/>
          <w:szCs w:val="28"/>
          <w:lang w:val="uk-UA"/>
        </w:rPr>
        <w:t xml:space="preserve"> </w:t>
      </w:r>
      <w:r>
        <w:rPr>
          <w:sz w:val="28"/>
          <w:szCs w:val="28"/>
        </w:rPr>
        <w:t>на працю та медичну допомогу;</w:t>
      </w:r>
    </w:p>
    <w:p w:rsidR="009F11E7" w:rsidRDefault="009F11E7" w:rsidP="009F11E7">
      <w:pPr>
        <w:ind w:firstLine="708"/>
        <w:jc w:val="both"/>
        <w:rPr>
          <w:sz w:val="28"/>
          <w:szCs w:val="28"/>
        </w:rPr>
      </w:pPr>
      <w:r>
        <w:rPr>
          <w:sz w:val="28"/>
          <w:szCs w:val="28"/>
          <w:lang w:val="uk-UA"/>
        </w:rPr>
        <w:t>9</w:t>
      </w:r>
      <w:r>
        <w:rPr>
          <w:sz w:val="28"/>
          <w:szCs w:val="28"/>
        </w:rPr>
        <w:t>) не допускати на території відповідного населеного пункту громади дій чи</w:t>
      </w:r>
      <w:r>
        <w:rPr>
          <w:sz w:val="28"/>
          <w:szCs w:val="28"/>
          <w:lang w:val="uk-UA"/>
        </w:rPr>
        <w:t xml:space="preserve"> </w:t>
      </w:r>
      <w:r>
        <w:rPr>
          <w:sz w:val="28"/>
          <w:szCs w:val="28"/>
        </w:rPr>
        <w:t xml:space="preserve">бездіяльності, які можуть зашкодити інтересам </w:t>
      </w:r>
      <w:r>
        <w:rPr>
          <w:sz w:val="28"/>
          <w:szCs w:val="28"/>
          <w:lang w:val="uk-UA"/>
        </w:rPr>
        <w:t>т</w:t>
      </w:r>
      <w:r>
        <w:rPr>
          <w:sz w:val="28"/>
          <w:szCs w:val="28"/>
        </w:rPr>
        <w:t>ериторіальної громади та держави;</w:t>
      </w:r>
    </w:p>
    <w:p w:rsidR="009F11E7" w:rsidRDefault="009F11E7" w:rsidP="009F11E7">
      <w:pPr>
        <w:ind w:firstLine="708"/>
        <w:jc w:val="both"/>
        <w:rPr>
          <w:sz w:val="28"/>
          <w:szCs w:val="28"/>
        </w:rPr>
      </w:pPr>
      <w:r>
        <w:rPr>
          <w:sz w:val="28"/>
          <w:szCs w:val="28"/>
          <w:lang w:val="uk-UA"/>
        </w:rPr>
        <w:lastRenderedPageBreak/>
        <w:t>10)</w:t>
      </w:r>
      <w:r>
        <w:rPr>
          <w:sz w:val="28"/>
          <w:szCs w:val="28"/>
        </w:rPr>
        <w:t xml:space="preserve"> виконувати інші обов’язки, визначені цим Статутом, Положенням про</w:t>
      </w:r>
      <w:r>
        <w:rPr>
          <w:sz w:val="28"/>
          <w:szCs w:val="28"/>
          <w:lang w:val="uk-UA"/>
        </w:rPr>
        <w:t xml:space="preserve"> </w:t>
      </w:r>
      <w:r>
        <w:rPr>
          <w:sz w:val="28"/>
          <w:szCs w:val="28"/>
        </w:rPr>
        <w:t xml:space="preserve">старосту, актами органів місцевого самоврядування </w:t>
      </w:r>
      <w:r>
        <w:rPr>
          <w:sz w:val="28"/>
          <w:szCs w:val="28"/>
          <w:lang w:val="uk-UA"/>
        </w:rPr>
        <w:t>т</w:t>
      </w:r>
      <w:r>
        <w:rPr>
          <w:sz w:val="28"/>
          <w:szCs w:val="28"/>
        </w:rPr>
        <w:t>ериторіальної громади.</w:t>
      </w:r>
    </w:p>
    <w:p w:rsidR="009F11E7" w:rsidRDefault="009F11E7" w:rsidP="009F11E7">
      <w:pPr>
        <w:ind w:firstLine="708"/>
        <w:jc w:val="both"/>
        <w:rPr>
          <w:sz w:val="28"/>
          <w:szCs w:val="28"/>
        </w:rPr>
      </w:pPr>
      <w:r>
        <w:rPr>
          <w:sz w:val="28"/>
          <w:szCs w:val="28"/>
          <w:lang w:val="uk-UA"/>
        </w:rPr>
        <w:t xml:space="preserve">2. </w:t>
      </w:r>
      <w:r>
        <w:rPr>
          <w:sz w:val="28"/>
          <w:szCs w:val="28"/>
        </w:rPr>
        <w:t>Староста має право:</w:t>
      </w:r>
    </w:p>
    <w:p w:rsidR="009F11E7" w:rsidRDefault="009F11E7" w:rsidP="009F11E7">
      <w:pPr>
        <w:ind w:firstLine="708"/>
        <w:jc w:val="both"/>
        <w:rPr>
          <w:sz w:val="28"/>
          <w:szCs w:val="28"/>
          <w:lang w:val="uk-UA"/>
        </w:rPr>
      </w:pPr>
      <w:r>
        <w:rPr>
          <w:sz w:val="28"/>
          <w:szCs w:val="28"/>
        </w:rPr>
        <w:t xml:space="preserve">1) брати участь у пленарних засіданнях </w:t>
      </w:r>
      <w:r>
        <w:rPr>
          <w:sz w:val="28"/>
          <w:szCs w:val="28"/>
          <w:lang w:val="uk-UA"/>
        </w:rPr>
        <w:t>сільської р</w:t>
      </w:r>
      <w:r>
        <w:rPr>
          <w:sz w:val="28"/>
          <w:szCs w:val="28"/>
        </w:rPr>
        <w:t>ади з правом дорадчого голосу, а</w:t>
      </w:r>
      <w:r>
        <w:rPr>
          <w:sz w:val="28"/>
          <w:szCs w:val="28"/>
          <w:lang w:val="uk-UA"/>
        </w:rPr>
        <w:t xml:space="preserve"> </w:t>
      </w:r>
      <w:r>
        <w:rPr>
          <w:sz w:val="28"/>
          <w:szCs w:val="28"/>
        </w:rPr>
        <w:t xml:space="preserve">також у засіданнях постійних та інших комісій </w:t>
      </w:r>
      <w:r>
        <w:rPr>
          <w:sz w:val="28"/>
          <w:szCs w:val="28"/>
          <w:lang w:val="uk-UA"/>
        </w:rPr>
        <w:t>р</w:t>
      </w:r>
      <w:r>
        <w:rPr>
          <w:sz w:val="28"/>
          <w:szCs w:val="28"/>
        </w:rPr>
        <w:t>ади;</w:t>
      </w:r>
    </w:p>
    <w:p w:rsidR="009F11E7" w:rsidRDefault="009F11E7" w:rsidP="009F11E7">
      <w:pPr>
        <w:ind w:firstLine="708"/>
        <w:jc w:val="both"/>
        <w:rPr>
          <w:sz w:val="28"/>
          <w:szCs w:val="28"/>
        </w:rPr>
      </w:pPr>
      <w:r>
        <w:rPr>
          <w:sz w:val="28"/>
          <w:szCs w:val="28"/>
          <w:lang w:val="uk-UA"/>
        </w:rPr>
        <w:t xml:space="preserve">2) </w:t>
      </w:r>
      <w:r>
        <w:rPr>
          <w:sz w:val="28"/>
          <w:szCs w:val="28"/>
        </w:rPr>
        <w:t xml:space="preserve">погоджувати проекти рішень </w:t>
      </w:r>
      <w:r>
        <w:rPr>
          <w:sz w:val="28"/>
          <w:szCs w:val="28"/>
          <w:lang w:val="uk-UA"/>
        </w:rPr>
        <w:t>р</w:t>
      </w:r>
      <w:r>
        <w:rPr>
          <w:sz w:val="28"/>
          <w:szCs w:val="28"/>
        </w:rPr>
        <w:t xml:space="preserve">ади, що стосуються майна </w:t>
      </w:r>
      <w:r>
        <w:rPr>
          <w:sz w:val="28"/>
          <w:szCs w:val="28"/>
          <w:lang w:val="uk-UA"/>
        </w:rPr>
        <w:t>т</w:t>
      </w:r>
      <w:r>
        <w:rPr>
          <w:sz w:val="28"/>
          <w:szCs w:val="28"/>
        </w:rPr>
        <w:t>ериторіальної</w:t>
      </w:r>
      <w:r>
        <w:rPr>
          <w:sz w:val="28"/>
          <w:szCs w:val="28"/>
          <w:lang w:val="uk-UA"/>
        </w:rPr>
        <w:t xml:space="preserve"> </w:t>
      </w:r>
      <w:r>
        <w:rPr>
          <w:sz w:val="28"/>
          <w:szCs w:val="28"/>
        </w:rPr>
        <w:t>громади, розташованого на території відповідного населеного пункту громади;</w:t>
      </w:r>
    </w:p>
    <w:p w:rsidR="009F11E7" w:rsidRDefault="009F11E7" w:rsidP="009F11E7">
      <w:pPr>
        <w:ind w:firstLine="708"/>
        <w:jc w:val="both"/>
        <w:rPr>
          <w:sz w:val="28"/>
          <w:szCs w:val="28"/>
        </w:rPr>
      </w:pPr>
      <w:r>
        <w:rPr>
          <w:sz w:val="28"/>
          <w:szCs w:val="28"/>
          <w:lang w:val="uk-UA"/>
        </w:rPr>
        <w:t>3</w:t>
      </w:r>
      <w:r>
        <w:rPr>
          <w:sz w:val="28"/>
          <w:szCs w:val="28"/>
        </w:rPr>
        <w:t xml:space="preserve">) взаємодіяти з </w:t>
      </w:r>
      <w:r>
        <w:rPr>
          <w:sz w:val="28"/>
          <w:szCs w:val="28"/>
          <w:lang w:val="uk-UA"/>
        </w:rPr>
        <w:t>Р</w:t>
      </w:r>
      <w:r>
        <w:rPr>
          <w:sz w:val="28"/>
          <w:szCs w:val="28"/>
        </w:rPr>
        <w:t>адою, підприємствами, установами, організаціями</w:t>
      </w:r>
      <w:r>
        <w:rPr>
          <w:sz w:val="28"/>
          <w:szCs w:val="28"/>
          <w:lang w:val="uk-UA"/>
        </w:rPr>
        <w:t xml:space="preserve"> </w:t>
      </w:r>
      <w:r>
        <w:rPr>
          <w:sz w:val="28"/>
          <w:szCs w:val="28"/>
        </w:rPr>
        <w:t>комунальної форми власності та їхніми посадовими особами, громадськими</w:t>
      </w:r>
      <w:r>
        <w:rPr>
          <w:sz w:val="28"/>
          <w:szCs w:val="28"/>
          <w:lang w:val="uk-UA"/>
        </w:rPr>
        <w:t xml:space="preserve"> </w:t>
      </w:r>
      <w:r>
        <w:rPr>
          <w:sz w:val="28"/>
          <w:szCs w:val="28"/>
        </w:rPr>
        <w:t>об’єднаннями, іншими інститутами громадянського суспільства, що розташовані</w:t>
      </w:r>
      <w:r>
        <w:rPr>
          <w:sz w:val="28"/>
          <w:szCs w:val="28"/>
          <w:lang w:val="uk-UA"/>
        </w:rPr>
        <w:t xml:space="preserve"> </w:t>
      </w:r>
      <w:r>
        <w:rPr>
          <w:sz w:val="28"/>
          <w:szCs w:val="28"/>
        </w:rPr>
        <w:t>на території відповідного населеного пункту громади;</w:t>
      </w:r>
    </w:p>
    <w:p w:rsidR="009F11E7" w:rsidRDefault="009F11E7" w:rsidP="009F11E7">
      <w:pPr>
        <w:ind w:firstLine="708"/>
        <w:jc w:val="both"/>
        <w:rPr>
          <w:sz w:val="28"/>
          <w:szCs w:val="28"/>
        </w:rPr>
      </w:pPr>
      <w:r>
        <w:rPr>
          <w:sz w:val="28"/>
          <w:szCs w:val="28"/>
          <w:lang w:val="uk-UA"/>
        </w:rPr>
        <w:t>4</w:t>
      </w:r>
      <w:r>
        <w:rPr>
          <w:sz w:val="28"/>
          <w:szCs w:val="28"/>
        </w:rPr>
        <w:t>) одержувати</w:t>
      </w:r>
      <w:r>
        <w:rPr>
          <w:sz w:val="28"/>
          <w:szCs w:val="28"/>
          <w:lang w:val="uk-UA"/>
        </w:rPr>
        <w:t xml:space="preserve"> безоплатно</w:t>
      </w:r>
      <w:r>
        <w:rPr>
          <w:sz w:val="28"/>
          <w:szCs w:val="28"/>
        </w:rPr>
        <w:t xml:space="preserve"> від виконавчих органів </w:t>
      </w:r>
      <w:r>
        <w:rPr>
          <w:sz w:val="28"/>
          <w:szCs w:val="28"/>
          <w:lang w:val="uk-UA"/>
        </w:rPr>
        <w:t>р</w:t>
      </w:r>
      <w:r>
        <w:rPr>
          <w:sz w:val="28"/>
          <w:szCs w:val="28"/>
        </w:rPr>
        <w:t>ади, підприємств, установ,</w:t>
      </w:r>
      <w:r>
        <w:rPr>
          <w:sz w:val="28"/>
          <w:szCs w:val="28"/>
          <w:lang w:val="uk-UA"/>
        </w:rPr>
        <w:t xml:space="preserve"> </w:t>
      </w:r>
      <w:r>
        <w:rPr>
          <w:sz w:val="28"/>
          <w:szCs w:val="28"/>
        </w:rPr>
        <w:t>організацій комунальної форми власності та їхніх посадових осіб, що розташовані</w:t>
      </w:r>
      <w:r>
        <w:rPr>
          <w:sz w:val="28"/>
          <w:szCs w:val="28"/>
          <w:lang w:val="uk-UA"/>
        </w:rPr>
        <w:t xml:space="preserve"> </w:t>
      </w:r>
      <w:r>
        <w:rPr>
          <w:sz w:val="28"/>
          <w:szCs w:val="28"/>
        </w:rPr>
        <w:t>на території громади, необхідні для виконання покладених на нього завдань</w:t>
      </w:r>
      <w:r>
        <w:rPr>
          <w:sz w:val="28"/>
          <w:szCs w:val="28"/>
          <w:lang w:val="uk-UA"/>
        </w:rPr>
        <w:t xml:space="preserve"> </w:t>
      </w:r>
      <w:r>
        <w:rPr>
          <w:sz w:val="28"/>
          <w:szCs w:val="28"/>
        </w:rPr>
        <w:t>інформацію, документи і матеріали</w:t>
      </w:r>
      <w:r>
        <w:rPr>
          <w:sz w:val="28"/>
          <w:szCs w:val="28"/>
          <w:lang w:val="uk-UA"/>
        </w:rPr>
        <w:t xml:space="preserve"> в порядку передбаченому законодавством</w:t>
      </w:r>
      <w:r>
        <w:rPr>
          <w:sz w:val="28"/>
          <w:szCs w:val="28"/>
        </w:rPr>
        <w:t>.</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rPr>
        <w:t>Стаття 2.1</w:t>
      </w:r>
      <w:r>
        <w:rPr>
          <w:b/>
          <w:bCs/>
          <w:sz w:val="28"/>
          <w:szCs w:val="28"/>
          <w:lang w:val="uk-UA"/>
        </w:rPr>
        <w:t>7</w:t>
      </w:r>
      <w:r>
        <w:rPr>
          <w:b/>
          <w:bCs/>
          <w:sz w:val="28"/>
          <w:szCs w:val="28"/>
        </w:rPr>
        <w:t>.3.</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Місце та режим роботи, правила внутрішнього розпорядку, діловодства та</w:t>
      </w:r>
      <w:r>
        <w:rPr>
          <w:sz w:val="28"/>
          <w:szCs w:val="28"/>
          <w:lang w:val="uk-UA"/>
        </w:rPr>
        <w:t xml:space="preserve"> </w:t>
      </w:r>
      <w:r>
        <w:rPr>
          <w:sz w:val="28"/>
          <w:szCs w:val="28"/>
        </w:rPr>
        <w:t xml:space="preserve">інші питання організації діяльності старости визначаються </w:t>
      </w:r>
      <w:r>
        <w:rPr>
          <w:sz w:val="28"/>
          <w:szCs w:val="28"/>
          <w:lang w:val="uk-UA"/>
        </w:rPr>
        <w:t>р</w:t>
      </w:r>
      <w:r>
        <w:rPr>
          <w:sz w:val="28"/>
          <w:szCs w:val="28"/>
        </w:rPr>
        <w:t>адою.</w:t>
      </w:r>
    </w:p>
    <w:p w:rsidR="009F11E7" w:rsidRDefault="009F11E7" w:rsidP="009F11E7">
      <w:pPr>
        <w:ind w:firstLine="708"/>
        <w:jc w:val="both"/>
        <w:rPr>
          <w:sz w:val="28"/>
          <w:szCs w:val="28"/>
          <w:lang w:val="uk-UA"/>
        </w:rPr>
      </w:pPr>
      <w:r>
        <w:rPr>
          <w:sz w:val="28"/>
          <w:szCs w:val="28"/>
          <w:lang w:val="uk-UA"/>
        </w:rPr>
        <w:t xml:space="preserve">2. </w:t>
      </w:r>
      <w:r>
        <w:rPr>
          <w:sz w:val="28"/>
          <w:szCs w:val="28"/>
        </w:rPr>
        <w:t>Діяльність старости фінансується за рахунок місцевого бюджету</w:t>
      </w:r>
      <w:r>
        <w:rPr>
          <w:sz w:val="28"/>
          <w:szCs w:val="28"/>
          <w:lang w:val="uk-UA"/>
        </w:rPr>
        <w:t xml:space="preserve"> т</w:t>
      </w:r>
      <w:r>
        <w:rPr>
          <w:sz w:val="28"/>
          <w:szCs w:val="28"/>
        </w:rPr>
        <w:t>ериторіальної громади.</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lang w:val="uk-UA"/>
        </w:rPr>
        <w:t>Стаття 2.17.4.</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При здійсненні наданих йому повноважень староста є підзвітним, підконтрольним і відповідальним перед громадою, відповідальним - перед радою та її виконавчим комітетом.</w:t>
      </w:r>
    </w:p>
    <w:p w:rsidR="009F11E7" w:rsidRDefault="009F11E7" w:rsidP="009F11E7">
      <w:pPr>
        <w:ind w:firstLine="708"/>
        <w:jc w:val="both"/>
        <w:rPr>
          <w:sz w:val="28"/>
          <w:szCs w:val="28"/>
        </w:rPr>
      </w:pPr>
      <w:r>
        <w:rPr>
          <w:sz w:val="28"/>
          <w:szCs w:val="28"/>
          <w:lang w:val="uk-UA"/>
        </w:rPr>
        <w:t xml:space="preserve">2. </w:t>
      </w:r>
      <w:r>
        <w:rPr>
          <w:sz w:val="28"/>
          <w:szCs w:val="28"/>
        </w:rPr>
        <w:t>Староста не рідше одного разу на рік звітує про свою роботу перед жителями</w:t>
      </w:r>
      <w:r>
        <w:rPr>
          <w:sz w:val="28"/>
          <w:szCs w:val="28"/>
          <w:lang w:val="uk-UA"/>
        </w:rPr>
        <w:t xml:space="preserve"> </w:t>
      </w:r>
      <w:r>
        <w:rPr>
          <w:sz w:val="28"/>
          <w:szCs w:val="28"/>
        </w:rPr>
        <w:t>відповідного населеного пункту громади. На вимогу не менше половини депутатів</w:t>
      </w:r>
      <w:r>
        <w:rPr>
          <w:sz w:val="28"/>
          <w:szCs w:val="28"/>
          <w:lang w:val="uk-UA"/>
        </w:rPr>
        <w:t xml:space="preserve"> сільської р</w:t>
      </w:r>
      <w:r>
        <w:rPr>
          <w:sz w:val="28"/>
          <w:szCs w:val="28"/>
        </w:rPr>
        <w:t xml:space="preserve">ади староста зобов’язаний прозвітувати перед </w:t>
      </w:r>
      <w:r>
        <w:rPr>
          <w:sz w:val="28"/>
          <w:szCs w:val="28"/>
          <w:lang w:val="uk-UA"/>
        </w:rPr>
        <w:t>р</w:t>
      </w:r>
      <w:r>
        <w:rPr>
          <w:sz w:val="28"/>
          <w:szCs w:val="28"/>
        </w:rPr>
        <w:t>адою про свою роботу у будь-який</w:t>
      </w:r>
      <w:r>
        <w:rPr>
          <w:sz w:val="28"/>
          <w:szCs w:val="28"/>
          <w:lang w:val="uk-UA"/>
        </w:rPr>
        <w:t xml:space="preserve"> </w:t>
      </w:r>
      <w:r>
        <w:rPr>
          <w:sz w:val="28"/>
          <w:szCs w:val="28"/>
        </w:rPr>
        <w:t>визначений ними термін.</w:t>
      </w:r>
    </w:p>
    <w:p w:rsidR="009F11E7" w:rsidRDefault="009F11E7" w:rsidP="009F11E7">
      <w:pPr>
        <w:ind w:firstLine="708"/>
        <w:jc w:val="both"/>
        <w:rPr>
          <w:sz w:val="28"/>
          <w:szCs w:val="28"/>
        </w:rPr>
      </w:pPr>
      <w:r>
        <w:rPr>
          <w:sz w:val="28"/>
          <w:szCs w:val="28"/>
          <w:lang w:val="uk-UA"/>
        </w:rPr>
        <w:t xml:space="preserve">3. </w:t>
      </w:r>
      <w:r>
        <w:rPr>
          <w:sz w:val="28"/>
          <w:szCs w:val="28"/>
        </w:rPr>
        <w:t>У разі порушення Конституції та законів України, цього Статуту, Положення</w:t>
      </w:r>
      <w:r>
        <w:rPr>
          <w:sz w:val="28"/>
          <w:szCs w:val="28"/>
          <w:lang w:val="uk-UA"/>
        </w:rPr>
        <w:t xml:space="preserve"> </w:t>
      </w:r>
      <w:r>
        <w:rPr>
          <w:sz w:val="28"/>
          <w:szCs w:val="28"/>
        </w:rPr>
        <w:t>про старосту, не забезпечення здійснення наданих йому повноважень</w:t>
      </w:r>
      <w:r>
        <w:rPr>
          <w:sz w:val="28"/>
          <w:szCs w:val="28"/>
          <w:lang w:val="uk-UA"/>
        </w:rPr>
        <w:t xml:space="preserve"> -</w:t>
      </w:r>
      <w:r>
        <w:rPr>
          <w:sz w:val="28"/>
          <w:szCs w:val="28"/>
        </w:rPr>
        <w:t xml:space="preserve"> повноваження</w:t>
      </w:r>
      <w:r>
        <w:rPr>
          <w:sz w:val="28"/>
          <w:szCs w:val="28"/>
          <w:lang w:val="uk-UA"/>
        </w:rPr>
        <w:t xml:space="preserve"> </w:t>
      </w:r>
      <w:r>
        <w:rPr>
          <w:sz w:val="28"/>
          <w:szCs w:val="28"/>
        </w:rPr>
        <w:t>старости можуть бути достроково припинені у порядку та за наявності підстав,</w:t>
      </w:r>
      <w:r>
        <w:rPr>
          <w:sz w:val="28"/>
          <w:szCs w:val="28"/>
          <w:lang w:val="uk-UA"/>
        </w:rPr>
        <w:t xml:space="preserve"> </w:t>
      </w:r>
      <w:r>
        <w:rPr>
          <w:sz w:val="28"/>
          <w:szCs w:val="28"/>
        </w:rPr>
        <w:t>передбачених законом.</w:t>
      </w:r>
    </w:p>
    <w:p w:rsidR="009F11E7" w:rsidRDefault="009F11E7" w:rsidP="009F11E7">
      <w:pPr>
        <w:ind w:firstLine="708"/>
        <w:jc w:val="both"/>
        <w:rPr>
          <w:sz w:val="28"/>
          <w:szCs w:val="28"/>
          <w:lang w:val="uk-UA"/>
        </w:rPr>
      </w:pPr>
      <w:r>
        <w:rPr>
          <w:sz w:val="28"/>
          <w:szCs w:val="28"/>
          <w:lang w:val="uk-UA"/>
        </w:rPr>
        <w:lastRenderedPageBreak/>
        <w:t xml:space="preserve">4. </w:t>
      </w:r>
      <w:r>
        <w:rPr>
          <w:sz w:val="28"/>
          <w:szCs w:val="28"/>
        </w:rPr>
        <w:t>Староста може бути притягнений до дисциплінарної, матеріальної, цивільної,</w:t>
      </w:r>
      <w:r>
        <w:rPr>
          <w:sz w:val="28"/>
          <w:szCs w:val="28"/>
          <w:lang w:val="uk-UA"/>
        </w:rPr>
        <w:t xml:space="preserve"> </w:t>
      </w:r>
      <w:r>
        <w:rPr>
          <w:sz w:val="28"/>
          <w:szCs w:val="28"/>
        </w:rPr>
        <w:t>адміністративної та кримінальної відповідальності, визначеної законом.</w:t>
      </w:r>
    </w:p>
    <w:p w:rsidR="009F11E7" w:rsidRDefault="009F11E7" w:rsidP="009F11E7">
      <w:pPr>
        <w:ind w:firstLine="708"/>
        <w:jc w:val="both"/>
        <w:rPr>
          <w:sz w:val="28"/>
          <w:szCs w:val="28"/>
          <w:lang w:val="uk-UA"/>
        </w:rPr>
      </w:pPr>
    </w:p>
    <w:p w:rsidR="009F11E7" w:rsidRDefault="009F11E7" w:rsidP="009F11E7">
      <w:pPr>
        <w:jc w:val="center"/>
        <w:rPr>
          <w:b/>
          <w:bCs/>
          <w:color w:val="000000"/>
          <w:sz w:val="28"/>
          <w:szCs w:val="28"/>
          <w:lang w:val="uk-UA"/>
        </w:rPr>
      </w:pPr>
      <w:r>
        <w:rPr>
          <w:b/>
          <w:bCs/>
          <w:color w:val="000000"/>
          <w:sz w:val="28"/>
          <w:szCs w:val="28"/>
        </w:rPr>
        <w:t>Р</w:t>
      </w:r>
      <w:r>
        <w:rPr>
          <w:b/>
          <w:bCs/>
          <w:color w:val="000000"/>
          <w:sz w:val="28"/>
          <w:szCs w:val="28"/>
          <w:lang w:val="uk-UA"/>
        </w:rPr>
        <w:t>ОЗДІЛ</w:t>
      </w:r>
      <w:r>
        <w:rPr>
          <w:b/>
          <w:bCs/>
          <w:color w:val="000000"/>
          <w:sz w:val="28"/>
          <w:szCs w:val="28"/>
        </w:rPr>
        <w:t xml:space="preserve"> ІІІ. </w:t>
      </w:r>
      <w:r>
        <w:rPr>
          <w:b/>
          <w:bCs/>
          <w:color w:val="000000"/>
          <w:sz w:val="28"/>
          <w:szCs w:val="28"/>
          <w:lang w:val="uk-UA"/>
        </w:rPr>
        <w:t>МАТЕРІАЛЬНА ТА ФІНАНСОВА ОСНОВА МІСЦЕВОГО САМОВРЯДУВАННЯ ТЕРИТОРІАЛЬНОЇ ГРОМАДИ</w:t>
      </w:r>
    </w:p>
    <w:p w:rsidR="009F11E7" w:rsidRDefault="009F11E7" w:rsidP="009F11E7">
      <w:pPr>
        <w:jc w:val="center"/>
        <w:rPr>
          <w:b/>
          <w:bCs/>
          <w:color w:val="000000"/>
          <w:sz w:val="28"/>
          <w:szCs w:val="28"/>
        </w:rPr>
      </w:pPr>
    </w:p>
    <w:p w:rsidR="009F11E7" w:rsidRDefault="009F11E7" w:rsidP="009F11E7">
      <w:pPr>
        <w:jc w:val="center"/>
        <w:rPr>
          <w:b/>
          <w:bCs/>
          <w:color w:val="000000"/>
          <w:sz w:val="28"/>
          <w:szCs w:val="28"/>
        </w:rPr>
      </w:pPr>
      <w:r>
        <w:rPr>
          <w:b/>
          <w:bCs/>
          <w:color w:val="000000"/>
          <w:sz w:val="28"/>
          <w:szCs w:val="28"/>
        </w:rPr>
        <w:t xml:space="preserve">Глава 3.1. Матеріальна основа місцевого самоврядування </w:t>
      </w:r>
      <w:r>
        <w:rPr>
          <w:b/>
          <w:bCs/>
          <w:color w:val="000000"/>
          <w:sz w:val="28"/>
          <w:szCs w:val="28"/>
          <w:lang w:val="uk-UA"/>
        </w:rPr>
        <w:t>т</w:t>
      </w:r>
      <w:r>
        <w:rPr>
          <w:b/>
          <w:bCs/>
          <w:color w:val="000000"/>
          <w:sz w:val="28"/>
          <w:szCs w:val="28"/>
        </w:rPr>
        <w:t>ериторіальної</w:t>
      </w:r>
      <w:r>
        <w:rPr>
          <w:b/>
          <w:bCs/>
          <w:color w:val="000000"/>
          <w:sz w:val="28"/>
          <w:szCs w:val="28"/>
          <w:lang w:val="uk-UA"/>
        </w:rPr>
        <w:t xml:space="preserve"> </w:t>
      </w:r>
      <w:r>
        <w:rPr>
          <w:b/>
          <w:bCs/>
          <w:color w:val="000000"/>
          <w:sz w:val="28"/>
          <w:szCs w:val="28"/>
        </w:rPr>
        <w:t>громади</w:t>
      </w:r>
    </w:p>
    <w:p w:rsidR="009F11E7" w:rsidRDefault="009F11E7" w:rsidP="009F11E7">
      <w:pPr>
        <w:jc w:val="both"/>
        <w:rPr>
          <w:bCs/>
          <w:color w:val="FF0000"/>
          <w:sz w:val="28"/>
          <w:szCs w:val="28"/>
          <w:lang w:val="uk-UA"/>
        </w:rPr>
      </w:pPr>
    </w:p>
    <w:p w:rsidR="009F11E7" w:rsidRDefault="009F11E7" w:rsidP="009F11E7">
      <w:pPr>
        <w:jc w:val="both"/>
        <w:rPr>
          <w:b/>
          <w:bCs/>
          <w:sz w:val="28"/>
          <w:szCs w:val="28"/>
          <w:lang w:val="uk-UA"/>
        </w:rPr>
      </w:pPr>
      <w:r>
        <w:rPr>
          <w:b/>
          <w:bCs/>
          <w:sz w:val="28"/>
          <w:szCs w:val="28"/>
          <w:lang w:val="uk-UA"/>
        </w:rPr>
        <w:t>Стаття 3.1.1.</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w:t>
      </w:r>
      <w:r>
        <w:rPr>
          <w:i/>
          <w:iCs/>
          <w:sz w:val="28"/>
          <w:szCs w:val="28"/>
          <w:lang w:val="uk-UA"/>
        </w:rPr>
        <w:t>далі: комунальна власність</w:t>
      </w:r>
      <w:r>
        <w:rPr>
          <w:sz w:val="28"/>
          <w:szCs w:val="28"/>
          <w:lang w:val="uk-UA"/>
        </w:rPr>
        <w:t xml:space="preserve">). 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Шевченківської сільської ради». </w:t>
      </w:r>
      <w:r>
        <w:rPr>
          <w:sz w:val="28"/>
          <w:szCs w:val="28"/>
        </w:rPr>
        <w:t>Спадщина на території громади,</w:t>
      </w:r>
      <w:r>
        <w:rPr>
          <w:sz w:val="28"/>
          <w:szCs w:val="28"/>
          <w:lang w:val="uk-UA"/>
        </w:rPr>
        <w:t xml:space="preserve"> </w:t>
      </w:r>
      <w:r>
        <w:rPr>
          <w:sz w:val="28"/>
          <w:szCs w:val="28"/>
        </w:rPr>
        <w:t xml:space="preserve">визнана судом відумерлою, переходить у власність </w:t>
      </w:r>
      <w:r>
        <w:rPr>
          <w:sz w:val="28"/>
          <w:szCs w:val="28"/>
          <w:lang w:val="uk-UA"/>
        </w:rPr>
        <w:t>т</w:t>
      </w:r>
      <w:r>
        <w:rPr>
          <w:sz w:val="28"/>
          <w:szCs w:val="28"/>
        </w:rPr>
        <w:t>ериторіальної громади.</w:t>
      </w:r>
      <w:r>
        <w:rPr>
          <w:sz w:val="28"/>
          <w:szCs w:val="28"/>
          <w:lang w:val="uk-UA"/>
        </w:rPr>
        <w:t xml:space="preserve"> Внутрішні громади суб’єктами права комунальної власності виступати не можуть.</w:t>
      </w:r>
    </w:p>
    <w:p w:rsidR="009F11E7" w:rsidRDefault="009F11E7" w:rsidP="009F11E7">
      <w:pPr>
        <w:ind w:firstLine="708"/>
        <w:jc w:val="both"/>
        <w:rPr>
          <w:sz w:val="28"/>
          <w:szCs w:val="28"/>
          <w:lang w:val="uk-UA"/>
        </w:rPr>
      </w:pPr>
      <w:r>
        <w:rPr>
          <w:sz w:val="28"/>
          <w:szCs w:val="28"/>
          <w:lang w:val="uk-UA"/>
        </w:rPr>
        <w:t>2. До комунальної власності  можуть належати:</w:t>
      </w:r>
    </w:p>
    <w:p w:rsidR="009F11E7" w:rsidRDefault="009F11E7" w:rsidP="009F11E7">
      <w:pPr>
        <w:ind w:firstLine="708"/>
        <w:jc w:val="both"/>
        <w:rPr>
          <w:sz w:val="28"/>
          <w:szCs w:val="28"/>
          <w:lang w:val="uk-UA"/>
        </w:rPr>
      </w:pPr>
      <w:r>
        <w:rPr>
          <w:sz w:val="28"/>
          <w:szCs w:val="28"/>
          <w:lang w:val="uk-UA"/>
        </w:rPr>
        <w:t>- земля та її природні ресурси;</w:t>
      </w:r>
    </w:p>
    <w:p w:rsidR="009F11E7" w:rsidRDefault="009F11E7" w:rsidP="009F11E7">
      <w:pPr>
        <w:ind w:firstLine="708"/>
        <w:jc w:val="both"/>
        <w:rPr>
          <w:sz w:val="28"/>
          <w:szCs w:val="28"/>
          <w:lang w:val="uk-UA"/>
        </w:rPr>
      </w:pPr>
      <w:r>
        <w:rPr>
          <w:sz w:val="28"/>
          <w:szCs w:val="28"/>
          <w:lang w:val="uk-UA"/>
        </w:rPr>
        <w:t>- комунальні підприємства ;</w:t>
      </w:r>
    </w:p>
    <w:p w:rsidR="009F11E7" w:rsidRDefault="009F11E7" w:rsidP="009F11E7">
      <w:pPr>
        <w:ind w:firstLine="708"/>
        <w:jc w:val="both"/>
        <w:rPr>
          <w:sz w:val="28"/>
          <w:szCs w:val="28"/>
          <w:lang w:val="uk-UA"/>
        </w:rPr>
      </w:pPr>
      <w:r>
        <w:rPr>
          <w:sz w:val="28"/>
          <w:szCs w:val="28"/>
          <w:lang w:val="uk-UA"/>
        </w:rPr>
        <w:t>- заклади і установи культури, освіти, спорту, охорони здоров’я, соціального забезпечення та інше майно, що належить територіальній громаді;</w:t>
      </w:r>
    </w:p>
    <w:p w:rsidR="009F11E7" w:rsidRDefault="009F11E7" w:rsidP="009F11E7">
      <w:pPr>
        <w:ind w:firstLine="708"/>
        <w:jc w:val="both"/>
        <w:rPr>
          <w:sz w:val="28"/>
          <w:szCs w:val="28"/>
          <w:lang w:val="uk-UA"/>
        </w:rPr>
      </w:pPr>
      <w:r>
        <w:rPr>
          <w:sz w:val="28"/>
          <w:szCs w:val="28"/>
          <w:lang w:val="uk-UA"/>
        </w:rPr>
        <w:t>- частки (паї) у майні підприємств;</w:t>
      </w:r>
    </w:p>
    <w:p w:rsidR="009F11E7" w:rsidRDefault="009F11E7" w:rsidP="009F11E7">
      <w:pPr>
        <w:ind w:firstLine="708"/>
        <w:jc w:val="both"/>
        <w:rPr>
          <w:sz w:val="28"/>
          <w:szCs w:val="28"/>
          <w:lang w:val="uk-UA"/>
        </w:rPr>
      </w:pPr>
      <w:r>
        <w:rPr>
          <w:sz w:val="28"/>
          <w:szCs w:val="28"/>
          <w:lang w:val="uk-UA"/>
        </w:rPr>
        <w:t>- комунальний житловий та нежитловий фонд громади;</w:t>
      </w:r>
    </w:p>
    <w:p w:rsidR="009F11E7" w:rsidRDefault="009F11E7" w:rsidP="009F11E7">
      <w:pPr>
        <w:ind w:firstLine="708"/>
        <w:jc w:val="both"/>
        <w:rPr>
          <w:sz w:val="28"/>
          <w:szCs w:val="28"/>
          <w:lang w:val="uk-UA"/>
        </w:rPr>
      </w:pPr>
      <w:r>
        <w:rPr>
          <w:sz w:val="28"/>
          <w:szCs w:val="28"/>
          <w:lang w:val="uk-UA"/>
        </w:rPr>
        <w:t>- доходи місцевого бюджету, позабюджетні, валютні та інші кошти та депозити (органів місцевого самоврядування) в банківських установах, цінні папери, інші передбачені чинним законодавством фінансові ресурси;</w:t>
      </w:r>
    </w:p>
    <w:p w:rsidR="009F11E7" w:rsidRDefault="009F11E7" w:rsidP="009F11E7">
      <w:pPr>
        <w:ind w:firstLine="708"/>
        <w:jc w:val="both"/>
        <w:rPr>
          <w:sz w:val="28"/>
          <w:szCs w:val="28"/>
          <w:lang w:val="uk-UA"/>
        </w:rPr>
      </w:pPr>
      <w:r>
        <w:rPr>
          <w:sz w:val="28"/>
          <w:szCs w:val="28"/>
          <w:lang w:val="uk-UA"/>
        </w:rPr>
        <w:t>- нерухоме і рухоме майно, що передається до комунальної власності територіальної громади за рішенням суду;</w:t>
      </w:r>
    </w:p>
    <w:p w:rsidR="009F11E7" w:rsidRDefault="009F11E7" w:rsidP="009F11E7">
      <w:pPr>
        <w:ind w:left="120" w:firstLine="588"/>
        <w:jc w:val="both"/>
        <w:rPr>
          <w:sz w:val="28"/>
          <w:szCs w:val="28"/>
          <w:lang w:val="uk-UA"/>
        </w:rPr>
      </w:pPr>
      <w:r>
        <w:rPr>
          <w:sz w:val="28"/>
          <w:szCs w:val="28"/>
          <w:lang w:val="uk-UA"/>
        </w:rPr>
        <w:t xml:space="preserve">- інше рухоме та нерухоме майно, визначене чинним законодавством. </w:t>
      </w:r>
    </w:p>
    <w:p w:rsidR="009F11E7" w:rsidRDefault="009F11E7" w:rsidP="009F11E7">
      <w:pPr>
        <w:ind w:left="120" w:firstLine="588"/>
        <w:jc w:val="both"/>
        <w:rPr>
          <w:sz w:val="28"/>
          <w:szCs w:val="28"/>
          <w:lang w:val="uk-UA"/>
        </w:rPr>
      </w:pPr>
      <w:r>
        <w:rPr>
          <w:sz w:val="28"/>
          <w:szCs w:val="28"/>
          <w:lang w:val="uk-UA"/>
        </w:rPr>
        <w:t>3. Перелік об’єктів комунальної власності Шевченківської сільської ради затверджується Радою за поданням виконавчого комітету та на підставі відомостей, що їх надає виконавчий орган Ради.</w:t>
      </w:r>
    </w:p>
    <w:p w:rsidR="009F11E7" w:rsidRDefault="009F11E7" w:rsidP="009F11E7">
      <w:pPr>
        <w:ind w:firstLine="708"/>
        <w:jc w:val="both"/>
        <w:rPr>
          <w:sz w:val="28"/>
          <w:szCs w:val="28"/>
          <w:lang w:val="uk-UA"/>
        </w:rPr>
      </w:pPr>
      <w:r>
        <w:rPr>
          <w:sz w:val="28"/>
          <w:szCs w:val="28"/>
          <w:lang w:val="uk-UA"/>
        </w:rPr>
        <w:t>4. 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rPr>
        <w:t>Стаття 3.1.2.</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lastRenderedPageBreak/>
        <w:t xml:space="preserve">1. </w:t>
      </w:r>
      <w:r>
        <w:rPr>
          <w:sz w:val="28"/>
          <w:szCs w:val="28"/>
        </w:rPr>
        <w:t xml:space="preserve">До комунальної власності </w:t>
      </w:r>
      <w:r>
        <w:rPr>
          <w:sz w:val="28"/>
          <w:szCs w:val="28"/>
          <w:lang w:val="uk-UA"/>
        </w:rPr>
        <w:t>т</w:t>
      </w:r>
      <w:r>
        <w:rPr>
          <w:sz w:val="28"/>
          <w:szCs w:val="28"/>
        </w:rPr>
        <w:t>ериторіальної громади належать усі землі в</w:t>
      </w:r>
      <w:r>
        <w:rPr>
          <w:sz w:val="28"/>
          <w:szCs w:val="28"/>
          <w:lang w:val="uk-UA"/>
        </w:rPr>
        <w:t xml:space="preserve"> </w:t>
      </w:r>
      <w:r>
        <w:rPr>
          <w:sz w:val="28"/>
          <w:szCs w:val="28"/>
        </w:rPr>
        <w:t>просторових межах громади, крім земель приватної та державної власності.</w:t>
      </w:r>
    </w:p>
    <w:p w:rsidR="009F11E7" w:rsidRDefault="009F11E7" w:rsidP="009F11E7">
      <w:pPr>
        <w:ind w:firstLine="708"/>
        <w:jc w:val="both"/>
        <w:rPr>
          <w:sz w:val="28"/>
          <w:szCs w:val="28"/>
          <w:lang w:val="uk-UA"/>
        </w:rPr>
      </w:pPr>
      <w:r>
        <w:rPr>
          <w:sz w:val="28"/>
          <w:szCs w:val="28"/>
        </w:rPr>
        <w:t xml:space="preserve">Територіальна громада, в </w:t>
      </w:r>
      <w:r>
        <w:rPr>
          <w:sz w:val="28"/>
          <w:szCs w:val="28"/>
          <w:lang w:val="uk-UA"/>
        </w:rPr>
        <w:t>межах чинного законодавства</w:t>
      </w:r>
      <w:r>
        <w:rPr>
          <w:sz w:val="28"/>
          <w:szCs w:val="28"/>
        </w:rPr>
        <w:t>, може набувати у свою комунальну</w:t>
      </w:r>
      <w:r>
        <w:rPr>
          <w:sz w:val="28"/>
          <w:szCs w:val="28"/>
          <w:lang w:val="uk-UA"/>
        </w:rPr>
        <w:t xml:space="preserve"> </w:t>
      </w:r>
      <w:r>
        <w:rPr>
          <w:sz w:val="28"/>
          <w:szCs w:val="28"/>
        </w:rPr>
        <w:t xml:space="preserve">власність також земельні ділянки поза межами території громади. </w:t>
      </w:r>
    </w:p>
    <w:p w:rsidR="009F11E7" w:rsidRDefault="009F11E7" w:rsidP="009F11E7">
      <w:pPr>
        <w:ind w:firstLine="708"/>
        <w:jc w:val="both"/>
        <w:rPr>
          <w:sz w:val="28"/>
          <w:szCs w:val="28"/>
          <w:lang w:val="uk-UA"/>
        </w:rPr>
      </w:pPr>
      <w:r>
        <w:rPr>
          <w:sz w:val="28"/>
          <w:szCs w:val="28"/>
          <w:lang w:val="uk-UA"/>
        </w:rPr>
        <w:t>2. 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rsidR="009F11E7" w:rsidRDefault="009F11E7" w:rsidP="009F11E7">
      <w:pPr>
        <w:ind w:firstLine="708"/>
        <w:jc w:val="both"/>
        <w:rPr>
          <w:sz w:val="28"/>
          <w:szCs w:val="28"/>
          <w:lang w:val="uk-UA"/>
        </w:rPr>
      </w:pPr>
      <w:r>
        <w:rPr>
          <w:sz w:val="28"/>
          <w:szCs w:val="28"/>
          <w:lang w:val="uk-UA"/>
        </w:rPr>
        <w:t>3. 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rsidR="009F11E7" w:rsidRDefault="009F11E7" w:rsidP="009F11E7">
      <w:pPr>
        <w:ind w:firstLine="708"/>
        <w:jc w:val="both"/>
        <w:rPr>
          <w:sz w:val="28"/>
          <w:szCs w:val="28"/>
        </w:rPr>
      </w:pPr>
      <w:r>
        <w:rPr>
          <w:sz w:val="28"/>
          <w:szCs w:val="28"/>
        </w:rPr>
        <w:t xml:space="preserve">При цьому </w:t>
      </w:r>
      <w:r>
        <w:rPr>
          <w:sz w:val="28"/>
          <w:szCs w:val="28"/>
          <w:lang w:val="uk-UA"/>
        </w:rPr>
        <w:t>у</w:t>
      </w:r>
      <w:r>
        <w:rPr>
          <w:sz w:val="28"/>
          <w:szCs w:val="28"/>
        </w:rPr>
        <w:t>сі власники та землекористувачі земельних ділянок зобов</w:t>
      </w:r>
      <w:r>
        <w:rPr>
          <w:sz w:val="28"/>
          <w:szCs w:val="28"/>
          <w:lang w:val="uk-UA"/>
        </w:rPr>
        <w:t>’</w:t>
      </w:r>
      <w:r>
        <w:rPr>
          <w:sz w:val="28"/>
          <w:szCs w:val="28"/>
        </w:rPr>
        <w:t>язані:</w:t>
      </w:r>
    </w:p>
    <w:p w:rsidR="009F11E7" w:rsidRDefault="009F11E7" w:rsidP="009F11E7">
      <w:pPr>
        <w:ind w:firstLine="708"/>
        <w:jc w:val="both"/>
        <w:rPr>
          <w:sz w:val="28"/>
          <w:szCs w:val="28"/>
        </w:rPr>
      </w:pPr>
      <w:r>
        <w:rPr>
          <w:sz w:val="28"/>
          <w:szCs w:val="28"/>
        </w:rPr>
        <w:t>а) забезпечувати використання землі за цільовим призначенням;</w:t>
      </w:r>
    </w:p>
    <w:p w:rsidR="009F11E7" w:rsidRDefault="009F11E7" w:rsidP="009F11E7">
      <w:pPr>
        <w:ind w:firstLine="708"/>
        <w:jc w:val="both"/>
        <w:rPr>
          <w:sz w:val="28"/>
          <w:szCs w:val="28"/>
        </w:rPr>
      </w:pPr>
      <w:r>
        <w:rPr>
          <w:sz w:val="28"/>
          <w:szCs w:val="28"/>
        </w:rPr>
        <w:t>б) додержуватися вимог законодавства про охорону довкілля;</w:t>
      </w:r>
    </w:p>
    <w:p w:rsidR="009F11E7" w:rsidRDefault="009F11E7" w:rsidP="009F11E7">
      <w:pPr>
        <w:ind w:firstLine="708"/>
        <w:jc w:val="both"/>
        <w:rPr>
          <w:sz w:val="28"/>
          <w:szCs w:val="28"/>
        </w:rPr>
      </w:pPr>
      <w:r>
        <w:rPr>
          <w:sz w:val="28"/>
          <w:szCs w:val="28"/>
        </w:rPr>
        <w:t>в) своєчасно вносити плату за землю;</w:t>
      </w:r>
    </w:p>
    <w:p w:rsidR="009F11E7" w:rsidRDefault="009F11E7" w:rsidP="009F11E7">
      <w:pPr>
        <w:ind w:firstLine="708"/>
        <w:jc w:val="both"/>
        <w:rPr>
          <w:sz w:val="28"/>
          <w:szCs w:val="28"/>
        </w:rPr>
      </w:pPr>
      <w:r>
        <w:rPr>
          <w:sz w:val="28"/>
          <w:szCs w:val="28"/>
        </w:rPr>
        <w:t>г) не порушувати прав інших власників земельних ділянок та землекористувачів;</w:t>
      </w:r>
    </w:p>
    <w:p w:rsidR="009F11E7" w:rsidRDefault="009F11E7" w:rsidP="009F11E7">
      <w:pPr>
        <w:ind w:firstLine="708"/>
        <w:jc w:val="both"/>
        <w:rPr>
          <w:sz w:val="28"/>
          <w:szCs w:val="28"/>
        </w:rPr>
      </w:pPr>
      <w:r>
        <w:rPr>
          <w:sz w:val="28"/>
          <w:szCs w:val="28"/>
        </w:rPr>
        <w:t>ґ) додержуватися правил добросусідства та встановлених законом обмежень</w:t>
      </w:r>
      <w:r>
        <w:rPr>
          <w:sz w:val="28"/>
          <w:szCs w:val="28"/>
          <w:lang w:val="uk-UA"/>
        </w:rPr>
        <w:t xml:space="preserve"> </w:t>
      </w:r>
      <w:r>
        <w:rPr>
          <w:sz w:val="28"/>
          <w:szCs w:val="28"/>
        </w:rPr>
        <w:t>(сервітутів, охоронних зон тощо).</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rPr>
        <w:t>Стаття 3.1.3.</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 xml:space="preserve">1. </w:t>
      </w:r>
      <w:r>
        <w:rPr>
          <w:sz w:val="28"/>
          <w:szCs w:val="28"/>
        </w:rPr>
        <w:t xml:space="preserve">Об’єкти права комунальної власності </w:t>
      </w:r>
      <w:r>
        <w:rPr>
          <w:sz w:val="28"/>
          <w:szCs w:val="28"/>
          <w:lang w:val="uk-UA"/>
        </w:rPr>
        <w:t>т</w:t>
      </w:r>
      <w:r>
        <w:rPr>
          <w:sz w:val="28"/>
          <w:szCs w:val="28"/>
        </w:rPr>
        <w:t>ериторіальної громади, у тому числі</w:t>
      </w:r>
      <w:r>
        <w:rPr>
          <w:sz w:val="28"/>
          <w:szCs w:val="28"/>
          <w:lang w:val="uk-UA"/>
        </w:rPr>
        <w:t xml:space="preserve"> </w:t>
      </w:r>
      <w:r>
        <w:rPr>
          <w:sz w:val="28"/>
          <w:szCs w:val="28"/>
        </w:rPr>
        <w:t>землі комунальної власності, можуть бути відчужені чи передані в оренду або</w:t>
      </w:r>
      <w:r>
        <w:rPr>
          <w:sz w:val="28"/>
          <w:szCs w:val="28"/>
          <w:lang w:val="uk-UA"/>
        </w:rPr>
        <w:t xml:space="preserve"> </w:t>
      </w:r>
      <w:r>
        <w:rPr>
          <w:sz w:val="28"/>
          <w:szCs w:val="28"/>
        </w:rPr>
        <w:t xml:space="preserve">концесію рішеннями </w:t>
      </w:r>
      <w:r>
        <w:rPr>
          <w:sz w:val="28"/>
          <w:szCs w:val="28"/>
          <w:lang w:val="uk-UA"/>
        </w:rPr>
        <w:t>р</w:t>
      </w:r>
      <w:r>
        <w:rPr>
          <w:sz w:val="28"/>
          <w:szCs w:val="28"/>
        </w:rPr>
        <w:t>ади у порядку, визначеному законодавством України.</w:t>
      </w:r>
    </w:p>
    <w:p w:rsidR="009F11E7" w:rsidRDefault="009F11E7" w:rsidP="009F11E7">
      <w:pPr>
        <w:ind w:firstLine="708"/>
        <w:jc w:val="both"/>
        <w:rPr>
          <w:sz w:val="28"/>
          <w:szCs w:val="28"/>
          <w:lang w:val="uk-UA"/>
        </w:rPr>
      </w:pPr>
      <w:r>
        <w:rPr>
          <w:sz w:val="28"/>
          <w:szCs w:val="28"/>
          <w:lang w:val="uk-UA"/>
        </w:rPr>
        <w:t>2. До земель комунальної власності, які не можуть передаватись у приватну власність, належать:</w:t>
      </w:r>
    </w:p>
    <w:p w:rsidR="009F11E7" w:rsidRDefault="009F11E7" w:rsidP="009F11E7">
      <w:pPr>
        <w:ind w:firstLine="708"/>
        <w:jc w:val="both"/>
        <w:rPr>
          <w:sz w:val="28"/>
          <w:szCs w:val="28"/>
          <w:lang w:val="uk-UA"/>
        </w:rPr>
      </w:pPr>
      <w:r>
        <w:rPr>
          <w:sz w:val="28"/>
          <w:szCs w:val="28"/>
          <w:lang w:val="uk-UA"/>
        </w:rPr>
        <w:t>- землі загального користування населених пунктів (майдани, вулиці, проїзди, шляхи, набережні, пляжі, парки, сквери, бульвари, кладовища, місця знешкодження та утилізації відходів тощо);</w:t>
      </w:r>
    </w:p>
    <w:p w:rsidR="009F11E7" w:rsidRDefault="009F11E7" w:rsidP="009F11E7">
      <w:pPr>
        <w:ind w:firstLine="708"/>
        <w:jc w:val="both"/>
        <w:rPr>
          <w:sz w:val="28"/>
          <w:szCs w:val="28"/>
          <w:lang w:val="uk-UA"/>
        </w:rPr>
      </w:pPr>
      <w:r>
        <w:rPr>
          <w:sz w:val="28"/>
          <w:szCs w:val="28"/>
          <w:lang w:val="uk-UA"/>
        </w:rPr>
        <w:t>- землі під залізницями, автомобільними дорогами, об’єктами повітряного і трубопровідного транспорту;</w:t>
      </w:r>
    </w:p>
    <w:p w:rsidR="009F11E7" w:rsidRDefault="009F11E7" w:rsidP="009F11E7">
      <w:pPr>
        <w:ind w:firstLine="708"/>
        <w:jc w:val="both"/>
        <w:rPr>
          <w:sz w:val="28"/>
          <w:szCs w:val="28"/>
          <w:lang w:val="uk-UA"/>
        </w:rPr>
      </w:pPr>
      <w:r>
        <w:rPr>
          <w:sz w:val="28"/>
          <w:szCs w:val="28"/>
          <w:lang w:val="uk-UA"/>
        </w:rPr>
        <w:t>- землі під об’єктами природно-заповідного фонду, історико-культурного та оздоровчого призначення, що мають особливу екологічну, оздоровчу, наукову, естетичну та історико-культурну цінність, якщо інше              не передбачено законом;</w:t>
      </w:r>
    </w:p>
    <w:p w:rsidR="009F11E7" w:rsidRDefault="009F11E7" w:rsidP="009F11E7">
      <w:pPr>
        <w:ind w:firstLine="708"/>
        <w:jc w:val="both"/>
        <w:rPr>
          <w:sz w:val="28"/>
          <w:szCs w:val="28"/>
          <w:lang w:val="uk-UA"/>
        </w:rPr>
      </w:pPr>
      <w:r>
        <w:rPr>
          <w:sz w:val="28"/>
          <w:szCs w:val="28"/>
          <w:lang w:val="uk-UA"/>
        </w:rPr>
        <w:t>- землі лісогосподарського призначення, крім випадків, визначених Земельним Кодексом;</w:t>
      </w:r>
    </w:p>
    <w:p w:rsidR="009F11E7" w:rsidRDefault="009F11E7" w:rsidP="009F11E7">
      <w:pPr>
        <w:ind w:firstLine="708"/>
        <w:jc w:val="both"/>
        <w:rPr>
          <w:sz w:val="28"/>
          <w:szCs w:val="28"/>
          <w:lang w:val="uk-UA"/>
        </w:rPr>
      </w:pPr>
      <w:r>
        <w:rPr>
          <w:sz w:val="28"/>
          <w:szCs w:val="28"/>
          <w:lang w:val="uk-UA"/>
        </w:rPr>
        <w:t>- землі водного фонду, крім випадків, визначених Земельним Кодексом;</w:t>
      </w:r>
    </w:p>
    <w:p w:rsidR="009F11E7" w:rsidRDefault="009F11E7" w:rsidP="009F11E7">
      <w:pPr>
        <w:ind w:firstLine="708"/>
        <w:jc w:val="both"/>
        <w:rPr>
          <w:sz w:val="28"/>
          <w:szCs w:val="28"/>
          <w:lang w:val="uk-UA"/>
        </w:rPr>
      </w:pPr>
      <w:r>
        <w:rPr>
          <w:sz w:val="28"/>
          <w:szCs w:val="28"/>
          <w:lang w:val="uk-UA"/>
        </w:rPr>
        <w:t>- земельні ділянки, які використовуються для забезпечення діяльності органів місцевого самоврядування;</w:t>
      </w:r>
    </w:p>
    <w:p w:rsidR="009F11E7" w:rsidRDefault="009F11E7" w:rsidP="009F11E7">
      <w:pPr>
        <w:ind w:firstLine="708"/>
        <w:jc w:val="both"/>
        <w:rPr>
          <w:sz w:val="28"/>
          <w:szCs w:val="28"/>
          <w:lang w:val="uk-UA"/>
        </w:rPr>
      </w:pPr>
      <w:r>
        <w:rPr>
          <w:sz w:val="28"/>
          <w:szCs w:val="28"/>
          <w:lang w:val="uk-UA"/>
        </w:rPr>
        <w:lastRenderedPageBreak/>
        <w:t>- земельні ділянки, штучно створені в межах прибережної захисної смуги чи смуги відведення, на землях лісогосподарського призначення та природно-заповідного фонду, що перебувають у прибережній захисній смузі водних об’єктів, або на земельних ділянках дна водних об’єктів;</w:t>
      </w:r>
    </w:p>
    <w:p w:rsidR="009F11E7" w:rsidRDefault="009F11E7" w:rsidP="009F11E7">
      <w:pPr>
        <w:ind w:firstLine="708"/>
        <w:jc w:val="both"/>
        <w:rPr>
          <w:sz w:val="28"/>
          <w:szCs w:val="28"/>
          <w:lang w:val="uk-UA"/>
        </w:rPr>
      </w:pPr>
      <w:r>
        <w:rPr>
          <w:sz w:val="28"/>
          <w:szCs w:val="28"/>
          <w:lang w:val="uk-UA"/>
        </w:rPr>
        <w:t>- землі під об’єктами інженерної інфраструктури міжгосподарських меліоративних систем, які перебувають у комунальній власності.</w:t>
      </w:r>
    </w:p>
    <w:p w:rsidR="009F11E7" w:rsidRDefault="009F11E7" w:rsidP="009F11E7">
      <w:pPr>
        <w:ind w:firstLine="708"/>
        <w:jc w:val="both"/>
        <w:rPr>
          <w:sz w:val="28"/>
          <w:szCs w:val="28"/>
          <w:lang w:val="uk-UA"/>
        </w:rPr>
      </w:pPr>
      <w:r>
        <w:rPr>
          <w:sz w:val="28"/>
          <w:szCs w:val="28"/>
          <w:lang w:val="uk-UA"/>
        </w:rPr>
        <w:t>3. Перелік об’єктів комунальної власності, які не підлягають відчуженню, затверджується радою за поданням виконавчого комітету.</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rPr>
        <w:t>Стаття 3.1.4.</w:t>
      </w:r>
    </w:p>
    <w:p w:rsidR="009F11E7" w:rsidRDefault="009F11E7" w:rsidP="009F11E7">
      <w:pPr>
        <w:ind w:left="720"/>
        <w:jc w:val="both"/>
        <w:rPr>
          <w:b/>
          <w:bCs/>
          <w:sz w:val="28"/>
          <w:szCs w:val="28"/>
          <w:lang w:val="uk-UA"/>
        </w:rPr>
      </w:pPr>
    </w:p>
    <w:p w:rsidR="009F11E7" w:rsidRDefault="009F11E7" w:rsidP="009F11E7">
      <w:pPr>
        <w:ind w:firstLine="708"/>
        <w:jc w:val="both"/>
        <w:rPr>
          <w:sz w:val="28"/>
          <w:szCs w:val="28"/>
          <w:lang w:val="uk-UA"/>
        </w:rPr>
      </w:pPr>
      <w:r>
        <w:rPr>
          <w:sz w:val="28"/>
          <w:szCs w:val="28"/>
          <w:lang w:val="uk-UA"/>
        </w:rPr>
        <w:t>1.Органи місцевого самоврядування у межах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підприємства, установи ,організації.</w:t>
      </w:r>
    </w:p>
    <w:p w:rsidR="009F11E7" w:rsidRDefault="009F11E7" w:rsidP="009F11E7">
      <w:pPr>
        <w:ind w:firstLine="708"/>
        <w:jc w:val="both"/>
        <w:rPr>
          <w:sz w:val="28"/>
          <w:szCs w:val="28"/>
        </w:rPr>
      </w:pPr>
      <w:r>
        <w:rPr>
          <w:sz w:val="28"/>
          <w:szCs w:val="28"/>
          <w:lang w:val="uk-UA"/>
        </w:rPr>
        <w:t xml:space="preserve">2. </w:t>
      </w:r>
      <w:r>
        <w:rPr>
          <w:sz w:val="28"/>
          <w:szCs w:val="28"/>
        </w:rPr>
        <w:t xml:space="preserve">Власником усіх комунальних суб’єктів господарювання є </w:t>
      </w:r>
      <w:r>
        <w:rPr>
          <w:sz w:val="28"/>
          <w:szCs w:val="28"/>
          <w:lang w:val="uk-UA"/>
        </w:rPr>
        <w:t>т</w:t>
      </w:r>
      <w:r>
        <w:rPr>
          <w:sz w:val="28"/>
          <w:szCs w:val="28"/>
        </w:rPr>
        <w:t>ериторіальна</w:t>
      </w:r>
      <w:r>
        <w:rPr>
          <w:sz w:val="28"/>
          <w:szCs w:val="28"/>
          <w:lang w:val="uk-UA"/>
        </w:rPr>
        <w:t xml:space="preserve"> </w:t>
      </w:r>
      <w:r>
        <w:rPr>
          <w:sz w:val="28"/>
          <w:szCs w:val="28"/>
        </w:rPr>
        <w:t>громада</w:t>
      </w:r>
      <w:r>
        <w:rPr>
          <w:sz w:val="28"/>
          <w:szCs w:val="28"/>
          <w:lang w:val="uk-UA"/>
        </w:rPr>
        <w:t xml:space="preserve"> в цілому</w:t>
      </w:r>
      <w:r>
        <w:rPr>
          <w:sz w:val="28"/>
          <w:szCs w:val="28"/>
        </w:rPr>
        <w:t>.</w:t>
      </w:r>
    </w:p>
    <w:p w:rsidR="009F11E7" w:rsidRDefault="009F11E7" w:rsidP="009F11E7">
      <w:pPr>
        <w:ind w:firstLine="708"/>
        <w:jc w:val="both"/>
        <w:rPr>
          <w:sz w:val="28"/>
          <w:szCs w:val="28"/>
          <w:lang w:val="uk-UA"/>
        </w:rPr>
      </w:pPr>
      <w:r>
        <w:rPr>
          <w:sz w:val="28"/>
          <w:szCs w:val="28"/>
          <w:lang w:val="uk-UA"/>
        </w:rPr>
        <w:t xml:space="preserve">3. 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 </w:t>
      </w:r>
    </w:p>
    <w:p w:rsidR="009F11E7" w:rsidRDefault="009F11E7" w:rsidP="009F11E7">
      <w:pPr>
        <w:ind w:firstLine="708"/>
        <w:jc w:val="both"/>
        <w:rPr>
          <w:sz w:val="28"/>
          <w:szCs w:val="28"/>
          <w:lang w:val="uk-UA"/>
        </w:rPr>
      </w:pPr>
      <w:r>
        <w:rPr>
          <w:sz w:val="28"/>
          <w:szCs w:val="28"/>
          <w:lang w:val="uk-UA"/>
        </w:rPr>
        <w:t xml:space="preserve">4. З керівником комунального підприємства, установи, організації сільський Голова укладає контракт. Рішення про звільнення керівників підприємств, установ, організацій (розірвання контракту) приймає Сільський голова. Керівник комунального підприємства, установи та організації щороку звітує на сесії Ради та на засіданні виконавчого комітету про виконання функціональних обов’язків, фінансово-господарську діяльність підприємства, збереження та ефективне використання майна. </w:t>
      </w:r>
    </w:p>
    <w:p w:rsidR="009F11E7" w:rsidRDefault="009F11E7" w:rsidP="009F11E7">
      <w:pPr>
        <w:ind w:firstLine="708"/>
        <w:jc w:val="both"/>
        <w:rPr>
          <w:sz w:val="28"/>
          <w:szCs w:val="28"/>
          <w:lang w:val="uk-UA"/>
        </w:rPr>
      </w:pPr>
      <w:r>
        <w:rPr>
          <w:sz w:val="28"/>
          <w:szCs w:val="28"/>
          <w:lang w:val="uk-UA"/>
        </w:rPr>
        <w:t xml:space="preserve">5. 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 </w:t>
      </w:r>
    </w:p>
    <w:p w:rsidR="009F11E7" w:rsidRDefault="009F11E7" w:rsidP="009F11E7">
      <w:pPr>
        <w:ind w:firstLine="708"/>
        <w:jc w:val="both"/>
        <w:rPr>
          <w:sz w:val="28"/>
          <w:szCs w:val="28"/>
          <w:lang w:val="uk-UA"/>
        </w:rPr>
      </w:pPr>
      <w:r>
        <w:rPr>
          <w:sz w:val="28"/>
          <w:szCs w:val="28"/>
          <w:lang w:val="uk-UA"/>
        </w:rPr>
        <w:t xml:space="preserve">6. 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 </w:t>
      </w:r>
    </w:p>
    <w:p w:rsidR="009F11E7" w:rsidRDefault="009F11E7" w:rsidP="009F11E7">
      <w:pPr>
        <w:ind w:firstLine="708"/>
        <w:jc w:val="both"/>
        <w:rPr>
          <w:sz w:val="28"/>
          <w:szCs w:val="28"/>
          <w:lang w:val="uk-UA"/>
        </w:rPr>
      </w:pPr>
      <w:r>
        <w:rPr>
          <w:sz w:val="28"/>
          <w:szCs w:val="28"/>
          <w:lang w:val="uk-UA"/>
        </w:rPr>
        <w:t xml:space="preserve">7. Рада за поданням сільського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 Таке рішення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надання послуг). </w:t>
      </w:r>
    </w:p>
    <w:p w:rsidR="009F11E7" w:rsidRDefault="009F11E7" w:rsidP="009F11E7">
      <w:pPr>
        <w:ind w:firstLine="708"/>
        <w:jc w:val="both"/>
        <w:rPr>
          <w:sz w:val="28"/>
          <w:szCs w:val="28"/>
          <w:lang w:val="uk-UA"/>
        </w:rPr>
      </w:pPr>
      <w:r>
        <w:rPr>
          <w:sz w:val="28"/>
          <w:szCs w:val="28"/>
          <w:lang w:val="uk-UA"/>
        </w:rPr>
        <w:t xml:space="preserve">8. Комунальні підприємства, установи, організації зобов’язані оприлюднювати таку інформацію: </w:t>
      </w:r>
    </w:p>
    <w:p w:rsidR="009F11E7" w:rsidRDefault="009F11E7" w:rsidP="009F11E7">
      <w:pPr>
        <w:jc w:val="both"/>
        <w:rPr>
          <w:sz w:val="28"/>
          <w:szCs w:val="28"/>
          <w:lang w:val="uk-UA"/>
        </w:rPr>
      </w:pPr>
      <w:r>
        <w:rPr>
          <w:sz w:val="28"/>
          <w:szCs w:val="28"/>
          <w:lang w:val="uk-UA"/>
        </w:rPr>
        <w:t xml:space="preserve">- щорічно, але не пізніше 1 лютого наступного за звітним року фінансовий звіт та пояснювальну записку до нього; </w:t>
      </w:r>
    </w:p>
    <w:p w:rsidR="009F11E7" w:rsidRDefault="009F11E7" w:rsidP="009F11E7">
      <w:pPr>
        <w:jc w:val="both"/>
        <w:rPr>
          <w:sz w:val="28"/>
          <w:szCs w:val="28"/>
          <w:lang w:val="uk-UA"/>
        </w:rPr>
      </w:pPr>
      <w:r>
        <w:rPr>
          <w:sz w:val="28"/>
          <w:szCs w:val="28"/>
          <w:lang w:val="uk-UA"/>
        </w:rPr>
        <w:lastRenderedPageBreak/>
        <w:t xml:space="preserve">- за 30 днів до затвердження типових договорів про надання послуг населенню, проекти вказаних договорів; </w:t>
      </w:r>
    </w:p>
    <w:p w:rsidR="009F11E7" w:rsidRDefault="009F11E7" w:rsidP="009F11E7">
      <w:pPr>
        <w:jc w:val="both"/>
        <w:rPr>
          <w:sz w:val="28"/>
          <w:szCs w:val="28"/>
          <w:lang w:val="uk-UA"/>
        </w:rPr>
      </w:pPr>
      <w:r>
        <w:rPr>
          <w:sz w:val="28"/>
          <w:szCs w:val="28"/>
          <w:lang w:val="uk-UA"/>
        </w:rPr>
        <w:t xml:space="preserve">- за 10 днів до подачі на затвердження ради детальний розрахунок тарифів на житлово-комунальні послуги, що вони надають населенню, та їх обґрунтування; </w:t>
      </w:r>
    </w:p>
    <w:p w:rsidR="009F11E7" w:rsidRDefault="009F11E7" w:rsidP="009F11E7">
      <w:pPr>
        <w:jc w:val="both"/>
        <w:rPr>
          <w:sz w:val="28"/>
          <w:szCs w:val="28"/>
          <w:lang w:val="uk-UA"/>
        </w:rPr>
      </w:pPr>
      <w:r>
        <w:rPr>
          <w:sz w:val="28"/>
          <w:szCs w:val="28"/>
          <w:lang w:val="uk-UA"/>
        </w:rPr>
        <w:t xml:space="preserve">- щорічно інформацію про свій штатний розпис та розмір заробітних плат відповідно до нього, щомісячно інформацію про вакантні посади; </w:t>
      </w:r>
    </w:p>
    <w:p w:rsidR="009F11E7" w:rsidRDefault="009F11E7" w:rsidP="009F11E7">
      <w:pPr>
        <w:jc w:val="both"/>
        <w:rPr>
          <w:sz w:val="28"/>
          <w:szCs w:val="28"/>
          <w:lang w:val="uk-UA"/>
        </w:rPr>
      </w:pPr>
      <w:r>
        <w:rPr>
          <w:sz w:val="28"/>
          <w:szCs w:val="28"/>
          <w:lang w:val="uk-UA"/>
        </w:rPr>
        <w:t xml:space="preserve">- щоквартально інформацію про кількість та вартість спожитих ресурсів, зокрема, теплової енергії, газу та електроенергії. </w:t>
      </w:r>
    </w:p>
    <w:p w:rsidR="009F11E7" w:rsidRDefault="009F11E7" w:rsidP="009F11E7">
      <w:pPr>
        <w:ind w:firstLine="708"/>
        <w:jc w:val="both"/>
        <w:rPr>
          <w:sz w:val="28"/>
          <w:szCs w:val="28"/>
          <w:lang w:val="uk-UA"/>
        </w:rPr>
      </w:pPr>
      <w:r>
        <w:rPr>
          <w:sz w:val="28"/>
          <w:szCs w:val="28"/>
          <w:lang w:val="uk-UA"/>
        </w:rPr>
        <w:t xml:space="preserve">9. Реорганізація або ліквідація комунального підприємства здійснюється за рішенням Ради.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3.1.5. </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Перелік об’єктів власності Територіальної громади обліковується визначеним Радою виконавчим органом Ради.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3.1.6. </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Рішенням Ради з числа членів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 громади. </w:t>
      </w:r>
    </w:p>
    <w:p w:rsidR="009F11E7" w:rsidRDefault="009F11E7" w:rsidP="009F11E7">
      <w:pPr>
        <w:ind w:firstLine="708"/>
        <w:jc w:val="both"/>
        <w:rPr>
          <w:sz w:val="28"/>
          <w:szCs w:val="28"/>
          <w:lang w:val="uk-UA"/>
        </w:rPr>
      </w:pPr>
      <w:r>
        <w:rPr>
          <w:sz w:val="28"/>
          <w:szCs w:val="28"/>
          <w:lang w:val="uk-UA"/>
        </w:rPr>
        <w:t xml:space="preserve">2. Інвентаризаційна комісія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3.1.7. </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 Ради. </w:t>
      </w:r>
    </w:p>
    <w:p w:rsidR="009F11E7" w:rsidRDefault="009F11E7" w:rsidP="009F11E7">
      <w:pPr>
        <w:ind w:firstLine="708"/>
        <w:jc w:val="both"/>
        <w:rPr>
          <w:sz w:val="28"/>
          <w:szCs w:val="28"/>
          <w:lang w:val="uk-UA"/>
        </w:rPr>
      </w:pPr>
      <w:r>
        <w:rPr>
          <w:sz w:val="28"/>
          <w:szCs w:val="28"/>
          <w:lang w:val="uk-UA"/>
        </w:rPr>
        <w:t xml:space="preserve">2. Фізичні та юридичні особи несуть відповідальність за збитки, заподіяні об’єктам права комунальної власності. </w:t>
      </w:r>
    </w:p>
    <w:p w:rsidR="009F11E7" w:rsidRDefault="009F11E7" w:rsidP="009F11E7">
      <w:pPr>
        <w:ind w:firstLine="708"/>
        <w:jc w:val="both"/>
        <w:rPr>
          <w:sz w:val="28"/>
          <w:szCs w:val="28"/>
          <w:lang w:val="uk-UA"/>
        </w:rPr>
      </w:pPr>
      <w:r>
        <w:rPr>
          <w:sz w:val="28"/>
          <w:szCs w:val="28"/>
          <w:lang w:val="uk-UA"/>
        </w:rPr>
        <w:t xml:space="preserve">3. Органи місцевого самоврядування Територіальної громади мають право звертатися до суду про притягнення до відповідальності фізичних та юридичних осіб, які вчинили або чинять збитки об’єктам права комунальної власності. </w:t>
      </w:r>
    </w:p>
    <w:p w:rsidR="009F11E7" w:rsidRDefault="009F11E7" w:rsidP="009F11E7">
      <w:pPr>
        <w:jc w:val="both"/>
        <w:rPr>
          <w:sz w:val="28"/>
          <w:szCs w:val="28"/>
          <w:lang w:val="uk-UA"/>
        </w:rPr>
      </w:pPr>
    </w:p>
    <w:p w:rsidR="009F11E7" w:rsidRDefault="009F11E7" w:rsidP="009F11E7">
      <w:pPr>
        <w:jc w:val="center"/>
        <w:rPr>
          <w:b/>
          <w:bCs/>
          <w:sz w:val="28"/>
          <w:szCs w:val="28"/>
          <w:lang w:val="uk-UA"/>
        </w:rPr>
      </w:pPr>
      <w:r>
        <w:rPr>
          <w:b/>
          <w:bCs/>
          <w:sz w:val="28"/>
          <w:szCs w:val="28"/>
        </w:rPr>
        <w:t xml:space="preserve">Глава 3.2. Фінансова основа місцевого самоврядування </w:t>
      </w:r>
    </w:p>
    <w:p w:rsidR="009F11E7" w:rsidRDefault="009F11E7" w:rsidP="009F11E7">
      <w:pPr>
        <w:jc w:val="center"/>
        <w:rPr>
          <w:b/>
          <w:bCs/>
          <w:sz w:val="28"/>
          <w:szCs w:val="28"/>
        </w:rPr>
      </w:pPr>
      <w:r>
        <w:rPr>
          <w:b/>
          <w:bCs/>
          <w:sz w:val="28"/>
          <w:szCs w:val="28"/>
          <w:lang w:val="uk-UA"/>
        </w:rPr>
        <w:t>т</w:t>
      </w:r>
      <w:r>
        <w:rPr>
          <w:b/>
          <w:bCs/>
          <w:sz w:val="28"/>
          <w:szCs w:val="28"/>
        </w:rPr>
        <w:t>ериторіальної</w:t>
      </w:r>
      <w:r>
        <w:rPr>
          <w:b/>
          <w:bCs/>
          <w:sz w:val="28"/>
          <w:szCs w:val="28"/>
          <w:lang w:val="uk-UA"/>
        </w:rPr>
        <w:t xml:space="preserve"> </w:t>
      </w:r>
      <w:r>
        <w:rPr>
          <w:b/>
          <w:bCs/>
          <w:sz w:val="28"/>
          <w:szCs w:val="28"/>
        </w:rPr>
        <w:t>громади</w:t>
      </w:r>
    </w:p>
    <w:p w:rsidR="009F11E7" w:rsidRDefault="009F11E7" w:rsidP="009F11E7">
      <w:pPr>
        <w:jc w:val="both"/>
        <w:rPr>
          <w:b/>
          <w:bCs/>
          <w:sz w:val="28"/>
          <w:szCs w:val="28"/>
          <w:lang w:val="uk-UA"/>
        </w:rPr>
      </w:pPr>
    </w:p>
    <w:p w:rsidR="009F11E7" w:rsidRDefault="009F11E7" w:rsidP="009F11E7">
      <w:pPr>
        <w:jc w:val="both"/>
        <w:rPr>
          <w:b/>
          <w:bCs/>
          <w:sz w:val="28"/>
          <w:szCs w:val="28"/>
          <w:lang w:val="uk-UA"/>
        </w:rPr>
      </w:pPr>
      <w:r>
        <w:rPr>
          <w:b/>
          <w:bCs/>
          <w:sz w:val="28"/>
          <w:szCs w:val="28"/>
          <w:lang w:val="uk-UA"/>
        </w:rPr>
        <w:t>Стаття 3.2.1.</w:t>
      </w:r>
    </w:p>
    <w:p w:rsidR="009F11E7" w:rsidRDefault="009F11E7" w:rsidP="009F11E7">
      <w:pPr>
        <w:jc w:val="both"/>
        <w:rPr>
          <w:b/>
          <w:bCs/>
          <w:sz w:val="28"/>
          <w:szCs w:val="28"/>
          <w:lang w:val="uk-UA"/>
        </w:rPr>
      </w:pPr>
    </w:p>
    <w:p w:rsidR="009F11E7" w:rsidRDefault="009F11E7" w:rsidP="009F11E7">
      <w:pPr>
        <w:ind w:firstLine="708"/>
        <w:jc w:val="both"/>
        <w:rPr>
          <w:sz w:val="28"/>
          <w:szCs w:val="28"/>
          <w:lang w:val="uk-UA"/>
        </w:rPr>
      </w:pPr>
      <w:r>
        <w:rPr>
          <w:sz w:val="28"/>
          <w:szCs w:val="28"/>
          <w:lang w:val="uk-UA"/>
        </w:rPr>
        <w:lastRenderedPageBreak/>
        <w:t>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9F11E7" w:rsidRDefault="009F11E7" w:rsidP="009F11E7">
      <w:pPr>
        <w:ind w:firstLine="708"/>
        <w:jc w:val="both"/>
        <w:rPr>
          <w:sz w:val="28"/>
          <w:szCs w:val="28"/>
        </w:rPr>
      </w:pPr>
      <w:r>
        <w:rPr>
          <w:sz w:val="28"/>
          <w:szCs w:val="28"/>
          <w:lang w:val="uk-UA"/>
        </w:rPr>
        <w:t xml:space="preserve">2. </w:t>
      </w:r>
      <w:r>
        <w:rPr>
          <w:sz w:val="28"/>
          <w:szCs w:val="28"/>
        </w:rPr>
        <w:t xml:space="preserve">Фінансову основу місцевого самоврядування </w:t>
      </w:r>
      <w:r>
        <w:rPr>
          <w:sz w:val="28"/>
          <w:szCs w:val="28"/>
          <w:lang w:val="uk-UA"/>
        </w:rPr>
        <w:t>т</w:t>
      </w:r>
      <w:r>
        <w:rPr>
          <w:sz w:val="28"/>
          <w:szCs w:val="28"/>
        </w:rPr>
        <w:t>ериторіальної громади</w:t>
      </w:r>
      <w:r>
        <w:rPr>
          <w:sz w:val="28"/>
          <w:szCs w:val="28"/>
          <w:lang w:val="uk-UA"/>
        </w:rPr>
        <w:t xml:space="preserve"> </w:t>
      </w:r>
      <w:r>
        <w:rPr>
          <w:sz w:val="28"/>
          <w:szCs w:val="28"/>
        </w:rPr>
        <w:t>складають:</w:t>
      </w:r>
    </w:p>
    <w:p w:rsidR="009F11E7" w:rsidRDefault="009F11E7" w:rsidP="009F11E7">
      <w:pPr>
        <w:jc w:val="both"/>
        <w:rPr>
          <w:sz w:val="28"/>
          <w:szCs w:val="28"/>
          <w:lang w:val="uk-UA"/>
        </w:rPr>
      </w:pPr>
      <w:r>
        <w:rPr>
          <w:sz w:val="28"/>
          <w:szCs w:val="28"/>
          <w:lang w:val="uk-UA"/>
        </w:rPr>
        <w:t xml:space="preserve">1) кошти місцевого бюджету, у тому числі: </w:t>
      </w:r>
    </w:p>
    <w:p w:rsidR="009F11E7" w:rsidRDefault="009F11E7" w:rsidP="009F11E7">
      <w:pPr>
        <w:jc w:val="both"/>
        <w:rPr>
          <w:sz w:val="28"/>
          <w:szCs w:val="28"/>
          <w:lang w:val="uk-UA"/>
        </w:rPr>
      </w:pPr>
      <w:r>
        <w:rPr>
          <w:sz w:val="28"/>
          <w:szCs w:val="28"/>
          <w:lang w:val="uk-UA"/>
        </w:rPr>
        <w:t xml:space="preserve">- надходження від місцевих податків та зборів; </w:t>
      </w:r>
    </w:p>
    <w:p w:rsidR="009F11E7" w:rsidRDefault="009F11E7" w:rsidP="009F11E7">
      <w:pPr>
        <w:jc w:val="both"/>
        <w:rPr>
          <w:sz w:val="28"/>
          <w:szCs w:val="28"/>
          <w:lang w:val="uk-UA"/>
        </w:rPr>
      </w:pPr>
      <w:r>
        <w:rPr>
          <w:sz w:val="28"/>
          <w:szCs w:val="28"/>
          <w:lang w:val="uk-UA"/>
        </w:rPr>
        <w:t>- надходження від сплати податку з доходів фізичних осіб ;</w:t>
      </w:r>
    </w:p>
    <w:p w:rsidR="009F11E7" w:rsidRDefault="009F11E7" w:rsidP="009F11E7">
      <w:pPr>
        <w:jc w:val="both"/>
        <w:rPr>
          <w:sz w:val="28"/>
          <w:szCs w:val="28"/>
          <w:lang w:val="uk-UA"/>
        </w:rPr>
      </w:pPr>
      <w:r>
        <w:rPr>
          <w:sz w:val="28"/>
          <w:szCs w:val="28"/>
          <w:lang w:val="uk-UA"/>
        </w:rPr>
        <w:t xml:space="preserve">- 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 </w:t>
      </w:r>
    </w:p>
    <w:p w:rsidR="009F11E7" w:rsidRDefault="009F11E7" w:rsidP="009F11E7">
      <w:pPr>
        <w:jc w:val="both"/>
        <w:rPr>
          <w:sz w:val="28"/>
          <w:szCs w:val="28"/>
          <w:lang w:val="uk-UA"/>
        </w:rPr>
      </w:pPr>
      <w:r>
        <w:rPr>
          <w:sz w:val="28"/>
          <w:szCs w:val="28"/>
          <w:lang w:val="uk-UA"/>
        </w:rPr>
        <w:t xml:space="preserve">- трансфертні надходження до місцевого бюджету, передані обєднаній Територіальній громаді відповідно до чинного законодавства України; </w:t>
      </w:r>
    </w:p>
    <w:p w:rsidR="009F11E7" w:rsidRDefault="009F11E7" w:rsidP="009F11E7">
      <w:pPr>
        <w:jc w:val="both"/>
        <w:rPr>
          <w:sz w:val="28"/>
          <w:szCs w:val="28"/>
          <w:lang w:val="uk-UA"/>
        </w:rPr>
      </w:pPr>
      <w:r>
        <w:rPr>
          <w:sz w:val="28"/>
          <w:szCs w:val="28"/>
          <w:lang w:val="uk-UA"/>
        </w:rPr>
        <w:t xml:space="preserve">- кошти, отримані від діяльності на фондовому ринку, від розміщення цінних паперів і позик; </w:t>
      </w:r>
    </w:p>
    <w:p w:rsidR="009F11E7" w:rsidRDefault="009F11E7" w:rsidP="009F11E7">
      <w:pPr>
        <w:jc w:val="both"/>
        <w:rPr>
          <w:sz w:val="28"/>
          <w:szCs w:val="28"/>
          <w:lang w:val="uk-UA"/>
        </w:rPr>
      </w:pPr>
      <w:r>
        <w:rPr>
          <w:sz w:val="28"/>
          <w:szCs w:val="28"/>
          <w:lang w:val="uk-UA"/>
        </w:rPr>
        <w:t xml:space="preserve">- інші надходження; </w:t>
      </w:r>
    </w:p>
    <w:p w:rsidR="009F11E7" w:rsidRDefault="009F11E7" w:rsidP="009F11E7">
      <w:pPr>
        <w:jc w:val="both"/>
        <w:rPr>
          <w:sz w:val="28"/>
          <w:szCs w:val="28"/>
          <w:lang w:val="uk-UA"/>
        </w:rPr>
      </w:pPr>
      <w:r>
        <w:rPr>
          <w:sz w:val="28"/>
          <w:szCs w:val="28"/>
          <w:lang w:val="uk-UA"/>
        </w:rPr>
        <w:t xml:space="preserve">2) кошти підприємств,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 </w:t>
      </w:r>
    </w:p>
    <w:p w:rsidR="009F11E7" w:rsidRDefault="009F11E7" w:rsidP="009F11E7">
      <w:pPr>
        <w:jc w:val="both"/>
        <w:rPr>
          <w:sz w:val="28"/>
          <w:szCs w:val="28"/>
          <w:lang w:val="uk-UA"/>
        </w:rPr>
      </w:pPr>
      <w:r>
        <w:rPr>
          <w:sz w:val="28"/>
          <w:szCs w:val="28"/>
          <w:lang w:val="uk-UA"/>
        </w:rPr>
        <w:t xml:space="preserve">3) доходи від корпоративних прав підприємств, установ та організацій, засновником яких є Рада; </w:t>
      </w:r>
    </w:p>
    <w:p w:rsidR="009F11E7" w:rsidRDefault="009F11E7" w:rsidP="009F11E7">
      <w:pPr>
        <w:jc w:val="both"/>
        <w:rPr>
          <w:sz w:val="28"/>
          <w:szCs w:val="28"/>
          <w:lang w:val="uk-UA"/>
        </w:rPr>
      </w:pPr>
      <w:r>
        <w:rPr>
          <w:sz w:val="28"/>
          <w:szCs w:val="28"/>
          <w:lang w:val="uk-UA"/>
        </w:rPr>
        <w:t xml:space="preserve">4) інші фінансові ресурси. </w:t>
      </w:r>
    </w:p>
    <w:p w:rsidR="009F11E7" w:rsidRDefault="009F11E7" w:rsidP="009F11E7">
      <w:pPr>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3.2.2.</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Порядок складання, розгляду, затвердження, виконання та звітності бюджету Територіальної громади встановлюється бюджетним законодавством України. </w:t>
      </w:r>
    </w:p>
    <w:p w:rsidR="009F11E7" w:rsidRDefault="009F11E7" w:rsidP="009F11E7">
      <w:pPr>
        <w:ind w:firstLine="708"/>
        <w:jc w:val="both"/>
        <w:rPr>
          <w:sz w:val="28"/>
          <w:szCs w:val="28"/>
          <w:lang w:val="uk-UA"/>
        </w:rPr>
      </w:pPr>
      <w:r>
        <w:rPr>
          <w:sz w:val="28"/>
          <w:szCs w:val="28"/>
          <w:lang w:val="uk-UA"/>
        </w:rPr>
        <w:t xml:space="preserve">2. Текст місцевого бюджету розміщується на інформаційному стенді або на веб-сайті Територіальної громади для загального доступу. </w:t>
      </w:r>
    </w:p>
    <w:p w:rsidR="009F11E7" w:rsidRDefault="009F11E7" w:rsidP="009F11E7">
      <w:pPr>
        <w:ind w:firstLine="708"/>
        <w:jc w:val="both"/>
        <w:rPr>
          <w:sz w:val="28"/>
          <w:szCs w:val="28"/>
          <w:lang w:val="uk-UA"/>
        </w:rPr>
      </w:pPr>
      <w:r>
        <w:rPr>
          <w:sz w:val="28"/>
          <w:szCs w:val="28"/>
          <w:lang w:val="uk-UA"/>
        </w:rPr>
        <w:t xml:space="preserve">3. Виконання місцевого бюджету забезпечують виконавчі органи Ради.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соціального обслуговування членів Територіальної громади, сплати видатків по місцевих позиках тощо. </w:t>
      </w:r>
    </w:p>
    <w:p w:rsidR="009F11E7" w:rsidRDefault="009F11E7" w:rsidP="009F11E7">
      <w:pPr>
        <w:ind w:firstLine="708"/>
        <w:jc w:val="both"/>
        <w:rPr>
          <w:sz w:val="28"/>
          <w:szCs w:val="28"/>
          <w:lang w:val="uk-UA"/>
        </w:rPr>
      </w:pPr>
      <w:r>
        <w:rPr>
          <w:sz w:val="28"/>
          <w:szCs w:val="28"/>
          <w:lang w:val="uk-UA"/>
        </w:rPr>
        <w:t xml:space="preserve">4. Кошти бюджету розвитку спрямовуються на реалізацію програм соціально - економічного та культурного розвитку громади та її населених пунктів відповідно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 </w:t>
      </w:r>
    </w:p>
    <w:p w:rsidR="009F11E7" w:rsidRDefault="009F11E7" w:rsidP="009F11E7">
      <w:pPr>
        <w:ind w:firstLine="708"/>
        <w:jc w:val="both"/>
        <w:rPr>
          <w:sz w:val="28"/>
          <w:szCs w:val="28"/>
          <w:lang w:val="uk-UA"/>
        </w:rPr>
      </w:pPr>
      <w:r>
        <w:rPr>
          <w:sz w:val="28"/>
          <w:szCs w:val="28"/>
          <w:lang w:val="uk-UA"/>
        </w:rPr>
        <w:t xml:space="preserve">5. Голова забезпечує оприлюднення звіту про виконання місцевого бюджету громади не пізніше 1 березня року, що настає за звітним в </w:t>
      </w:r>
      <w:r>
        <w:rPr>
          <w:sz w:val="28"/>
          <w:szCs w:val="28"/>
          <w:lang w:val="uk-UA"/>
        </w:rPr>
        <w:lastRenderedPageBreak/>
        <w:t xml:space="preserve">друкованих засобах масової інформації або на веб-сайті Територіальної громади. </w:t>
      </w:r>
    </w:p>
    <w:p w:rsidR="009F11E7" w:rsidRDefault="009F11E7" w:rsidP="009F11E7">
      <w:pPr>
        <w:ind w:firstLine="708"/>
        <w:jc w:val="both"/>
        <w:rPr>
          <w:sz w:val="28"/>
          <w:szCs w:val="28"/>
          <w:lang w:val="uk-UA"/>
        </w:rPr>
      </w:pPr>
      <w:r>
        <w:rPr>
          <w:sz w:val="28"/>
          <w:szCs w:val="28"/>
          <w:lang w:val="uk-UA"/>
        </w:rPr>
        <w:t xml:space="preserve">6. Рада має право здійснювати внутрішні запозичення до місцевого бюджету відповідно до чинного законодавства України. </w:t>
      </w:r>
    </w:p>
    <w:p w:rsidR="009F11E7" w:rsidRDefault="009F11E7" w:rsidP="009F11E7">
      <w:pPr>
        <w:ind w:firstLine="708"/>
        <w:jc w:val="both"/>
        <w:rPr>
          <w:sz w:val="28"/>
          <w:szCs w:val="28"/>
          <w:lang w:val="uk-UA"/>
        </w:rPr>
      </w:pPr>
      <w:r>
        <w:rPr>
          <w:sz w:val="28"/>
          <w:szCs w:val="28"/>
          <w:lang w:val="uk-UA"/>
        </w:rPr>
        <w:t xml:space="preserve">7.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соціально-економічного, культурного розвитку, що реалізуються на території громади. </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3.2.3.</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розмірів ставок, установлених Радою та законодавством України. У випадку, коли Рада не прийняла рішення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 </w:t>
      </w:r>
    </w:p>
    <w:p w:rsidR="009F11E7" w:rsidRDefault="009F11E7" w:rsidP="009F11E7">
      <w:pPr>
        <w:ind w:firstLine="708"/>
        <w:jc w:val="both"/>
        <w:rPr>
          <w:sz w:val="28"/>
          <w:szCs w:val="28"/>
          <w:lang w:val="uk-UA"/>
        </w:rPr>
      </w:pPr>
      <w:r>
        <w:rPr>
          <w:sz w:val="28"/>
          <w:szCs w:val="28"/>
          <w:lang w:val="uk-UA"/>
        </w:rPr>
        <w:t xml:space="preserve">2. Рішення ради в сфері місцевих податків і зборів базуються на таких принципах: </w:t>
      </w:r>
    </w:p>
    <w:p w:rsidR="009F11E7" w:rsidRDefault="009F11E7" w:rsidP="009F11E7">
      <w:pPr>
        <w:jc w:val="both"/>
        <w:rPr>
          <w:sz w:val="28"/>
          <w:szCs w:val="28"/>
          <w:lang w:val="uk-UA"/>
        </w:rPr>
      </w:pPr>
      <w:r>
        <w:rPr>
          <w:sz w:val="28"/>
          <w:szCs w:val="28"/>
          <w:lang w:val="uk-UA"/>
        </w:rPr>
        <w:t xml:space="preserve">1) забезпечення стабільних надходжень до місцевого бюджету для виконання завдань та повноважень місцевого самоврядування; </w:t>
      </w:r>
    </w:p>
    <w:p w:rsidR="009F11E7" w:rsidRDefault="009F11E7" w:rsidP="009F11E7">
      <w:pPr>
        <w:jc w:val="both"/>
        <w:rPr>
          <w:sz w:val="28"/>
          <w:szCs w:val="28"/>
          <w:lang w:val="uk-UA"/>
        </w:rPr>
      </w:pPr>
      <w:r>
        <w:rPr>
          <w:sz w:val="28"/>
          <w:szCs w:val="28"/>
          <w:lang w:val="uk-UA"/>
        </w:rPr>
        <w:t xml:space="preserve">2) створення сприятливих умов для ведення бізнесу на території громади, зацікавленості суб’єктів господарювання у підвищенні його ефективності; </w:t>
      </w:r>
    </w:p>
    <w:p w:rsidR="009F11E7" w:rsidRDefault="009F11E7" w:rsidP="009F11E7">
      <w:pPr>
        <w:jc w:val="both"/>
        <w:rPr>
          <w:sz w:val="28"/>
          <w:szCs w:val="28"/>
          <w:lang w:val="uk-UA"/>
        </w:rPr>
      </w:pPr>
      <w:r>
        <w:rPr>
          <w:sz w:val="28"/>
          <w:szCs w:val="28"/>
          <w:lang w:val="uk-UA"/>
        </w:rPr>
        <w:t xml:space="preserve">3) врахування економічного та соціального стану платників місцевих податків і зборів; </w:t>
      </w:r>
    </w:p>
    <w:p w:rsidR="009F11E7" w:rsidRDefault="009F11E7" w:rsidP="009F11E7">
      <w:pPr>
        <w:jc w:val="both"/>
        <w:rPr>
          <w:sz w:val="28"/>
          <w:szCs w:val="28"/>
          <w:lang w:val="uk-UA"/>
        </w:rPr>
      </w:pPr>
      <w:r>
        <w:rPr>
          <w:sz w:val="28"/>
          <w:szCs w:val="28"/>
          <w:lang w:val="uk-UA"/>
        </w:rPr>
        <w:t xml:space="preserve">4) відповідності витрат на адміністрування податків і зборів доходам, які вони приносять. </w:t>
      </w:r>
    </w:p>
    <w:p w:rsidR="009F11E7" w:rsidRDefault="009F11E7" w:rsidP="009F11E7">
      <w:pPr>
        <w:ind w:firstLine="708"/>
        <w:jc w:val="both"/>
        <w:rPr>
          <w:sz w:val="28"/>
          <w:szCs w:val="28"/>
          <w:lang w:val="uk-UA"/>
        </w:rPr>
      </w:pPr>
      <w:r>
        <w:rPr>
          <w:sz w:val="28"/>
          <w:szCs w:val="28"/>
          <w:lang w:val="uk-UA"/>
        </w:rPr>
        <w:t xml:space="preserve">3. За рішенням загальних зборів (конференції)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відповідній частині її території. </w:t>
      </w:r>
    </w:p>
    <w:p w:rsidR="009F11E7" w:rsidRDefault="009F11E7" w:rsidP="009F11E7">
      <w:pPr>
        <w:ind w:firstLine="708"/>
        <w:jc w:val="both"/>
        <w:rPr>
          <w:sz w:val="28"/>
          <w:szCs w:val="28"/>
          <w:lang w:val="uk-UA"/>
        </w:rPr>
      </w:pPr>
      <w:r>
        <w:rPr>
          <w:sz w:val="28"/>
          <w:szCs w:val="28"/>
          <w:lang w:val="uk-UA"/>
        </w:rPr>
        <w:t xml:space="preserve">4. Сплачені платниками надміру суми місцевих податків і зборів зараховуються в рахунок майбутніх платежів платників податків і зборів. </w:t>
      </w:r>
    </w:p>
    <w:p w:rsidR="009F11E7" w:rsidRDefault="009F11E7" w:rsidP="009F11E7">
      <w:pPr>
        <w:ind w:firstLine="708"/>
        <w:jc w:val="both"/>
        <w:rPr>
          <w:sz w:val="28"/>
          <w:szCs w:val="28"/>
          <w:lang w:val="uk-UA"/>
        </w:rPr>
      </w:pPr>
      <w:r>
        <w:rPr>
          <w:sz w:val="28"/>
          <w:szCs w:val="28"/>
          <w:lang w:val="uk-UA"/>
        </w:rPr>
        <w:t xml:space="preserve">5. Рада може надавати окремим категоріям юридичних та фізичних осіб пільги зі сплати місцевих податків і зборів відповідно до норм чинного законодавства. </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rPr>
        <w:lastRenderedPageBreak/>
        <w:t>Стаття 3.2.</w:t>
      </w:r>
      <w:r>
        <w:rPr>
          <w:b/>
          <w:bCs/>
          <w:sz w:val="28"/>
          <w:szCs w:val="28"/>
          <w:lang w:val="uk-UA"/>
        </w:rPr>
        <w:t>4</w:t>
      </w:r>
      <w:r>
        <w:rPr>
          <w:b/>
          <w:bCs/>
          <w:sz w:val="28"/>
          <w:szCs w:val="28"/>
        </w:rPr>
        <w:t>.</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В доходи місцевого бюджету зараховуються: </w:t>
      </w:r>
    </w:p>
    <w:p w:rsidR="009F11E7" w:rsidRDefault="009F11E7" w:rsidP="009F11E7">
      <w:pPr>
        <w:ind w:firstLine="708"/>
        <w:jc w:val="both"/>
        <w:rPr>
          <w:sz w:val="28"/>
          <w:szCs w:val="28"/>
          <w:lang w:val="uk-UA"/>
        </w:rPr>
      </w:pPr>
      <w:r>
        <w:rPr>
          <w:sz w:val="28"/>
          <w:szCs w:val="28"/>
          <w:lang w:val="uk-UA"/>
        </w:rPr>
        <w:t xml:space="preserve">-      місцеві податки і збори; </w:t>
      </w:r>
    </w:p>
    <w:p w:rsidR="009F11E7" w:rsidRDefault="009F11E7" w:rsidP="009F11E7">
      <w:pPr>
        <w:ind w:firstLine="708"/>
        <w:jc w:val="both"/>
        <w:rPr>
          <w:sz w:val="28"/>
          <w:szCs w:val="28"/>
          <w:lang w:val="uk-UA"/>
        </w:rPr>
      </w:pPr>
      <w:r>
        <w:rPr>
          <w:sz w:val="28"/>
          <w:szCs w:val="28"/>
          <w:lang w:val="uk-UA"/>
        </w:rPr>
        <w:t>- надходження від закріплених законодавством окремих загальнодержавних податків або їх часини, відповідно до нормативів, затверджених у встановленому порядку законодавством;</w:t>
      </w:r>
    </w:p>
    <w:p w:rsidR="009F11E7" w:rsidRDefault="009F11E7" w:rsidP="009F11E7">
      <w:pPr>
        <w:ind w:firstLine="708"/>
        <w:jc w:val="both"/>
        <w:rPr>
          <w:sz w:val="28"/>
          <w:szCs w:val="28"/>
          <w:lang w:val="uk-UA"/>
        </w:rPr>
      </w:pPr>
      <w:r>
        <w:rPr>
          <w:sz w:val="28"/>
          <w:szCs w:val="28"/>
          <w:lang w:val="uk-UA"/>
        </w:rPr>
        <w:t>- фінансові ресурси (дотації, субсидії, субвенції та інші трансферти), передані територіальній громаді з Державного бюджету безпосередньо або розподілені через обласний бюджет;</w:t>
      </w:r>
    </w:p>
    <w:p w:rsidR="009F11E7" w:rsidRDefault="009F11E7" w:rsidP="009F11E7">
      <w:pPr>
        <w:ind w:firstLine="708"/>
        <w:jc w:val="both"/>
        <w:rPr>
          <w:sz w:val="28"/>
          <w:szCs w:val="28"/>
          <w:lang w:val="uk-UA"/>
        </w:rPr>
      </w:pPr>
      <w:r>
        <w:rPr>
          <w:sz w:val="28"/>
          <w:szCs w:val="28"/>
          <w:lang w:val="uk-UA"/>
        </w:rPr>
        <w:t>- фінансові ресурси, передані територіальній громаді з Державного бюджету для здійснення визначених законодавством повноважень виконавчої влади;</w:t>
      </w:r>
    </w:p>
    <w:p w:rsidR="009F11E7" w:rsidRDefault="009F11E7" w:rsidP="009F11E7">
      <w:pPr>
        <w:ind w:firstLine="708"/>
        <w:jc w:val="both"/>
        <w:rPr>
          <w:sz w:val="28"/>
          <w:szCs w:val="28"/>
          <w:lang w:val="uk-UA"/>
        </w:rPr>
      </w:pPr>
      <w:r>
        <w:rPr>
          <w:sz w:val="28"/>
          <w:szCs w:val="28"/>
          <w:lang w:val="uk-UA"/>
        </w:rPr>
        <w:t>- надходження від приватизації або інших способів відчуження об’єктів комунальної власності територіальної громади;</w:t>
      </w:r>
    </w:p>
    <w:p w:rsidR="009F11E7" w:rsidRDefault="009F11E7" w:rsidP="009F11E7">
      <w:pPr>
        <w:ind w:firstLine="708"/>
        <w:jc w:val="both"/>
        <w:rPr>
          <w:sz w:val="28"/>
          <w:szCs w:val="28"/>
          <w:lang w:val="uk-UA"/>
        </w:rPr>
      </w:pPr>
      <w:r>
        <w:rPr>
          <w:sz w:val="28"/>
          <w:szCs w:val="28"/>
          <w:lang w:val="uk-UA"/>
        </w:rPr>
        <w:t>- прибуток підприємств, що перебувають у комунальній власності територіальної громади (або частка прибутку, визначена рішенням сільської ради);</w:t>
      </w:r>
    </w:p>
    <w:p w:rsidR="009F11E7" w:rsidRDefault="009F11E7" w:rsidP="009F11E7">
      <w:pPr>
        <w:ind w:firstLine="708"/>
        <w:jc w:val="both"/>
        <w:rPr>
          <w:sz w:val="28"/>
          <w:szCs w:val="28"/>
          <w:lang w:val="uk-UA"/>
        </w:rPr>
      </w:pPr>
      <w:r>
        <w:rPr>
          <w:sz w:val="28"/>
          <w:szCs w:val="28"/>
          <w:lang w:val="uk-UA"/>
        </w:rPr>
        <w:t>- штрафи і відшкодування за екологічні збитки;</w:t>
      </w:r>
    </w:p>
    <w:p w:rsidR="009F11E7" w:rsidRDefault="009F11E7" w:rsidP="009F11E7">
      <w:pPr>
        <w:ind w:firstLine="708"/>
        <w:jc w:val="both"/>
        <w:rPr>
          <w:sz w:val="28"/>
          <w:szCs w:val="28"/>
          <w:lang w:val="uk-UA"/>
        </w:rPr>
      </w:pPr>
      <w:r>
        <w:rPr>
          <w:sz w:val="28"/>
          <w:szCs w:val="28"/>
          <w:lang w:val="uk-UA"/>
        </w:rPr>
        <w:t>- інші кошти, отримані від господарської діяльності органів місцевого самоврядування;</w:t>
      </w:r>
    </w:p>
    <w:p w:rsidR="009F11E7" w:rsidRDefault="009F11E7" w:rsidP="009F11E7">
      <w:pPr>
        <w:ind w:firstLine="708"/>
        <w:jc w:val="both"/>
        <w:rPr>
          <w:sz w:val="28"/>
          <w:szCs w:val="28"/>
          <w:lang w:val="uk-UA"/>
        </w:rPr>
      </w:pPr>
      <w:r>
        <w:rPr>
          <w:sz w:val="28"/>
          <w:szCs w:val="28"/>
          <w:lang w:val="uk-UA"/>
        </w:rPr>
        <w:t>- інші податки і збори, передбачені законами України;</w:t>
      </w:r>
    </w:p>
    <w:p w:rsidR="009F11E7" w:rsidRDefault="009F11E7" w:rsidP="009F11E7">
      <w:pPr>
        <w:ind w:firstLine="708"/>
        <w:jc w:val="both"/>
        <w:rPr>
          <w:sz w:val="28"/>
          <w:szCs w:val="28"/>
          <w:lang w:val="uk-UA"/>
        </w:rPr>
      </w:pPr>
      <w:r>
        <w:rPr>
          <w:sz w:val="28"/>
          <w:szCs w:val="28"/>
          <w:lang w:val="uk-UA"/>
        </w:rPr>
        <w:t>- пожертви та інша благодійна допомога.</w:t>
      </w:r>
    </w:p>
    <w:p w:rsidR="009F11E7" w:rsidRDefault="009F11E7" w:rsidP="009F11E7">
      <w:pPr>
        <w:ind w:firstLine="708"/>
        <w:jc w:val="both"/>
        <w:rPr>
          <w:sz w:val="28"/>
          <w:szCs w:val="28"/>
          <w:lang w:val="uk-UA"/>
        </w:rPr>
      </w:pPr>
      <w:r>
        <w:rPr>
          <w:sz w:val="28"/>
          <w:szCs w:val="28"/>
          <w:lang w:val="uk-UA"/>
        </w:rPr>
        <w:t xml:space="preserve">У доходній частині бюджету кошти, необхідні для здійснення самоврядних і наданих законодавством окремих повноважень органів виконавчої влади, виділяються окремо. </w:t>
      </w:r>
    </w:p>
    <w:p w:rsidR="009F11E7" w:rsidRDefault="009F11E7" w:rsidP="009F11E7">
      <w:pPr>
        <w:ind w:firstLine="708"/>
        <w:jc w:val="both"/>
        <w:rPr>
          <w:sz w:val="28"/>
          <w:szCs w:val="28"/>
          <w:lang w:val="uk-UA"/>
        </w:rPr>
      </w:pPr>
      <w:r>
        <w:rPr>
          <w:sz w:val="28"/>
          <w:szCs w:val="28"/>
          <w:lang w:val="uk-UA"/>
        </w:rPr>
        <w:t xml:space="preserve">Дохідна частина бюджету повинна бути достатньою для виконання функцій місцевого самоврядування та наданих законодавством окремих повноважень органів виконавчої влади. </w:t>
      </w:r>
    </w:p>
    <w:p w:rsidR="009F11E7" w:rsidRDefault="009F11E7" w:rsidP="009F11E7">
      <w:pPr>
        <w:ind w:firstLine="708"/>
        <w:jc w:val="both"/>
        <w:rPr>
          <w:sz w:val="28"/>
          <w:szCs w:val="28"/>
          <w:lang w:val="uk-UA"/>
        </w:rPr>
      </w:pPr>
      <w:r>
        <w:rPr>
          <w:sz w:val="28"/>
          <w:szCs w:val="28"/>
          <w:lang w:val="uk-UA"/>
        </w:rPr>
        <w:t xml:space="preserve">З метою збалансованості сільського бюджету сільська рада може встановлювати граничний розмір його дефіциту. </w:t>
      </w: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3.2.5.</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Доходи сільського бюджету, отримані додатково при його виконанні, а також суми перевищення доходів над видатками, що утворились внаслідок перевиконання дохідної частини бюджету або економії у видатках, вилученню не підлягають. Рішення про використання таких коштів приймається сільською радою.</w:t>
      </w:r>
    </w:p>
    <w:p w:rsidR="009F11E7" w:rsidRDefault="009F11E7" w:rsidP="009F11E7">
      <w:pPr>
        <w:ind w:firstLine="708"/>
        <w:jc w:val="both"/>
        <w:rPr>
          <w:sz w:val="28"/>
          <w:szCs w:val="28"/>
          <w:lang w:val="uk-UA"/>
        </w:rPr>
      </w:pPr>
      <w:r>
        <w:rPr>
          <w:sz w:val="28"/>
          <w:szCs w:val="28"/>
          <w:lang w:val="uk-UA"/>
        </w:rPr>
        <w:t>Сільська рада пропорційно враховує надходження коштів                                ( в тому числі вільні залишки) до бюджету   (в тому числі до бюджету розвитку) від кожного населеного пункту внутрішніх громад для послідуючого пропорційного розподілення зарахованих коштів між населеними пунктами внутрішніх громад на здійснення капітальних , поточних робіт , придбання та інше .</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p>
    <w:p w:rsidR="009F11E7" w:rsidRDefault="009F11E7" w:rsidP="009F11E7">
      <w:pPr>
        <w:jc w:val="both"/>
        <w:rPr>
          <w:b/>
          <w:bCs/>
          <w:sz w:val="28"/>
          <w:szCs w:val="28"/>
          <w:lang w:val="uk-UA"/>
        </w:rPr>
      </w:pPr>
      <w:r>
        <w:rPr>
          <w:b/>
          <w:bCs/>
          <w:sz w:val="28"/>
          <w:szCs w:val="28"/>
        </w:rPr>
        <w:t>Стаття 3.2.</w:t>
      </w:r>
      <w:r>
        <w:rPr>
          <w:b/>
          <w:bCs/>
          <w:sz w:val="28"/>
          <w:szCs w:val="28"/>
          <w:lang w:val="uk-UA"/>
        </w:rPr>
        <w:t>6</w:t>
      </w:r>
      <w:r>
        <w:rPr>
          <w:b/>
          <w:bCs/>
          <w:sz w:val="28"/>
          <w:szCs w:val="28"/>
        </w:rPr>
        <w:t>.</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Контроль за виконанням бюджету здійснює сільська рада.</w:t>
      </w:r>
    </w:p>
    <w:p w:rsidR="009F11E7" w:rsidRDefault="009F11E7" w:rsidP="009F11E7">
      <w:pPr>
        <w:ind w:firstLine="708"/>
        <w:jc w:val="both"/>
        <w:rPr>
          <w:sz w:val="28"/>
          <w:szCs w:val="28"/>
          <w:lang w:val="uk-UA"/>
        </w:rPr>
      </w:pPr>
      <w:r>
        <w:rPr>
          <w:sz w:val="28"/>
          <w:szCs w:val="28"/>
          <w:lang w:val="uk-UA"/>
        </w:rPr>
        <w:t>Контроль за використанням коштів сільського бюджету комунальними підприємствами, організаціями, установами здійснює виконавчий комітет та постійна комісієя ради відповідно до її функціональної спрямованості.</w:t>
      </w:r>
    </w:p>
    <w:p w:rsidR="009F11E7" w:rsidRDefault="009F11E7" w:rsidP="009F11E7">
      <w:pPr>
        <w:ind w:firstLine="708"/>
        <w:jc w:val="both"/>
        <w:rPr>
          <w:sz w:val="28"/>
          <w:szCs w:val="28"/>
          <w:lang w:val="uk-UA"/>
        </w:rPr>
      </w:pPr>
    </w:p>
    <w:p w:rsidR="009F11E7" w:rsidRDefault="009F11E7" w:rsidP="009F11E7">
      <w:pPr>
        <w:jc w:val="center"/>
        <w:rPr>
          <w:b/>
          <w:bCs/>
          <w:sz w:val="28"/>
          <w:szCs w:val="28"/>
          <w:lang w:val="uk-UA"/>
        </w:rPr>
      </w:pPr>
      <w:r>
        <w:rPr>
          <w:b/>
          <w:bCs/>
          <w:sz w:val="28"/>
          <w:szCs w:val="28"/>
          <w:lang w:val="uk-UA"/>
        </w:rPr>
        <w:t>РОЗДІЛ І</w:t>
      </w:r>
      <w:r>
        <w:rPr>
          <w:b/>
          <w:bCs/>
          <w:sz w:val="28"/>
          <w:szCs w:val="28"/>
          <w:lang w:val="en-US"/>
        </w:rPr>
        <w:t>V</w:t>
      </w:r>
      <w:r>
        <w:rPr>
          <w:b/>
          <w:bCs/>
          <w:sz w:val="28"/>
          <w:szCs w:val="28"/>
          <w:lang w:val="uk-UA"/>
        </w:rPr>
        <w:t xml:space="preserve">. ВІДПОВІДАЛЬНІСТЬ ОРГАНІВ МІСЦЕВОГО САМОВРЯДУВАННЯ ТА ЇХНІХ ПОСАДОВИХ ОСІБ. </w:t>
      </w:r>
    </w:p>
    <w:p w:rsidR="009F11E7" w:rsidRDefault="009F11E7" w:rsidP="009F11E7">
      <w:pPr>
        <w:jc w:val="center"/>
        <w:rPr>
          <w:b/>
          <w:bCs/>
          <w:sz w:val="28"/>
          <w:szCs w:val="28"/>
          <w:lang w:val="uk-UA"/>
        </w:rPr>
      </w:pPr>
      <w:r>
        <w:rPr>
          <w:b/>
          <w:bCs/>
          <w:sz w:val="28"/>
          <w:szCs w:val="28"/>
          <w:lang w:val="uk-UA"/>
        </w:rPr>
        <w:t xml:space="preserve">КОНТРОЛЬ ТЕРИТОРІАЛЬНОЇ ГРОМАДИ ЗА ДІЯЛЬНІСТЮ ОРГАНІВ МІСЦЕВОГО САМОВРЯДУВАННЯ </w:t>
      </w:r>
    </w:p>
    <w:p w:rsidR="009F11E7" w:rsidRDefault="009F11E7" w:rsidP="009F11E7">
      <w:pPr>
        <w:jc w:val="center"/>
        <w:rPr>
          <w:b/>
          <w:bCs/>
          <w:sz w:val="28"/>
          <w:szCs w:val="28"/>
          <w:lang w:val="uk-UA"/>
        </w:rPr>
      </w:pPr>
      <w:r>
        <w:rPr>
          <w:b/>
          <w:bCs/>
          <w:sz w:val="28"/>
          <w:szCs w:val="28"/>
          <w:lang w:val="uk-UA"/>
        </w:rPr>
        <w:t xml:space="preserve">ТА ЇХНІХ ПОСАДОВИХ ОСІБ. </w:t>
      </w:r>
    </w:p>
    <w:p w:rsidR="009F11E7" w:rsidRDefault="009F11E7" w:rsidP="009F11E7">
      <w:pPr>
        <w:jc w:val="center"/>
        <w:rPr>
          <w:b/>
          <w:bCs/>
          <w:sz w:val="28"/>
          <w:szCs w:val="28"/>
          <w:lang w:val="uk-UA"/>
        </w:rPr>
      </w:pPr>
    </w:p>
    <w:p w:rsidR="009F11E7" w:rsidRDefault="009F11E7" w:rsidP="009F11E7">
      <w:pPr>
        <w:jc w:val="center"/>
        <w:rPr>
          <w:b/>
          <w:bCs/>
          <w:sz w:val="28"/>
          <w:szCs w:val="28"/>
          <w:lang w:val="uk-UA"/>
        </w:rPr>
      </w:pPr>
      <w:r>
        <w:rPr>
          <w:b/>
          <w:bCs/>
          <w:sz w:val="28"/>
          <w:szCs w:val="28"/>
          <w:lang w:val="uk-UA"/>
        </w:rPr>
        <w:t xml:space="preserve">Глава 4.1. </w:t>
      </w:r>
      <w:r>
        <w:rPr>
          <w:b/>
          <w:bCs/>
          <w:sz w:val="28"/>
          <w:szCs w:val="28"/>
        </w:rPr>
        <w:t xml:space="preserve">Підстави та види відповідальності органів </w:t>
      </w:r>
      <w:r>
        <w:rPr>
          <w:b/>
          <w:bCs/>
          <w:sz w:val="28"/>
          <w:szCs w:val="28"/>
          <w:lang w:val="uk-UA"/>
        </w:rPr>
        <w:t>місцевого</w:t>
      </w:r>
    </w:p>
    <w:p w:rsidR="009F11E7" w:rsidRDefault="009F11E7" w:rsidP="009F11E7">
      <w:pPr>
        <w:jc w:val="center"/>
        <w:rPr>
          <w:b/>
          <w:bCs/>
          <w:sz w:val="28"/>
          <w:szCs w:val="28"/>
          <w:lang w:val="uk-UA"/>
        </w:rPr>
      </w:pPr>
      <w:r>
        <w:rPr>
          <w:b/>
          <w:bCs/>
          <w:sz w:val="28"/>
          <w:szCs w:val="28"/>
        </w:rPr>
        <w:t xml:space="preserve">самоврядування та їхніх посадових осіб, </w:t>
      </w:r>
    </w:p>
    <w:p w:rsidR="009F11E7" w:rsidRDefault="009F11E7" w:rsidP="009F11E7">
      <w:pPr>
        <w:jc w:val="center"/>
        <w:rPr>
          <w:b/>
          <w:bCs/>
          <w:sz w:val="28"/>
          <w:szCs w:val="28"/>
          <w:lang w:val="uk-UA"/>
        </w:rPr>
      </w:pPr>
      <w:r>
        <w:rPr>
          <w:b/>
          <w:bCs/>
          <w:sz w:val="28"/>
          <w:szCs w:val="28"/>
          <w:lang w:val="uk-UA"/>
        </w:rPr>
        <w:t>органів самоорганізації населення</w:t>
      </w:r>
    </w:p>
    <w:p w:rsidR="009F11E7" w:rsidRDefault="009F11E7" w:rsidP="009F11E7">
      <w:pPr>
        <w:jc w:val="both"/>
        <w:rPr>
          <w:bCs/>
          <w:sz w:val="28"/>
          <w:szCs w:val="28"/>
          <w:lang w:val="uk-UA"/>
        </w:rPr>
      </w:pPr>
    </w:p>
    <w:p w:rsidR="009F11E7" w:rsidRDefault="009F11E7" w:rsidP="009F11E7">
      <w:pPr>
        <w:jc w:val="both"/>
        <w:rPr>
          <w:b/>
          <w:bCs/>
          <w:sz w:val="28"/>
          <w:szCs w:val="28"/>
          <w:lang w:val="uk-UA"/>
        </w:rPr>
      </w:pPr>
      <w:r>
        <w:rPr>
          <w:b/>
          <w:bCs/>
          <w:sz w:val="28"/>
          <w:szCs w:val="28"/>
          <w:lang w:val="uk-UA"/>
        </w:rPr>
        <w:t>Стаття 4.1.1.</w:t>
      </w:r>
    </w:p>
    <w:p w:rsidR="009F11E7" w:rsidRDefault="009F11E7" w:rsidP="009F11E7">
      <w:pPr>
        <w:jc w:val="both"/>
        <w:rPr>
          <w:b/>
          <w:bCs/>
          <w:sz w:val="28"/>
          <w:szCs w:val="28"/>
          <w:lang w:val="uk-UA"/>
        </w:rPr>
      </w:pPr>
    </w:p>
    <w:p w:rsidR="009F11E7" w:rsidRDefault="009F11E7" w:rsidP="009F11E7">
      <w:pPr>
        <w:ind w:firstLine="708"/>
        <w:jc w:val="both"/>
        <w:rPr>
          <w:sz w:val="28"/>
          <w:szCs w:val="28"/>
        </w:rPr>
      </w:pPr>
      <w:r>
        <w:rPr>
          <w:sz w:val="28"/>
          <w:szCs w:val="28"/>
          <w:lang w:val="uk-UA"/>
        </w:rPr>
        <w:t xml:space="preserve">1. Органи та посадові особи місцевого самоврядування територіальної громади, органи самоорганізації населення, дозвіл на утворення яких надала сільська рада несуть відповідальність за свою діяльність перед територіальною громадою, державою, юридичними і фізичними особами. </w:t>
      </w:r>
      <w:r>
        <w:rPr>
          <w:sz w:val="28"/>
          <w:szCs w:val="28"/>
        </w:rPr>
        <w:t>Підстави, види і порядок їх відповідальності</w:t>
      </w:r>
      <w:r>
        <w:rPr>
          <w:sz w:val="28"/>
          <w:szCs w:val="28"/>
          <w:lang w:val="uk-UA"/>
        </w:rPr>
        <w:t xml:space="preserve"> </w:t>
      </w:r>
      <w:r>
        <w:rPr>
          <w:sz w:val="28"/>
          <w:szCs w:val="28"/>
        </w:rPr>
        <w:t>визначаються Конституцією та законами України, цим Статутом.</w:t>
      </w:r>
    </w:p>
    <w:p w:rsidR="009F11E7" w:rsidRDefault="009F11E7" w:rsidP="009F11E7">
      <w:pPr>
        <w:ind w:firstLine="708"/>
        <w:jc w:val="both"/>
        <w:rPr>
          <w:sz w:val="28"/>
          <w:szCs w:val="28"/>
          <w:lang w:val="uk-UA"/>
        </w:rPr>
      </w:pPr>
      <w:r>
        <w:rPr>
          <w:sz w:val="28"/>
          <w:szCs w:val="28"/>
          <w:lang w:val="uk-UA"/>
        </w:rPr>
        <w:t>2. Органи та посадові особи місцевого самоврядування є відповідальними, підконтрольними та підзвітними перед територіальною громадою про результати своєї роботи і надають жителям громади необхідну інформацію.</w:t>
      </w:r>
    </w:p>
    <w:p w:rsidR="009F11E7" w:rsidRDefault="009F11E7" w:rsidP="009F11E7">
      <w:pPr>
        <w:ind w:firstLine="708"/>
        <w:jc w:val="both"/>
        <w:rPr>
          <w:sz w:val="28"/>
          <w:szCs w:val="28"/>
          <w:lang w:val="uk-UA"/>
        </w:rPr>
      </w:pPr>
      <w:r>
        <w:rPr>
          <w:sz w:val="28"/>
          <w:szCs w:val="28"/>
          <w:lang w:val="uk-UA"/>
        </w:rPr>
        <w:t>3. Жителі територіальної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rsidR="009F11E7" w:rsidRDefault="009F11E7" w:rsidP="009F11E7">
      <w:pPr>
        <w:ind w:firstLine="708"/>
        <w:jc w:val="both"/>
        <w:rPr>
          <w:sz w:val="28"/>
          <w:szCs w:val="28"/>
          <w:lang w:val="uk-UA"/>
        </w:rPr>
      </w:pPr>
      <w:r>
        <w:rPr>
          <w:sz w:val="28"/>
          <w:szCs w:val="28"/>
          <w:lang w:val="uk-UA"/>
        </w:rPr>
        <w:t>- структуру та чисельний склад органів місцевого самоврядування;</w:t>
      </w:r>
    </w:p>
    <w:p w:rsidR="009F11E7" w:rsidRDefault="009F11E7" w:rsidP="009F11E7">
      <w:pPr>
        <w:ind w:firstLine="708"/>
        <w:jc w:val="both"/>
        <w:rPr>
          <w:sz w:val="28"/>
          <w:szCs w:val="28"/>
          <w:lang w:val="uk-UA"/>
        </w:rPr>
      </w:pPr>
      <w:r>
        <w:rPr>
          <w:sz w:val="28"/>
          <w:szCs w:val="28"/>
          <w:lang w:val="uk-UA"/>
        </w:rPr>
        <w:t>- компетенцію органів і посадових осіб місцевого самоврядування;</w:t>
      </w:r>
    </w:p>
    <w:p w:rsidR="009F11E7" w:rsidRDefault="009F11E7" w:rsidP="009F11E7">
      <w:pPr>
        <w:ind w:firstLine="708"/>
        <w:jc w:val="both"/>
        <w:rPr>
          <w:sz w:val="28"/>
          <w:szCs w:val="28"/>
          <w:lang w:val="uk-UA"/>
        </w:rPr>
      </w:pPr>
      <w:r>
        <w:rPr>
          <w:sz w:val="28"/>
          <w:szCs w:val="28"/>
          <w:lang w:val="uk-UA"/>
        </w:rPr>
        <w:t>- призначення та звільнення посадових осіб місцевого самоврядування;</w:t>
      </w:r>
    </w:p>
    <w:p w:rsidR="009F11E7" w:rsidRDefault="009F11E7" w:rsidP="009F11E7">
      <w:pPr>
        <w:ind w:firstLine="708"/>
        <w:jc w:val="both"/>
        <w:rPr>
          <w:sz w:val="28"/>
          <w:szCs w:val="28"/>
          <w:lang w:val="uk-UA"/>
        </w:rPr>
      </w:pPr>
      <w:r>
        <w:rPr>
          <w:sz w:val="28"/>
          <w:szCs w:val="28"/>
          <w:lang w:val="uk-UA"/>
        </w:rPr>
        <w:t>- зміст актів та інших документів, що приймаються в системі місцевого самоврядування;</w:t>
      </w:r>
    </w:p>
    <w:p w:rsidR="009F11E7" w:rsidRDefault="009F11E7" w:rsidP="009F11E7">
      <w:pPr>
        <w:ind w:firstLine="708"/>
        <w:jc w:val="both"/>
        <w:rPr>
          <w:sz w:val="28"/>
          <w:szCs w:val="28"/>
          <w:lang w:val="uk-UA"/>
        </w:rPr>
      </w:pPr>
      <w:r>
        <w:rPr>
          <w:sz w:val="28"/>
          <w:szCs w:val="28"/>
          <w:lang w:val="uk-UA"/>
        </w:rPr>
        <w:t>- поточну діяльність та план роботи органів і посадових осіб місцевого самоврядування;</w:t>
      </w:r>
    </w:p>
    <w:p w:rsidR="009F11E7" w:rsidRDefault="009F11E7" w:rsidP="009F11E7">
      <w:pPr>
        <w:ind w:firstLine="708"/>
        <w:jc w:val="both"/>
        <w:rPr>
          <w:sz w:val="28"/>
          <w:szCs w:val="28"/>
          <w:lang w:val="uk-UA"/>
        </w:rPr>
      </w:pPr>
      <w:r>
        <w:rPr>
          <w:sz w:val="28"/>
          <w:szCs w:val="28"/>
          <w:lang w:val="uk-UA"/>
        </w:rPr>
        <w:t>- позицію цих органів і посадових осіб з найважливіших питань життя територіальної громади.</w:t>
      </w:r>
    </w:p>
    <w:p w:rsidR="009F11E7" w:rsidRDefault="009F11E7" w:rsidP="009F11E7">
      <w:pPr>
        <w:ind w:firstLine="708"/>
        <w:jc w:val="both"/>
        <w:rPr>
          <w:sz w:val="28"/>
          <w:szCs w:val="28"/>
          <w:lang w:val="uk-UA"/>
        </w:rPr>
      </w:pPr>
      <w:r>
        <w:rPr>
          <w:sz w:val="28"/>
          <w:szCs w:val="28"/>
          <w:lang w:val="uk-UA"/>
        </w:rPr>
        <w:t>Порядок та періодичність надання цієї інформації, способи її оприлюднення визначаються сільською радою та сільським головою.</w:t>
      </w:r>
    </w:p>
    <w:p w:rsidR="009F11E7" w:rsidRDefault="009F11E7" w:rsidP="009F11E7">
      <w:pPr>
        <w:ind w:firstLine="708"/>
        <w:jc w:val="both"/>
        <w:rPr>
          <w:sz w:val="28"/>
          <w:szCs w:val="28"/>
        </w:rPr>
      </w:pPr>
      <w:r>
        <w:rPr>
          <w:sz w:val="28"/>
          <w:szCs w:val="28"/>
          <w:lang w:val="uk-UA"/>
        </w:rPr>
        <w:lastRenderedPageBreak/>
        <w:t xml:space="preserve">4. </w:t>
      </w:r>
      <w:r>
        <w:rPr>
          <w:sz w:val="28"/>
          <w:szCs w:val="28"/>
        </w:rPr>
        <w:t>Територіальна громада у будь-який час може достроково припинити</w:t>
      </w:r>
      <w:r>
        <w:rPr>
          <w:sz w:val="28"/>
          <w:szCs w:val="28"/>
          <w:lang w:val="uk-UA"/>
        </w:rPr>
        <w:t xml:space="preserve"> </w:t>
      </w:r>
      <w:r>
        <w:rPr>
          <w:sz w:val="28"/>
          <w:szCs w:val="28"/>
        </w:rPr>
        <w:t xml:space="preserve">повноваження органів та посадових осіб </w:t>
      </w:r>
      <w:r>
        <w:rPr>
          <w:sz w:val="28"/>
          <w:szCs w:val="28"/>
          <w:lang w:val="uk-UA"/>
        </w:rPr>
        <w:t>місцевого</w:t>
      </w:r>
      <w:r>
        <w:rPr>
          <w:sz w:val="28"/>
          <w:szCs w:val="28"/>
        </w:rPr>
        <w:t xml:space="preserve"> самоврядування територіальної</w:t>
      </w:r>
      <w:r>
        <w:rPr>
          <w:sz w:val="28"/>
          <w:szCs w:val="28"/>
          <w:lang w:val="uk-UA"/>
        </w:rPr>
        <w:t xml:space="preserve"> </w:t>
      </w:r>
      <w:r>
        <w:rPr>
          <w:sz w:val="28"/>
          <w:szCs w:val="28"/>
        </w:rPr>
        <w:t>громади, якщо вони порушують Конституцію або закони України, обмежують права</w:t>
      </w:r>
      <w:r>
        <w:rPr>
          <w:sz w:val="28"/>
          <w:szCs w:val="28"/>
          <w:lang w:val="uk-UA"/>
        </w:rPr>
        <w:t xml:space="preserve"> </w:t>
      </w:r>
      <w:r>
        <w:rPr>
          <w:sz w:val="28"/>
          <w:szCs w:val="28"/>
        </w:rPr>
        <w:t>і свободи громадян, не забезпечують здійснення наданих їм законом повноважень.</w:t>
      </w:r>
    </w:p>
    <w:p w:rsidR="009F11E7" w:rsidRDefault="009F11E7" w:rsidP="009F11E7">
      <w:pPr>
        <w:ind w:firstLine="708"/>
        <w:jc w:val="both"/>
        <w:rPr>
          <w:sz w:val="28"/>
          <w:szCs w:val="28"/>
        </w:rPr>
      </w:pPr>
      <w:r>
        <w:rPr>
          <w:sz w:val="28"/>
          <w:szCs w:val="28"/>
          <w:lang w:val="uk-UA"/>
        </w:rPr>
        <w:t xml:space="preserve">5. </w:t>
      </w:r>
      <w:r>
        <w:rPr>
          <w:sz w:val="28"/>
          <w:szCs w:val="28"/>
        </w:rPr>
        <w:t>Староста села, що перебуває в межах території громади може бути</w:t>
      </w:r>
      <w:r>
        <w:rPr>
          <w:sz w:val="28"/>
          <w:szCs w:val="28"/>
          <w:lang w:val="uk-UA"/>
        </w:rPr>
        <w:t xml:space="preserve"> </w:t>
      </w:r>
      <w:r>
        <w:rPr>
          <w:sz w:val="28"/>
          <w:szCs w:val="28"/>
        </w:rPr>
        <w:t>відкликаним громадою за наявності підстав та у порядку передбачених</w:t>
      </w:r>
      <w:r>
        <w:rPr>
          <w:sz w:val="28"/>
          <w:szCs w:val="28"/>
          <w:lang w:val="uk-UA"/>
        </w:rPr>
        <w:t xml:space="preserve"> </w:t>
      </w:r>
      <w:r>
        <w:rPr>
          <w:sz w:val="28"/>
          <w:szCs w:val="28"/>
        </w:rPr>
        <w:t>Законом України «Про статус депутатів місцевих рад» для депутатів місцевих рад.</w:t>
      </w:r>
    </w:p>
    <w:p w:rsidR="009F11E7" w:rsidRDefault="009F11E7" w:rsidP="009F11E7">
      <w:pPr>
        <w:ind w:firstLine="708"/>
        <w:jc w:val="both"/>
        <w:rPr>
          <w:sz w:val="28"/>
          <w:szCs w:val="28"/>
        </w:rPr>
      </w:pPr>
      <w:r>
        <w:rPr>
          <w:sz w:val="28"/>
          <w:szCs w:val="28"/>
          <w:lang w:val="uk-UA"/>
        </w:rPr>
        <w:t xml:space="preserve">6. </w:t>
      </w:r>
      <w:r>
        <w:rPr>
          <w:sz w:val="28"/>
          <w:szCs w:val="28"/>
        </w:rPr>
        <w:t>Порядок і випадки дострокового припинення повноважень органів</w:t>
      </w:r>
      <w:r>
        <w:rPr>
          <w:sz w:val="28"/>
          <w:szCs w:val="28"/>
          <w:lang w:val="uk-UA"/>
        </w:rPr>
        <w:t xml:space="preserve"> </w:t>
      </w:r>
      <w:r>
        <w:rPr>
          <w:sz w:val="28"/>
          <w:szCs w:val="28"/>
        </w:rPr>
        <w:t xml:space="preserve">та посадових осіб </w:t>
      </w:r>
      <w:r>
        <w:rPr>
          <w:sz w:val="28"/>
          <w:szCs w:val="28"/>
          <w:lang w:val="uk-UA"/>
        </w:rPr>
        <w:t>місцевого</w:t>
      </w:r>
      <w:r>
        <w:rPr>
          <w:sz w:val="28"/>
          <w:szCs w:val="28"/>
        </w:rPr>
        <w:t xml:space="preserve"> самоврядування територіальною громадою визначаються законами України та цим Статутом.</w:t>
      </w:r>
    </w:p>
    <w:p w:rsidR="009F11E7" w:rsidRDefault="009F11E7" w:rsidP="009F11E7">
      <w:pPr>
        <w:ind w:firstLine="708"/>
        <w:jc w:val="both"/>
        <w:rPr>
          <w:sz w:val="28"/>
          <w:szCs w:val="28"/>
        </w:rPr>
      </w:pPr>
      <w:r>
        <w:rPr>
          <w:sz w:val="28"/>
          <w:szCs w:val="28"/>
          <w:lang w:val="uk-UA"/>
        </w:rPr>
        <w:t xml:space="preserve">7. </w:t>
      </w:r>
      <w:r>
        <w:rPr>
          <w:sz w:val="28"/>
          <w:szCs w:val="28"/>
        </w:rPr>
        <w:t>Повноваження органу самоорганізації населення у разі невиконання</w:t>
      </w:r>
      <w:r>
        <w:rPr>
          <w:sz w:val="28"/>
          <w:szCs w:val="28"/>
          <w:lang w:val="uk-UA"/>
        </w:rPr>
        <w:t xml:space="preserve"> </w:t>
      </w:r>
      <w:r>
        <w:rPr>
          <w:sz w:val="28"/>
          <w:szCs w:val="28"/>
        </w:rPr>
        <w:t xml:space="preserve">рішень </w:t>
      </w:r>
      <w:r>
        <w:rPr>
          <w:sz w:val="28"/>
          <w:szCs w:val="28"/>
          <w:lang w:val="uk-UA"/>
        </w:rPr>
        <w:t>сільської р</w:t>
      </w:r>
      <w:r>
        <w:rPr>
          <w:sz w:val="28"/>
          <w:szCs w:val="28"/>
        </w:rPr>
        <w:t>ади, її виконавчого комітету достроково припиняються за рішенням</w:t>
      </w:r>
      <w:r>
        <w:rPr>
          <w:sz w:val="28"/>
          <w:szCs w:val="28"/>
          <w:lang w:val="uk-UA"/>
        </w:rPr>
        <w:t xml:space="preserve"> р</w:t>
      </w:r>
      <w:r>
        <w:rPr>
          <w:sz w:val="28"/>
          <w:szCs w:val="28"/>
        </w:rPr>
        <w:t>ади. У разі невиконання органом самоорганізації населення рішень зборів</w:t>
      </w:r>
      <w:r>
        <w:rPr>
          <w:sz w:val="28"/>
          <w:szCs w:val="28"/>
          <w:lang w:val="uk-UA"/>
        </w:rPr>
        <w:t xml:space="preserve"> </w:t>
      </w:r>
      <w:r>
        <w:rPr>
          <w:sz w:val="28"/>
          <w:szCs w:val="28"/>
        </w:rPr>
        <w:t>членів територіальної громади рішення про дострокове припинення</w:t>
      </w:r>
      <w:r>
        <w:rPr>
          <w:sz w:val="28"/>
          <w:szCs w:val="28"/>
          <w:lang w:val="uk-UA"/>
        </w:rPr>
        <w:t xml:space="preserve"> </w:t>
      </w:r>
      <w:r>
        <w:rPr>
          <w:sz w:val="28"/>
          <w:szCs w:val="28"/>
        </w:rPr>
        <w:t>його повноважень приймають збор</w:t>
      </w:r>
      <w:r>
        <w:rPr>
          <w:sz w:val="28"/>
          <w:szCs w:val="28"/>
          <w:lang w:val="uk-UA"/>
        </w:rPr>
        <w:t>и.</w:t>
      </w:r>
      <w:r>
        <w:rPr>
          <w:sz w:val="28"/>
          <w:szCs w:val="28"/>
        </w:rPr>
        <w:t xml:space="preserve"> У разі порушення органом</w:t>
      </w:r>
      <w:r>
        <w:rPr>
          <w:sz w:val="28"/>
          <w:szCs w:val="28"/>
          <w:lang w:val="uk-UA"/>
        </w:rPr>
        <w:t xml:space="preserve"> </w:t>
      </w:r>
      <w:r>
        <w:rPr>
          <w:sz w:val="28"/>
          <w:szCs w:val="28"/>
        </w:rPr>
        <w:t>самоорганізації населення Конституції і законів України, інших актів законодавства</w:t>
      </w:r>
      <w:r>
        <w:rPr>
          <w:sz w:val="28"/>
          <w:szCs w:val="28"/>
          <w:lang w:val="uk-UA"/>
        </w:rPr>
        <w:t xml:space="preserve"> </w:t>
      </w:r>
      <w:r>
        <w:rPr>
          <w:sz w:val="28"/>
          <w:szCs w:val="28"/>
        </w:rPr>
        <w:t>його повноваження припиняються достроково за рішенням суду.</w:t>
      </w:r>
    </w:p>
    <w:p w:rsidR="009F11E7" w:rsidRDefault="009F11E7" w:rsidP="009F11E7">
      <w:pPr>
        <w:jc w:val="both"/>
        <w:rPr>
          <w:sz w:val="28"/>
          <w:szCs w:val="28"/>
          <w:lang w:val="uk-UA"/>
        </w:rPr>
      </w:pPr>
    </w:p>
    <w:p w:rsidR="009F11E7" w:rsidRDefault="009F11E7" w:rsidP="009F11E7">
      <w:pPr>
        <w:jc w:val="both"/>
        <w:rPr>
          <w:b/>
          <w:bCs/>
          <w:sz w:val="28"/>
          <w:szCs w:val="28"/>
          <w:lang w:val="uk-UA"/>
        </w:rPr>
      </w:pPr>
      <w:r>
        <w:rPr>
          <w:b/>
          <w:bCs/>
          <w:sz w:val="28"/>
          <w:szCs w:val="28"/>
          <w:lang w:val="uk-UA"/>
        </w:rPr>
        <w:t>Стаття 4.1.2.</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Шкода, заподіяна юридичним і фізичним особам, в результаті неправомірних дій, рішень або бездіяльності органів місцевого самоврядування, відшкодовуються за рахунок коштів відповідного місцевого бюджету, а в результаті неправомірних дій, рішень посадових осіб місцевого самоврядування – за рахунок їх власних коштів у порядку, встановленому законодавством. </w:t>
      </w:r>
    </w:p>
    <w:p w:rsidR="009F11E7" w:rsidRDefault="009F11E7" w:rsidP="009F11E7">
      <w:pPr>
        <w:ind w:firstLine="708"/>
        <w:jc w:val="both"/>
        <w:rPr>
          <w:sz w:val="28"/>
          <w:szCs w:val="28"/>
          <w:lang w:val="uk-UA"/>
        </w:rPr>
      </w:pPr>
      <w:r>
        <w:rPr>
          <w:sz w:val="28"/>
          <w:szCs w:val="28"/>
          <w:lang w:val="uk-UA"/>
        </w:rPr>
        <w:t>2. Спори про поновлення порушених прав юридичних і фізичних осіб, що виникають у результаті рішень, дій чи бездіяльності органів або посадових осіб місцевого самоврядування, вирішуються в судовому порядку.</w:t>
      </w:r>
    </w:p>
    <w:p w:rsidR="009F11E7" w:rsidRDefault="009F11E7" w:rsidP="009F11E7">
      <w:pPr>
        <w:ind w:firstLine="708"/>
        <w:jc w:val="both"/>
        <w:rPr>
          <w:sz w:val="28"/>
          <w:szCs w:val="28"/>
          <w:lang w:val="uk-UA"/>
        </w:rPr>
      </w:pPr>
    </w:p>
    <w:p w:rsidR="009F11E7" w:rsidRDefault="009F11E7" w:rsidP="009F11E7">
      <w:pPr>
        <w:jc w:val="center"/>
        <w:rPr>
          <w:b/>
          <w:sz w:val="28"/>
          <w:szCs w:val="28"/>
          <w:lang w:val="uk-UA"/>
        </w:rPr>
      </w:pPr>
      <w:r>
        <w:rPr>
          <w:b/>
          <w:sz w:val="28"/>
          <w:szCs w:val="28"/>
          <w:lang w:val="uk-UA"/>
        </w:rPr>
        <w:t>Глава 4.2. Форми громадського контролю за діяльністю органів місцевого самоврядування та їхніх посадових осіб, органів самоорганізації населення.</w:t>
      </w:r>
    </w:p>
    <w:p w:rsidR="009F11E7" w:rsidRDefault="009F11E7" w:rsidP="009F11E7">
      <w:pPr>
        <w:jc w:val="both"/>
        <w:rPr>
          <w:b/>
          <w:sz w:val="28"/>
          <w:szCs w:val="28"/>
          <w:lang w:val="uk-UA"/>
        </w:rPr>
      </w:pPr>
      <w:r>
        <w:rPr>
          <w:b/>
          <w:sz w:val="28"/>
          <w:szCs w:val="28"/>
          <w:lang w:val="uk-UA"/>
        </w:rPr>
        <w:t xml:space="preserve">Стаття 4.2.1. </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Громадський контроль за діяльністю органів місцевого самоврядування та їхніх посадових осіб, за діяльністю органів самоорганізації населення здійснюють громадські організації, що діють на території громади чи безпосередньо члени територіальної громади (далі - суб’єкти громадського контролю). </w:t>
      </w:r>
    </w:p>
    <w:p w:rsidR="009F11E7" w:rsidRDefault="009F11E7" w:rsidP="009F11E7">
      <w:pPr>
        <w:ind w:firstLine="708"/>
        <w:jc w:val="both"/>
        <w:rPr>
          <w:sz w:val="28"/>
          <w:szCs w:val="28"/>
          <w:lang w:val="uk-UA"/>
        </w:rPr>
      </w:pPr>
      <w:r>
        <w:rPr>
          <w:sz w:val="28"/>
          <w:szCs w:val="28"/>
          <w:lang w:val="uk-UA"/>
        </w:rPr>
        <w:t xml:space="preserve">2. Суб’єкти громадського контролю можуть використовувати такі способи контролю: </w:t>
      </w:r>
    </w:p>
    <w:p w:rsidR="009F11E7" w:rsidRDefault="009F11E7" w:rsidP="009F11E7">
      <w:pPr>
        <w:jc w:val="both"/>
        <w:rPr>
          <w:sz w:val="28"/>
          <w:szCs w:val="28"/>
          <w:lang w:val="uk-UA"/>
        </w:rPr>
      </w:pPr>
      <w:r>
        <w:rPr>
          <w:sz w:val="28"/>
          <w:szCs w:val="28"/>
          <w:lang w:val="uk-UA"/>
        </w:rPr>
        <w:lastRenderedPageBreak/>
        <w:t xml:space="preserve">- аналіз інформації, що має знаходитися у відкритому доступі, згідно норм законодавства України та цього Статуту; </w:t>
      </w:r>
    </w:p>
    <w:p w:rsidR="009F11E7" w:rsidRDefault="009F11E7" w:rsidP="009F11E7">
      <w:pPr>
        <w:jc w:val="both"/>
        <w:rPr>
          <w:sz w:val="28"/>
          <w:szCs w:val="28"/>
          <w:lang w:val="uk-UA"/>
        </w:rPr>
      </w:pPr>
      <w:r>
        <w:rPr>
          <w:sz w:val="28"/>
          <w:szCs w:val="28"/>
          <w:lang w:val="uk-UA"/>
        </w:rPr>
        <w:t xml:space="preserve">- надсилання до органів місцевого самоврядування територіальної громади та їхніх посадових осіб, органів самоорганізації населення інформаційних запитів з приводу будь-якої їхньої діяльності; </w:t>
      </w:r>
    </w:p>
    <w:p w:rsidR="009F11E7" w:rsidRDefault="009F11E7" w:rsidP="009F11E7">
      <w:pPr>
        <w:jc w:val="both"/>
        <w:rPr>
          <w:sz w:val="28"/>
          <w:szCs w:val="28"/>
          <w:lang w:val="uk-UA"/>
        </w:rPr>
      </w:pPr>
      <w:r>
        <w:rPr>
          <w:sz w:val="28"/>
          <w:szCs w:val="28"/>
          <w:lang w:val="uk-UA"/>
        </w:rPr>
        <w:t xml:space="preserve">- ініціювання звіту будь-якого представника органів місцевого самоврядування, органів самоорганізації населення на зборах (конференції) членів територіальної громади; </w:t>
      </w:r>
    </w:p>
    <w:p w:rsidR="009F11E7" w:rsidRDefault="009F11E7" w:rsidP="009F11E7">
      <w:pPr>
        <w:jc w:val="both"/>
        <w:rPr>
          <w:sz w:val="28"/>
          <w:szCs w:val="28"/>
          <w:lang w:val="uk-UA"/>
        </w:rPr>
      </w:pPr>
      <w:r>
        <w:rPr>
          <w:sz w:val="28"/>
          <w:szCs w:val="28"/>
          <w:lang w:val="uk-UA"/>
        </w:rPr>
        <w:t>- створення за рішенням Загальних зборів (конференції) територіальної громади громадських контрольних інспекцій (екологічної, транспортної тощо);</w:t>
      </w:r>
    </w:p>
    <w:p w:rsidR="009F11E7" w:rsidRDefault="009F11E7" w:rsidP="009F11E7">
      <w:pPr>
        <w:jc w:val="both"/>
        <w:rPr>
          <w:sz w:val="28"/>
          <w:szCs w:val="28"/>
          <w:lang w:val="uk-UA"/>
        </w:rPr>
      </w:pPr>
      <w:r>
        <w:rPr>
          <w:sz w:val="28"/>
          <w:szCs w:val="28"/>
          <w:lang w:val="uk-UA"/>
        </w:rPr>
        <w:t xml:space="preserve">- ініціювання та проведення громадських слухань; здійснення інших незаборонених законом контрольних заходів.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4.2.2. </w:t>
      </w:r>
    </w:p>
    <w:p w:rsidR="009F11E7" w:rsidRDefault="009F11E7" w:rsidP="009F11E7">
      <w:pPr>
        <w:jc w:val="both"/>
        <w:rPr>
          <w:sz w:val="28"/>
          <w:szCs w:val="28"/>
          <w:lang w:val="uk-UA"/>
        </w:rPr>
      </w:pPr>
    </w:p>
    <w:p w:rsidR="009F11E7" w:rsidRDefault="009F11E7" w:rsidP="009F11E7">
      <w:pPr>
        <w:jc w:val="both"/>
        <w:rPr>
          <w:sz w:val="28"/>
          <w:szCs w:val="28"/>
          <w:lang w:val="uk-UA"/>
        </w:rPr>
      </w:pPr>
      <w:r>
        <w:rPr>
          <w:sz w:val="28"/>
          <w:szCs w:val="28"/>
          <w:lang w:val="uk-UA"/>
        </w:rPr>
        <w:t xml:space="preserve">1. Для контролю за екологічною ситуацією на території громади за рішенням Загальних зборів територіальної громади створюються громадські контрольні інспекції (далі - </w:t>
      </w:r>
      <w:r>
        <w:rPr>
          <w:i/>
          <w:sz w:val="28"/>
          <w:szCs w:val="28"/>
          <w:lang w:val="uk-UA"/>
        </w:rPr>
        <w:t>ГКІ</w:t>
      </w:r>
      <w:r>
        <w:rPr>
          <w:sz w:val="28"/>
          <w:szCs w:val="28"/>
          <w:lang w:val="uk-UA"/>
        </w:rPr>
        <w:t xml:space="preserve">) </w:t>
      </w:r>
    </w:p>
    <w:p w:rsidR="009F11E7" w:rsidRDefault="009F11E7" w:rsidP="009F11E7">
      <w:pPr>
        <w:ind w:firstLine="708"/>
        <w:jc w:val="both"/>
        <w:rPr>
          <w:sz w:val="28"/>
          <w:szCs w:val="28"/>
          <w:lang w:val="uk-UA"/>
        </w:rPr>
      </w:pPr>
      <w:r>
        <w:rPr>
          <w:sz w:val="28"/>
          <w:szCs w:val="28"/>
          <w:lang w:val="uk-UA"/>
        </w:rPr>
        <w:t xml:space="preserve">2. ГКІ підзвітні та підконтрольні Загальним зборам (конференції) територіальної громади і звітують перед ними про свою діяльність не менше двох разів на рік, або на вимогу Загальних зборів (конференції ) у визначений ними час та спосіб. </w:t>
      </w:r>
    </w:p>
    <w:p w:rsidR="009F11E7" w:rsidRDefault="009F11E7" w:rsidP="009F11E7">
      <w:pPr>
        <w:ind w:firstLine="708"/>
        <w:jc w:val="both"/>
        <w:rPr>
          <w:sz w:val="28"/>
          <w:szCs w:val="28"/>
          <w:lang w:val="uk-UA"/>
        </w:rPr>
      </w:pPr>
      <w:r>
        <w:rPr>
          <w:sz w:val="28"/>
          <w:szCs w:val="28"/>
          <w:lang w:val="uk-UA"/>
        </w:rPr>
        <w:t xml:space="preserve">3. До складу входять члени територіальної громади, які досягли 18 років, мають спеціальні знання чи освіту для вирішення питань, відповідно до профілю ГКІ, або є журналістами чи мають юридичну (відповідну спеціальну) освіту. Кандидатури до складу ГКІ виносяться на затвердження Загальних зборів Територіальної громади за ініціативою не менше як п’яти депутатів Шевченківської сільської ради, сільським Головою, сільським старостою (з власної ініціативи або за пропозицією внутрішньої громади), органом самоорганізації населення, громадською організацією чи іншим інститутом громадянського суспільства, а також ініціативою не менше 100 членів територіальної громади. </w:t>
      </w:r>
    </w:p>
    <w:p w:rsidR="009F11E7" w:rsidRDefault="009F11E7" w:rsidP="009F11E7">
      <w:pPr>
        <w:ind w:firstLine="708"/>
        <w:jc w:val="both"/>
        <w:rPr>
          <w:sz w:val="28"/>
          <w:szCs w:val="28"/>
          <w:lang w:val="uk-UA"/>
        </w:rPr>
      </w:pPr>
      <w:r>
        <w:rPr>
          <w:sz w:val="28"/>
          <w:szCs w:val="28"/>
          <w:lang w:val="uk-UA"/>
        </w:rPr>
        <w:t xml:space="preserve">4. Діяльність ГКІ регулюється Положенням про ГКІ, що затверджується Загальними зборами територіальної громади одночасно з прийняттям рішення про її створення і має відповідати положенням цього Статуту та законодавству України. Проект Положення про ГКІ розробляється ініціативною групою за участі депутатів Шевченківської сільської ради об’єднаної територіальної громади та працівників органів місцевого самоврядування територіальної громади. Рішення про затвердження кількісного, персонального складу інспекцій та повноваження їх членів оприлюднюється в порядку, визначеному цим Статутом та Положенням про збори членів територіальної громади. </w:t>
      </w:r>
    </w:p>
    <w:p w:rsidR="009F11E7" w:rsidRDefault="009F11E7" w:rsidP="009F11E7">
      <w:pPr>
        <w:jc w:val="both"/>
        <w:rPr>
          <w:b/>
          <w:sz w:val="28"/>
          <w:szCs w:val="28"/>
          <w:lang w:val="uk-UA"/>
        </w:rPr>
      </w:pPr>
    </w:p>
    <w:p w:rsidR="009F11E7" w:rsidRDefault="009F11E7" w:rsidP="009F11E7">
      <w:pPr>
        <w:jc w:val="both"/>
        <w:rPr>
          <w:b/>
          <w:sz w:val="28"/>
          <w:szCs w:val="28"/>
          <w:lang w:val="uk-UA"/>
        </w:rPr>
      </w:pPr>
      <w:r>
        <w:rPr>
          <w:b/>
          <w:sz w:val="28"/>
          <w:szCs w:val="28"/>
          <w:lang w:val="uk-UA"/>
        </w:rPr>
        <w:t xml:space="preserve">Стаття 4.2.3. </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Громадська екологічна контрольна інспекція (далі - ГЕКІ) здійснює діяльність з вирішення екологічних проблем територіальної громади та окремих внутрішніх громад. Організація, повноваження, порядок роботи та форми реагування ГЕКІ визначаються цим Статутом та Положенням про ГЕКІ, що затверджується Загальними зборами Територіальної громади. </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2. Основними завданнями ГЕКІ є: </w:t>
      </w:r>
    </w:p>
    <w:p w:rsidR="009F11E7" w:rsidRDefault="009F11E7" w:rsidP="009F11E7">
      <w:pPr>
        <w:jc w:val="both"/>
        <w:rPr>
          <w:sz w:val="28"/>
          <w:szCs w:val="28"/>
          <w:lang w:val="uk-UA"/>
        </w:rPr>
      </w:pPr>
      <w:r>
        <w:rPr>
          <w:sz w:val="28"/>
          <w:szCs w:val="28"/>
          <w:lang w:val="uk-UA"/>
        </w:rPr>
        <w:t xml:space="preserve">- організація громадського нагляду за дотримання екологічних норм та стандартів усіма суб’єктами господарювання та іншими особами, які здійснюють свою діяльність на території громади; </w:t>
      </w:r>
    </w:p>
    <w:p w:rsidR="009F11E7" w:rsidRDefault="009F11E7" w:rsidP="009F11E7">
      <w:pPr>
        <w:jc w:val="both"/>
        <w:rPr>
          <w:sz w:val="28"/>
          <w:szCs w:val="28"/>
          <w:lang w:val="uk-UA"/>
        </w:rPr>
      </w:pPr>
      <w:r>
        <w:rPr>
          <w:sz w:val="28"/>
          <w:szCs w:val="28"/>
          <w:lang w:val="uk-UA"/>
        </w:rPr>
        <w:t xml:space="preserve">- формування системи громадського контролю за станом навколишнього середовища та налагодження системи відповідного інформування органів місцевого самоврядування та їхніх посадових осіб, відповідних органів державної влади та членів територіальної громади у випадках його погіршення; </w:t>
      </w:r>
    </w:p>
    <w:p w:rsidR="009F11E7" w:rsidRDefault="009F11E7" w:rsidP="009F11E7">
      <w:pPr>
        <w:jc w:val="both"/>
        <w:rPr>
          <w:sz w:val="28"/>
          <w:szCs w:val="28"/>
          <w:lang w:val="uk-UA"/>
        </w:rPr>
      </w:pPr>
      <w:r>
        <w:rPr>
          <w:sz w:val="28"/>
          <w:szCs w:val="28"/>
          <w:lang w:val="uk-UA"/>
        </w:rPr>
        <w:t xml:space="preserve">- сприяння підвищенню якості навколишнього середовища, формування здорового способу життя членів територіальної громади. </w:t>
      </w:r>
    </w:p>
    <w:p w:rsidR="009F11E7" w:rsidRDefault="009F11E7" w:rsidP="009F11E7">
      <w:pPr>
        <w:ind w:firstLine="708"/>
        <w:jc w:val="both"/>
        <w:rPr>
          <w:sz w:val="28"/>
          <w:szCs w:val="28"/>
          <w:lang w:val="uk-UA"/>
        </w:rPr>
      </w:pPr>
      <w:r>
        <w:rPr>
          <w:sz w:val="28"/>
          <w:szCs w:val="28"/>
          <w:lang w:val="uk-UA"/>
        </w:rPr>
        <w:t xml:space="preserve">3. Основними формами діяльності ГЕКІ з вирішення поставлених перед нею завдань є: </w:t>
      </w:r>
    </w:p>
    <w:p w:rsidR="009F11E7" w:rsidRDefault="009F11E7" w:rsidP="009F11E7">
      <w:pPr>
        <w:jc w:val="both"/>
        <w:rPr>
          <w:sz w:val="28"/>
          <w:szCs w:val="28"/>
          <w:lang w:val="uk-UA"/>
        </w:rPr>
      </w:pPr>
      <w:r>
        <w:rPr>
          <w:sz w:val="28"/>
          <w:szCs w:val="28"/>
          <w:lang w:val="uk-UA"/>
        </w:rPr>
        <w:t xml:space="preserve">- участь у розробленні розробки екологічних розділів у програмах соціально - економічного та культурного розвитку територіальної громади та її населених пунктів; </w:t>
      </w:r>
    </w:p>
    <w:p w:rsidR="009F11E7" w:rsidRDefault="009F11E7" w:rsidP="009F11E7">
      <w:pPr>
        <w:jc w:val="both"/>
        <w:rPr>
          <w:sz w:val="28"/>
          <w:szCs w:val="28"/>
          <w:lang w:val="uk-UA"/>
        </w:rPr>
      </w:pPr>
      <w:r>
        <w:rPr>
          <w:sz w:val="28"/>
          <w:szCs w:val="28"/>
          <w:lang w:val="uk-UA"/>
        </w:rPr>
        <w:t xml:space="preserve">- підготовка пропозиції до органів місцевого самоврядування та їхніх посадових осіб в частині виділення бюджетного фінансування для вирішення екологічних проблем, вироблення санкцій до порушників екологічних норм та стандартів, розробки і реалізації екологічних проектів. </w:t>
      </w:r>
    </w:p>
    <w:p w:rsidR="009F11E7" w:rsidRDefault="009F11E7" w:rsidP="009F11E7">
      <w:pPr>
        <w:ind w:firstLine="708"/>
        <w:jc w:val="both"/>
        <w:rPr>
          <w:sz w:val="28"/>
          <w:szCs w:val="28"/>
          <w:lang w:val="uk-UA"/>
        </w:rPr>
      </w:pPr>
      <w:r>
        <w:rPr>
          <w:sz w:val="28"/>
          <w:szCs w:val="28"/>
          <w:lang w:val="uk-UA"/>
        </w:rPr>
        <w:t xml:space="preserve">4. Повноваження ГЕКІ та її членів: </w:t>
      </w:r>
    </w:p>
    <w:p w:rsidR="009F11E7" w:rsidRDefault="009F11E7" w:rsidP="009F11E7">
      <w:pPr>
        <w:jc w:val="both"/>
        <w:rPr>
          <w:sz w:val="28"/>
          <w:szCs w:val="28"/>
          <w:lang w:val="uk-UA"/>
        </w:rPr>
      </w:pPr>
      <w:r>
        <w:rPr>
          <w:sz w:val="28"/>
          <w:szCs w:val="28"/>
          <w:lang w:val="uk-UA"/>
        </w:rPr>
        <w:t xml:space="preserve">- контроль за додержанням законодавства та актів органів місцевого самоврядування територіальної громади про природокористування, зокрема, проведення перевірки дотримання законодавства та актів органів місцевого самоврядування територіальної громади про природокористування суб’єктами підприємницької діяльності на території громади та підготовка проекту припису про усунення порушення чи зупинення діяльності відповідного суб’єкта господарювання, що подається сільському Голові безпосередньо чи сільському старості, а питання про винесення такого припису і про зупинення діяльності суб’єкта господарювання в спосіб, передбачений чинним законодавством розглядається на найближчій сесії Ради; </w:t>
      </w:r>
    </w:p>
    <w:p w:rsidR="009F11E7" w:rsidRDefault="009F11E7" w:rsidP="009F11E7">
      <w:pPr>
        <w:jc w:val="both"/>
        <w:rPr>
          <w:sz w:val="28"/>
          <w:szCs w:val="28"/>
          <w:lang w:val="uk-UA"/>
        </w:rPr>
      </w:pPr>
      <w:r>
        <w:rPr>
          <w:sz w:val="28"/>
          <w:szCs w:val="28"/>
          <w:lang w:val="uk-UA"/>
        </w:rPr>
        <w:t xml:space="preserve">- участь у проведенні спільно з працівниками органів державного заходів щодо: контролю по охороні атмосферного повітря, по охороні вод, по охороні земель, по правильному застосуванню агрохімікатів, по охороні рибних запасів, по охороні лісів; </w:t>
      </w:r>
    </w:p>
    <w:p w:rsidR="009F11E7" w:rsidRDefault="009F11E7" w:rsidP="009F11E7">
      <w:pPr>
        <w:jc w:val="both"/>
        <w:rPr>
          <w:sz w:val="28"/>
          <w:szCs w:val="28"/>
          <w:lang w:val="uk-UA"/>
        </w:rPr>
      </w:pPr>
      <w:r>
        <w:rPr>
          <w:sz w:val="28"/>
          <w:szCs w:val="28"/>
          <w:lang w:val="uk-UA"/>
        </w:rPr>
        <w:t xml:space="preserve">- по контролю за додержанням санітарно-епідеміологічних правил, по контролю за охороною надр; </w:t>
      </w:r>
    </w:p>
    <w:p w:rsidR="009F11E7" w:rsidRDefault="009F11E7" w:rsidP="009F11E7">
      <w:pPr>
        <w:jc w:val="both"/>
        <w:rPr>
          <w:sz w:val="28"/>
          <w:szCs w:val="28"/>
          <w:lang w:val="uk-UA"/>
        </w:rPr>
      </w:pPr>
      <w:r>
        <w:rPr>
          <w:sz w:val="28"/>
          <w:szCs w:val="28"/>
          <w:lang w:val="uk-UA"/>
        </w:rPr>
        <w:lastRenderedPageBreak/>
        <w:t xml:space="preserve">- по контролю за захоронення радіоактивних відходів; по контролю за додержанням нормативів граничного змісту забруднюючих речовин, рейдів та перевірок додержання підприємствами, установами, організаціями та громадянами законодавства про охорону навколишнього природного середовища, норм екологічної безпеки та використання природних ресурсів; </w:t>
      </w:r>
    </w:p>
    <w:p w:rsidR="009F11E7" w:rsidRDefault="009F11E7" w:rsidP="009F11E7">
      <w:pPr>
        <w:jc w:val="both"/>
        <w:rPr>
          <w:sz w:val="28"/>
          <w:szCs w:val="28"/>
          <w:lang w:val="uk-UA"/>
        </w:rPr>
      </w:pPr>
      <w:r>
        <w:rPr>
          <w:sz w:val="28"/>
          <w:szCs w:val="28"/>
          <w:lang w:val="uk-UA"/>
        </w:rPr>
        <w:t xml:space="preserve">- участь у здійсненні виробничого екологічного контролю спільно з уповноваженими органами щодо контролю за рівнями викидів і скидів, обсягів побічних продуктів, вторинних матеріалів, здатних впливати на стан навколишнього середовища в процесі виробництва; контролю за розробкою і запровадженням газоочисного і уловлюючого устаткування, очисних споруд та інших захисних засобів негативного впливу виробничої діяльності на стан навколишнього природного середовища; </w:t>
      </w:r>
    </w:p>
    <w:p w:rsidR="009F11E7" w:rsidRDefault="009F11E7" w:rsidP="009F11E7">
      <w:pPr>
        <w:jc w:val="both"/>
        <w:rPr>
          <w:sz w:val="28"/>
          <w:szCs w:val="28"/>
          <w:lang w:val="uk-UA"/>
        </w:rPr>
      </w:pPr>
      <w:r>
        <w:rPr>
          <w:sz w:val="28"/>
          <w:szCs w:val="28"/>
          <w:lang w:val="uk-UA"/>
        </w:rPr>
        <w:t xml:space="preserve">- заходів щодо попередження та локалізації аварійних викидів та скидів забруднюючих речовин, проводять облік використання водних та інших ресурсів. Суб’єкти господарювання зобов’язані залучати членів ГЕКІ до зазначених заходів та сприяти здійсненню такого контролю, надавати їм всю необхідну інформацію; </w:t>
      </w:r>
    </w:p>
    <w:p w:rsidR="009F11E7" w:rsidRDefault="009F11E7" w:rsidP="009F11E7">
      <w:pPr>
        <w:jc w:val="both"/>
        <w:rPr>
          <w:sz w:val="28"/>
          <w:szCs w:val="28"/>
          <w:lang w:val="uk-UA"/>
        </w:rPr>
      </w:pPr>
      <w:r>
        <w:rPr>
          <w:sz w:val="28"/>
          <w:szCs w:val="28"/>
          <w:lang w:val="uk-UA"/>
        </w:rPr>
        <w:t xml:space="preserve">- складання протоколів, актів стосовно порушення законодавства про охорону навколишньою природного середовища і подання їх органам державного контролю в галузі охорони навколишнього природного середовища та правоохоронним органам для притягнення винних до відповідальності; </w:t>
      </w:r>
    </w:p>
    <w:p w:rsidR="009F11E7" w:rsidRDefault="009F11E7" w:rsidP="009F11E7">
      <w:pPr>
        <w:jc w:val="both"/>
        <w:rPr>
          <w:sz w:val="28"/>
          <w:szCs w:val="28"/>
          <w:lang w:val="uk-UA"/>
        </w:rPr>
      </w:pPr>
      <w:r>
        <w:rPr>
          <w:sz w:val="28"/>
          <w:szCs w:val="28"/>
          <w:lang w:val="uk-UA"/>
        </w:rPr>
        <w:t xml:space="preserve">- надають допомогу органам державного контролю в галузі охорони навколишньою природного середовища з метою запобігання екологічним правопорушенням; </w:t>
      </w:r>
    </w:p>
    <w:p w:rsidR="009F11E7" w:rsidRDefault="009F11E7" w:rsidP="009F11E7">
      <w:pPr>
        <w:jc w:val="both"/>
        <w:rPr>
          <w:sz w:val="28"/>
          <w:szCs w:val="28"/>
          <w:lang w:val="uk-UA"/>
        </w:rPr>
      </w:pPr>
      <w:r>
        <w:rPr>
          <w:sz w:val="28"/>
          <w:szCs w:val="28"/>
          <w:lang w:val="uk-UA"/>
        </w:rPr>
        <w:t xml:space="preserve">- здійснення громадської експертизи проектів рішень органів місцевого самоврядування територіальної громади щодо розміщення, будівництва і реконструкції об’єктів, які можуть негативно впливати на стан навколишнього природного середовища, та внесення пропозиції до державних і господарських органів, установ та організацій із цих питань; </w:t>
      </w:r>
    </w:p>
    <w:p w:rsidR="009F11E7" w:rsidRDefault="009F11E7" w:rsidP="009F11E7">
      <w:pPr>
        <w:jc w:val="both"/>
        <w:rPr>
          <w:sz w:val="28"/>
          <w:szCs w:val="28"/>
          <w:lang w:val="uk-UA"/>
        </w:rPr>
      </w:pPr>
      <w:r>
        <w:rPr>
          <w:sz w:val="28"/>
          <w:szCs w:val="28"/>
          <w:lang w:val="uk-UA"/>
        </w:rPr>
        <w:t xml:space="preserve">- здійснення громадської експертизи усіх проектів рішень органів місцевого самоврядування територіальної громади, які містять екологічні норми, або можуть мати вплив на охорону навколишнього середовища; </w:t>
      </w:r>
    </w:p>
    <w:p w:rsidR="009F11E7" w:rsidRDefault="009F11E7" w:rsidP="009F11E7">
      <w:pPr>
        <w:jc w:val="both"/>
        <w:rPr>
          <w:sz w:val="28"/>
          <w:szCs w:val="28"/>
          <w:lang w:val="uk-UA"/>
        </w:rPr>
      </w:pPr>
      <w:r>
        <w:rPr>
          <w:sz w:val="28"/>
          <w:szCs w:val="28"/>
          <w:lang w:val="uk-UA"/>
        </w:rPr>
        <w:t xml:space="preserve">- здійснення громадської експертизи екологічного ліцензування, що проводиться органами місцевого самоврядування територіальної громади; </w:t>
      </w:r>
    </w:p>
    <w:p w:rsidR="009F11E7" w:rsidRDefault="009F11E7" w:rsidP="009F11E7">
      <w:pPr>
        <w:jc w:val="both"/>
        <w:rPr>
          <w:sz w:val="28"/>
          <w:szCs w:val="28"/>
          <w:lang w:val="uk-UA"/>
        </w:rPr>
      </w:pPr>
      <w:r>
        <w:rPr>
          <w:sz w:val="28"/>
          <w:szCs w:val="28"/>
          <w:lang w:val="uk-UA"/>
        </w:rPr>
        <w:t xml:space="preserve">- здійснення громадської екологічної експертизи питання про надання дозволу на спеціальне використання природних ресурсів місцевого значення для наступного подання результатів експертизи Раді; </w:t>
      </w:r>
    </w:p>
    <w:p w:rsidR="009F11E7" w:rsidRDefault="009F11E7" w:rsidP="009F11E7">
      <w:pPr>
        <w:jc w:val="both"/>
        <w:rPr>
          <w:sz w:val="28"/>
          <w:szCs w:val="28"/>
          <w:lang w:val="uk-UA"/>
        </w:rPr>
      </w:pPr>
      <w:r>
        <w:rPr>
          <w:sz w:val="28"/>
          <w:szCs w:val="28"/>
          <w:lang w:val="uk-UA"/>
        </w:rPr>
        <w:t xml:space="preserve">- участь в вирішенні питання про організацію територій і об’єктів природно - заповідного фонду місцевого значення; </w:t>
      </w:r>
    </w:p>
    <w:p w:rsidR="009F11E7" w:rsidRDefault="009F11E7" w:rsidP="009F11E7">
      <w:pPr>
        <w:jc w:val="both"/>
        <w:rPr>
          <w:sz w:val="28"/>
          <w:szCs w:val="28"/>
          <w:lang w:val="uk-UA"/>
        </w:rPr>
      </w:pPr>
      <w:r>
        <w:rPr>
          <w:sz w:val="28"/>
          <w:szCs w:val="28"/>
          <w:lang w:val="uk-UA"/>
        </w:rPr>
        <w:t xml:space="preserve">- участь у розробці та здійсненні заходів щодо охорони навколишнього природного середовища, раціонального й комплексного використання природних ресурсів в будь-яких державних органах, що розташовані на території громади; </w:t>
      </w:r>
    </w:p>
    <w:p w:rsidR="009F11E7" w:rsidRDefault="009F11E7" w:rsidP="009F11E7">
      <w:pPr>
        <w:jc w:val="both"/>
        <w:rPr>
          <w:sz w:val="28"/>
          <w:szCs w:val="28"/>
          <w:lang w:val="uk-UA"/>
        </w:rPr>
      </w:pPr>
      <w:r>
        <w:rPr>
          <w:sz w:val="28"/>
          <w:szCs w:val="28"/>
          <w:lang w:val="uk-UA"/>
        </w:rPr>
        <w:t xml:space="preserve">- здійснює інші повноваження, передбачені Положенням про ГЕКІ. </w:t>
      </w:r>
    </w:p>
    <w:p w:rsidR="009F11E7" w:rsidRDefault="009F11E7" w:rsidP="009F11E7">
      <w:pPr>
        <w:jc w:val="both"/>
        <w:rPr>
          <w:sz w:val="28"/>
          <w:szCs w:val="28"/>
          <w:lang w:val="uk-UA"/>
        </w:rPr>
      </w:pPr>
      <w:r>
        <w:rPr>
          <w:sz w:val="28"/>
          <w:szCs w:val="28"/>
          <w:lang w:val="uk-UA"/>
        </w:rPr>
        <w:lastRenderedPageBreak/>
        <w:t xml:space="preserve">5. Засідання ГЕКІ проводяться один раз на місяць. </w:t>
      </w:r>
    </w:p>
    <w:p w:rsidR="009F11E7" w:rsidRDefault="009F11E7" w:rsidP="009F11E7">
      <w:pPr>
        <w:jc w:val="both"/>
        <w:rPr>
          <w:sz w:val="28"/>
          <w:szCs w:val="28"/>
          <w:lang w:val="uk-UA"/>
        </w:rPr>
      </w:pPr>
      <w:r>
        <w:rPr>
          <w:sz w:val="28"/>
          <w:szCs w:val="28"/>
          <w:lang w:val="uk-UA"/>
        </w:rPr>
        <w:t xml:space="preserve">6. Матеріально-технічне забезпечення діяльності ГЕКІ здійснює апарат Ради. </w:t>
      </w:r>
    </w:p>
    <w:p w:rsidR="009F11E7" w:rsidRDefault="009F11E7" w:rsidP="009F11E7">
      <w:pPr>
        <w:ind w:firstLine="708"/>
        <w:jc w:val="both"/>
        <w:rPr>
          <w:b/>
          <w:sz w:val="28"/>
          <w:szCs w:val="28"/>
          <w:lang w:val="uk-UA"/>
        </w:rPr>
      </w:pPr>
    </w:p>
    <w:p w:rsidR="009F11E7" w:rsidRDefault="009F11E7" w:rsidP="009F11E7">
      <w:pPr>
        <w:ind w:firstLine="708"/>
        <w:jc w:val="both"/>
        <w:rPr>
          <w:b/>
          <w:sz w:val="28"/>
          <w:szCs w:val="28"/>
          <w:lang w:val="uk-UA"/>
        </w:rPr>
      </w:pPr>
      <w:r>
        <w:rPr>
          <w:b/>
          <w:sz w:val="28"/>
          <w:szCs w:val="28"/>
          <w:lang w:val="uk-UA"/>
        </w:rPr>
        <w:t xml:space="preserve">Стаття 4.2.4. </w:t>
      </w:r>
    </w:p>
    <w:p w:rsidR="009F11E7" w:rsidRDefault="009F11E7" w:rsidP="009F11E7">
      <w:pPr>
        <w:ind w:firstLine="708"/>
        <w:jc w:val="both"/>
        <w:rPr>
          <w:b/>
          <w:sz w:val="28"/>
          <w:szCs w:val="28"/>
          <w:lang w:val="uk-UA"/>
        </w:rPr>
      </w:pPr>
    </w:p>
    <w:p w:rsidR="009F11E7" w:rsidRDefault="009F11E7" w:rsidP="009F11E7">
      <w:pPr>
        <w:ind w:firstLine="708"/>
        <w:jc w:val="both"/>
        <w:rPr>
          <w:sz w:val="28"/>
          <w:szCs w:val="28"/>
          <w:lang w:val="uk-UA"/>
        </w:rPr>
      </w:pPr>
      <w:r>
        <w:rPr>
          <w:sz w:val="28"/>
          <w:szCs w:val="28"/>
          <w:lang w:val="uk-UA"/>
        </w:rPr>
        <w:t xml:space="preserve">1. З метою здійснення громадського контролю з питань роботи перевізників усіх форм власності, що здійснюють перевезення пасажирів на автобусних маршрутах загального користування, а також будь-яких вантажів по території громади, стану автостанцій, громадських зупинок, а також доріг на території громади, їх стану, ремонту та фінансування за рішенням Загальних зборів членів територіальної громади утворюється Громадська  транспортна контрольна інспекція (далі: ГТКІ). Її діяльність заміняє собою форми державного контролю на транспорті, передбачені чинним законодавством, вона передбачає вжиття незаборонених законом засобів для здійснення контролю за дотриманням прав членів територіальної громади, виконанням обов’язків перевізниками, припиненням порушень та притягненням винних осіб до відповідальності. Організація, повноваження, порядок роботи та форми реагування ГТКІ визначаються цим Статутом та Положенням про ГТКІ, що затверджується Загальними зборами територіальної громади. </w:t>
      </w:r>
    </w:p>
    <w:p w:rsidR="009F11E7" w:rsidRDefault="009F11E7" w:rsidP="009F11E7">
      <w:pPr>
        <w:ind w:firstLine="708"/>
        <w:jc w:val="both"/>
        <w:rPr>
          <w:sz w:val="28"/>
          <w:szCs w:val="28"/>
          <w:lang w:val="uk-UA"/>
        </w:rPr>
      </w:pPr>
      <w:r>
        <w:rPr>
          <w:sz w:val="28"/>
          <w:szCs w:val="28"/>
          <w:lang w:val="uk-UA"/>
        </w:rPr>
        <w:t xml:space="preserve">2. Основними завданнями ГТКІ є: </w:t>
      </w:r>
    </w:p>
    <w:p w:rsidR="009F11E7" w:rsidRDefault="009F11E7" w:rsidP="009F11E7">
      <w:pPr>
        <w:jc w:val="both"/>
        <w:rPr>
          <w:sz w:val="28"/>
          <w:szCs w:val="28"/>
          <w:lang w:val="uk-UA"/>
        </w:rPr>
      </w:pPr>
      <w:r>
        <w:rPr>
          <w:sz w:val="28"/>
          <w:szCs w:val="28"/>
          <w:lang w:val="uk-UA"/>
        </w:rPr>
        <w:t xml:space="preserve">- спостереження за якістю послуг перевізника вимогам, що мають відповідати вимогам, встановленим чинним законодавством та договором на перевезення пасажирів; </w:t>
      </w:r>
    </w:p>
    <w:p w:rsidR="009F11E7" w:rsidRDefault="009F11E7" w:rsidP="009F11E7">
      <w:pPr>
        <w:jc w:val="both"/>
        <w:rPr>
          <w:sz w:val="28"/>
          <w:szCs w:val="28"/>
          <w:lang w:val="uk-UA"/>
        </w:rPr>
      </w:pPr>
      <w:r>
        <w:rPr>
          <w:sz w:val="28"/>
          <w:szCs w:val="28"/>
          <w:lang w:val="uk-UA"/>
        </w:rPr>
        <w:t xml:space="preserve">- сприяння забезпеченню безпечних умов перевезення населення; </w:t>
      </w:r>
    </w:p>
    <w:p w:rsidR="009F11E7" w:rsidRDefault="009F11E7" w:rsidP="009F11E7">
      <w:pPr>
        <w:jc w:val="both"/>
        <w:rPr>
          <w:sz w:val="28"/>
          <w:szCs w:val="28"/>
          <w:lang w:val="uk-UA"/>
        </w:rPr>
      </w:pPr>
      <w:r>
        <w:rPr>
          <w:sz w:val="28"/>
          <w:szCs w:val="28"/>
          <w:lang w:val="uk-UA"/>
        </w:rPr>
        <w:t xml:space="preserve">- допомога перевізникам та органам державного контролю у виявленні недоліків в організації пасажирських перевезень; </w:t>
      </w:r>
    </w:p>
    <w:p w:rsidR="009F11E7" w:rsidRDefault="009F11E7" w:rsidP="009F11E7">
      <w:pPr>
        <w:jc w:val="both"/>
        <w:rPr>
          <w:sz w:val="28"/>
          <w:szCs w:val="28"/>
          <w:lang w:val="uk-UA"/>
        </w:rPr>
      </w:pPr>
      <w:r>
        <w:rPr>
          <w:sz w:val="28"/>
          <w:szCs w:val="28"/>
          <w:lang w:val="uk-UA"/>
        </w:rPr>
        <w:t xml:space="preserve">- перевірка діяльності автотранспортних підприємств та виконання ними умов договорів про перевезення пасажирів; </w:t>
      </w:r>
    </w:p>
    <w:p w:rsidR="009F11E7" w:rsidRDefault="009F11E7" w:rsidP="009F11E7">
      <w:pPr>
        <w:jc w:val="both"/>
        <w:rPr>
          <w:sz w:val="28"/>
          <w:szCs w:val="28"/>
          <w:lang w:val="uk-UA"/>
        </w:rPr>
      </w:pPr>
      <w:r>
        <w:rPr>
          <w:sz w:val="28"/>
          <w:szCs w:val="28"/>
          <w:lang w:val="uk-UA"/>
        </w:rPr>
        <w:t xml:space="preserve">- перевірка дотримання водієм визначеного маршруту та розкладу руху громадського транспорту; </w:t>
      </w:r>
    </w:p>
    <w:p w:rsidR="009F11E7" w:rsidRDefault="009F11E7" w:rsidP="009F11E7">
      <w:pPr>
        <w:jc w:val="both"/>
        <w:rPr>
          <w:sz w:val="28"/>
          <w:szCs w:val="28"/>
          <w:lang w:val="uk-UA"/>
        </w:rPr>
      </w:pPr>
      <w:r>
        <w:rPr>
          <w:sz w:val="28"/>
          <w:szCs w:val="28"/>
          <w:lang w:val="uk-UA"/>
        </w:rPr>
        <w:t xml:space="preserve">- перевірка відповідності та наявність інформаційних повідомлень у салоні транспортного засобу, у тому числі обов’язкових (розкладу руху транспортного засобу, правил перевезення, телефону гарячої лінії , контактних даних перевізника і водія); </w:t>
      </w:r>
    </w:p>
    <w:p w:rsidR="009F11E7" w:rsidRDefault="009F11E7" w:rsidP="009F11E7">
      <w:pPr>
        <w:jc w:val="both"/>
        <w:rPr>
          <w:sz w:val="28"/>
          <w:szCs w:val="28"/>
          <w:lang w:val="uk-UA"/>
        </w:rPr>
      </w:pPr>
      <w:r>
        <w:rPr>
          <w:sz w:val="28"/>
          <w:szCs w:val="28"/>
          <w:lang w:val="uk-UA"/>
        </w:rPr>
        <w:t xml:space="preserve">- перевірка повноти та достовірності інформаційних маршрутних табличок; </w:t>
      </w:r>
    </w:p>
    <w:p w:rsidR="009F11E7" w:rsidRDefault="009F11E7" w:rsidP="009F11E7">
      <w:pPr>
        <w:jc w:val="both"/>
        <w:rPr>
          <w:sz w:val="28"/>
          <w:szCs w:val="28"/>
          <w:lang w:val="uk-UA"/>
        </w:rPr>
      </w:pPr>
      <w:r>
        <w:rPr>
          <w:sz w:val="28"/>
          <w:szCs w:val="28"/>
          <w:lang w:val="uk-UA"/>
        </w:rPr>
        <w:t xml:space="preserve">- перевірка загального стану транспортного засобу (чистота салону та зовнішня справність); </w:t>
      </w:r>
    </w:p>
    <w:p w:rsidR="009F11E7" w:rsidRDefault="009F11E7" w:rsidP="009F11E7">
      <w:pPr>
        <w:jc w:val="both"/>
        <w:rPr>
          <w:sz w:val="28"/>
          <w:szCs w:val="28"/>
          <w:lang w:val="uk-UA"/>
        </w:rPr>
      </w:pPr>
      <w:r>
        <w:rPr>
          <w:sz w:val="28"/>
          <w:szCs w:val="28"/>
          <w:lang w:val="uk-UA"/>
        </w:rPr>
        <w:t xml:space="preserve">- контроль за наповненістю пільгових місць; </w:t>
      </w:r>
    </w:p>
    <w:p w:rsidR="009F11E7" w:rsidRDefault="009F11E7" w:rsidP="009F11E7">
      <w:pPr>
        <w:jc w:val="both"/>
        <w:rPr>
          <w:sz w:val="28"/>
          <w:szCs w:val="28"/>
          <w:lang w:val="uk-UA"/>
        </w:rPr>
      </w:pPr>
      <w:r>
        <w:rPr>
          <w:sz w:val="28"/>
          <w:szCs w:val="28"/>
          <w:lang w:val="uk-UA"/>
        </w:rPr>
        <w:t xml:space="preserve">- контроль за поведінкою водія, дотримання ним етичних норм; </w:t>
      </w:r>
    </w:p>
    <w:p w:rsidR="009F11E7" w:rsidRDefault="009F11E7" w:rsidP="009F11E7">
      <w:pPr>
        <w:jc w:val="both"/>
        <w:rPr>
          <w:sz w:val="28"/>
          <w:szCs w:val="28"/>
          <w:lang w:val="uk-UA"/>
        </w:rPr>
      </w:pPr>
      <w:r>
        <w:rPr>
          <w:sz w:val="28"/>
          <w:szCs w:val="28"/>
          <w:lang w:val="uk-UA"/>
        </w:rPr>
        <w:t xml:space="preserve">- наявність і якість озвучення зупинок. </w:t>
      </w:r>
    </w:p>
    <w:p w:rsidR="009F11E7" w:rsidRDefault="009F11E7" w:rsidP="009F11E7">
      <w:pPr>
        <w:jc w:val="both"/>
        <w:rPr>
          <w:sz w:val="28"/>
          <w:szCs w:val="28"/>
          <w:lang w:val="uk-UA"/>
        </w:rPr>
      </w:pPr>
      <w:r>
        <w:rPr>
          <w:sz w:val="28"/>
          <w:szCs w:val="28"/>
          <w:lang w:val="uk-UA"/>
        </w:rPr>
        <w:t xml:space="preserve">- перевірка стану автостанцій та автовокзалів, умов, які вони повинні забезпечувати пасажирам відповідно до норм чинного законодавства; </w:t>
      </w:r>
    </w:p>
    <w:p w:rsidR="009F11E7" w:rsidRDefault="009F11E7" w:rsidP="009F11E7">
      <w:pPr>
        <w:jc w:val="both"/>
        <w:rPr>
          <w:sz w:val="28"/>
          <w:szCs w:val="28"/>
          <w:lang w:val="uk-UA"/>
        </w:rPr>
      </w:pPr>
      <w:r>
        <w:rPr>
          <w:sz w:val="28"/>
          <w:szCs w:val="28"/>
          <w:lang w:val="uk-UA"/>
        </w:rPr>
        <w:t xml:space="preserve">- моніторинг за дотриманням правил перевезення вантажів та проїзду вантажного транспорту по території Громади; </w:t>
      </w:r>
    </w:p>
    <w:p w:rsidR="009F11E7" w:rsidRDefault="009F11E7" w:rsidP="009F11E7">
      <w:pPr>
        <w:jc w:val="both"/>
        <w:rPr>
          <w:sz w:val="28"/>
          <w:szCs w:val="28"/>
          <w:lang w:val="uk-UA"/>
        </w:rPr>
      </w:pPr>
      <w:r>
        <w:rPr>
          <w:sz w:val="28"/>
          <w:szCs w:val="28"/>
          <w:lang w:val="uk-UA"/>
        </w:rPr>
        <w:lastRenderedPageBreak/>
        <w:t xml:space="preserve">- перевірка якості та стану доріг та дорожнього покриття; </w:t>
      </w:r>
    </w:p>
    <w:p w:rsidR="009F11E7" w:rsidRDefault="009F11E7" w:rsidP="009F11E7">
      <w:pPr>
        <w:jc w:val="both"/>
        <w:rPr>
          <w:sz w:val="28"/>
          <w:szCs w:val="28"/>
          <w:lang w:val="uk-UA"/>
        </w:rPr>
      </w:pPr>
      <w:r>
        <w:rPr>
          <w:sz w:val="28"/>
          <w:szCs w:val="28"/>
          <w:lang w:val="uk-UA"/>
        </w:rPr>
        <w:t xml:space="preserve">- перевірка дотримання норм, стандартів та технології при проведенні ремонту доріг, тротуарів, зупинок громадського транспорті, стоянок, тощо, та будівництва нових; </w:t>
      </w:r>
    </w:p>
    <w:p w:rsidR="009F11E7" w:rsidRDefault="009F11E7" w:rsidP="009F11E7">
      <w:pPr>
        <w:jc w:val="both"/>
        <w:rPr>
          <w:sz w:val="28"/>
          <w:szCs w:val="28"/>
          <w:lang w:val="uk-UA"/>
        </w:rPr>
      </w:pPr>
      <w:r>
        <w:rPr>
          <w:sz w:val="28"/>
          <w:szCs w:val="28"/>
          <w:lang w:val="uk-UA"/>
        </w:rPr>
        <w:t xml:space="preserve">- перевірка фінансування будівництва та ремонту доріг, тротуарів, зупинок громадського транспорті, стоянок тощо; </w:t>
      </w:r>
    </w:p>
    <w:p w:rsidR="009F11E7" w:rsidRDefault="009F11E7" w:rsidP="009F11E7">
      <w:pPr>
        <w:jc w:val="both"/>
        <w:rPr>
          <w:sz w:val="28"/>
          <w:szCs w:val="28"/>
          <w:lang w:val="uk-UA"/>
        </w:rPr>
      </w:pPr>
      <w:r>
        <w:rPr>
          <w:sz w:val="28"/>
          <w:szCs w:val="28"/>
          <w:lang w:val="uk-UA"/>
        </w:rPr>
        <w:t xml:space="preserve">- перевірка ефективності використання виділених на вказані вище цілі коштів; </w:t>
      </w:r>
    </w:p>
    <w:p w:rsidR="009F11E7" w:rsidRDefault="009F11E7" w:rsidP="009F11E7">
      <w:pPr>
        <w:jc w:val="both"/>
        <w:rPr>
          <w:sz w:val="28"/>
          <w:szCs w:val="28"/>
          <w:lang w:val="uk-UA"/>
        </w:rPr>
      </w:pPr>
      <w:r>
        <w:rPr>
          <w:sz w:val="28"/>
          <w:szCs w:val="28"/>
          <w:lang w:val="uk-UA"/>
        </w:rPr>
        <w:t xml:space="preserve">- звернення до контролюючих органів з питанням перевірки виявлених порушення у межах компетенції відповідного органу; </w:t>
      </w:r>
    </w:p>
    <w:p w:rsidR="009F11E7" w:rsidRDefault="009F11E7" w:rsidP="009F11E7">
      <w:pPr>
        <w:jc w:val="both"/>
        <w:rPr>
          <w:sz w:val="28"/>
          <w:szCs w:val="28"/>
          <w:lang w:val="uk-UA"/>
        </w:rPr>
      </w:pPr>
      <w:r>
        <w:rPr>
          <w:sz w:val="28"/>
          <w:szCs w:val="28"/>
          <w:lang w:val="uk-UA"/>
        </w:rPr>
        <w:t xml:space="preserve">- інші повноваження для забезпечення реалізації своїх завдань та цілей в межах повноважень, визначених законом та цим Статутом </w:t>
      </w:r>
    </w:p>
    <w:p w:rsidR="009F11E7" w:rsidRDefault="009F11E7" w:rsidP="009F11E7">
      <w:pPr>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3. Свою діяльність ГТКІ здійснює на засадах: </w:t>
      </w:r>
    </w:p>
    <w:p w:rsidR="009F11E7" w:rsidRDefault="009F11E7" w:rsidP="009F11E7">
      <w:pPr>
        <w:jc w:val="both"/>
        <w:rPr>
          <w:sz w:val="28"/>
          <w:szCs w:val="28"/>
          <w:lang w:val="uk-UA"/>
        </w:rPr>
      </w:pPr>
      <w:r>
        <w:rPr>
          <w:sz w:val="28"/>
          <w:szCs w:val="28"/>
          <w:lang w:val="uk-UA"/>
        </w:rPr>
        <w:t>– публічності та прозорості;</w:t>
      </w:r>
    </w:p>
    <w:p w:rsidR="009F11E7" w:rsidRDefault="009F11E7" w:rsidP="009F11E7">
      <w:pPr>
        <w:jc w:val="both"/>
        <w:rPr>
          <w:sz w:val="28"/>
          <w:szCs w:val="28"/>
          <w:lang w:val="uk-UA"/>
        </w:rPr>
      </w:pPr>
      <w:r>
        <w:rPr>
          <w:sz w:val="28"/>
          <w:szCs w:val="28"/>
          <w:lang w:val="uk-UA"/>
        </w:rPr>
        <w:t xml:space="preserve">– самоорганізації; </w:t>
      </w:r>
    </w:p>
    <w:p w:rsidR="009F11E7" w:rsidRDefault="009F11E7" w:rsidP="009F11E7">
      <w:pPr>
        <w:jc w:val="both"/>
        <w:rPr>
          <w:sz w:val="28"/>
          <w:szCs w:val="28"/>
          <w:lang w:val="uk-UA"/>
        </w:rPr>
      </w:pPr>
      <w:r>
        <w:rPr>
          <w:sz w:val="28"/>
          <w:szCs w:val="28"/>
          <w:lang w:val="uk-UA"/>
        </w:rPr>
        <w:t xml:space="preserve">– невтручання у роботу громадського та іншого транспорту, уникнення шкоди процесу здійснення перевезень; </w:t>
      </w:r>
    </w:p>
    <w:p w:rsidR="009F11E7" w:rsidRDefault="009F11E7" w:rsidP="009F11E7">
      <w:pPr>
        <w:jc w:val="both"/>
        <w:rPr>
          <w:sz w:val="28"/>
          <w:szCs w:val="28"/>
          <w:lang w:val="uk-UA"/>
        </w:rPr>
      </w:pPr>
      <w:r>
        <w:rPr>
          <w:sz w:val="28"/>
          <w:szCs w:val="28"/>
          <w:lang w:val="uk-UA"/>
        </w:rPr>
        <w:t xml:space="preserve">– дотримання етичних норм; </w:t>
      </w:r>
    </w:p>
    <w:p w:rsidR="009F11E7" w:rsidRDefault="009F11E7" w:rsidP="009F11E7">
      <w:pPr>
        <w:jc w:val="both"/>
        <w:rPr>
          <w:sz w:val="28"/>
          <w:szCs w:val="28"/>
          <w:lang w:val="uk-UA"/>
        </w:rPr>
      </w:pPr>
      <w:r>
        <w:rPr>
          <w:sz w:val="28"/>
          <w:szCs w:val="28"/>
          <w:lang w:val="uk-UA"/>
        </w:rPr>
        <w:t xml:space="preserve">– презумпції невинуватості осіб, що перевіряються; </w:t>
      </w:r>
    </w:p>
    <w:p w:rsidR="009F11E7" w:rsidRDefault="009F11E7" w:rsidP="009F11E7">
      <w:pPr>
        <w:jc w:val="both"/>
        <w:rPr>
          <w:sz w:val="28"/>
          <w:szCs w:val="28"/>
          <w:lang w:val="uk-UA"/>
        </w:rPr>
      </w:pPr>
      <w:r>
        <w:rPr>
          <w:sz w:val="28"/>
          <w:szCs w:val="28"/>
          <w:lang w:val="uk-UA"/>
        </w:rPr>
        <w:t xml:space="preserve">– добровільності та безоплатності роботи громадських контролерів; </w:t>
      </w:r>
    </w:p>
    <w:p w:rsidR="009F11E7" w:rsidRDefault="009F11E7" w:rsidP="009F11E7">
      <w:pPr>
        <w:jc w:val="both"/>
        <w:rPr>
          <w:sz w:val="28"/>
          <w:szCs w:val="28"/>
          <w:lang w:val="uk-UA"/>
        </w:rPr>
      </w:pPr>
      <w:r>
        <w:rPr>
          <w:sz w:val="28"/>
          <w:szCs w:val="28"/>
          <w:lang w:val="uk-UA"/>
        </w:rPr>
        <w:t xml:space="preserve">– уникнення ситуацій, що можуть призвести до конфлікту інтересів; </w:t>
      </w:r>
    </w:p>
    <w:p w:rsidR="009F11E7" w:rsidRDefault="009F11E7" w:rsidP="009F11E7">
      <w:pPr>
        <w:jc w:val="both"/>
        <w:rPr>
          <w:sz w:val="28"/>
          <w:szCs w:val="28"/>
          <w:lang w:val="uk-UA"/>
        </w:rPr>
      </w:pPr>
      <w:r>
        <w:rPr>
          <w:sz w:val="28"/>
          <w:szCs w:val="28"/>
          <w:lang w:val="uk-UA"/>
        </w:rPr>
        <w:t xml:space="preserve">– протоколювання та фото-/відеофіксації виявлених недоліків. </w:t>
      </w:r>
    </w:p>
    <w:p w:rsidR="009F11E7" w:rsidRDefault="009F11E7" w:rsidP="009F11E7">
      <w:pPr>
        <w:ind w:firstLine="708"/>
        <w:jc w:val="both"/>
        <w:rPr>
          <w:sz w:val="28"/>
          <w:szCs w:val="28"/>
          <w:lang w:val="uk-UA"/>
        </w:rPr>
      </w:pPr>
      <w:r>
        <w:rPr>
          <w:sz w:val="28"/>
          <w:szCs w:val="28"/>
          <w:lang w:val="uk-UA"/>
        </w:rPr>
        <w:t xml:space="preserve">4. Члени ГТКІ є громадськими контролерами ГТКІ. ГТКІ може залучати і інших осіб як громадських контролерів для ефективного, повного і всебічного здійсненні контролю на транспорті. В своїй діяльності громадський контролер ГТКІ повинен керуватись чинним законодавством, цим Статутом, іншими нормативними актами органів місцевого самоврядування територіальної громади. </w:t>
      </w:r>
    </w:p>
    <w:p w:rsidR="009F11E7" w:rsidRDefault="009F11E7" w:rsidP="009F11E7">
      <w:pPr>
        <w:ind w:firstLine="708"/>
        <w:jc w:val="both"/>
        <w:rPr>
          <w:sz w:val="28"/>
          <w:szCs w:val="28"/>
          <w:lang w:val="uk-UA"/>
        </w:rPr>
      </w:pPr>
      <w:r>
        <w:rPr>
          <w:sz w:val="28"/>
          <w:szCs w:val="28"/>
          <w:lang w:val="uk-UA"/>
        </w:rPr>
        <w:t xml:space="preserve">5. Контроль на транспорті може проводитись як в рамках спеціально організованої кампанії, так і в поточному режимі. Ініціаторами контролю можуть бути державні органи, органи місцевого самоврядування та їхні посадові особи, інститути громадянського суспільства, окремі члени територіальної громади. </w:t>
      </w:r>
    </w:p>
    <w:p w:rsidR="009F11E7" w:rsidRDefault="009F11E7" w:rsidP="009F11E7">
      <w:pPr>
        <w:ind w:firstLine="708"/>
        <w:jc w:val="both"/>
        <w:rPr>
          <w:sz w:val="28"/>
          <w:szCs w:val="28"/>
          <w:lang w:val="uk-UA"/>
        </w:rPr>
      </w:pPr>
      <w:r>
        <w:rPr>
          <w:sz w:val="28"/>
          <w:szCs w:val="28"/>
          <w:lang w:val="uk-UA"/>
        </w:rPr>
        <w:t xml:space="preserve">6. Для вжиття передбачених законом заходів про всі виявлені порушення ГКТІ повідомляє сільському Голові чи виконкому Шевченківської сільської ради безпосередньо або через сільського старосту. </w:t>
      </w:r>
    </w:p>
    <w:p w:rsidR="009F11E7" w:rsidRDefault="009F11E7" w:rsidP="009F11E7">
      <w:pPr>
        <w:ind w:firstLine="708"/>
        <w:jc w:val="both"/>
        <w:rPr>
          <w:sz w:val="28"/>
          <w:szCs w:val="28"/>
          <w:lang w:val="uk-UA"/>
        </w:rPr>
      </w:pPr>
      <w:r>
        <w:rPr>
          <w:sz w:val="28"/>
          <w:szCs w:val="28"/>
          <w:lang w:val="uk-UA"/>
        </w:rPr>
        <w:t xml:space="preserve">7. Засідання ГТКІ проводяться один раз на місяць. </w:t>
      </w:r>
    </w:p>
    <w:p w:rsidR="009F11E7" w:rsidRDefault="009F11E7" w:rsidP="009F11E7">
      <w:pPr>
        <w:ind w:firstLine="708"/>
        <w:jc w:val="both"/>
        <w:rPr>
          <w:sz w:val="28"/>
          <w:szCs w:val="28"/>
          <w:lang w:val="uk-UA"/>
        </w:rPr>
      </w:pPr>
    </w:p>
    <w:p w:rsidR="009F11E7" w:rsidRDefault="009F11E7" w:rsidP="009F11E7">
      <w:pPr>
        <w:ind w:firstLine="708"/>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 ПРИКІНЦЕВІ ПОЛОЖЕННЯ.</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1. Статут Шевченківської сільської ради прийнято 4-ою позачерговою сесією сільської ради 8 - го скликання від </w:t>
      </w:r>
      <w:r>
        <w:rPr>
          <w:color w:val="FF0000"/>
          <w:sz w:val="28"/>
          <w:szCs w:val="28"/>
          <w:lang w:val="uk-UA"/>
        </w:rPr>
        <w:t>28.03.2017 р .</w:t>
      </w:r>
      <w:r>
        <w:rPr>
          <w:sz w:val="28"/>
          <w:szCs w:val="28"/>
          <w:lang w:val="uk-UA"/>
        </w:rPr>
        <w:t xml:space="preserve"> </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lastRenderedPageBreak/>
        <w:t>2. Статут є постійно діючим актом і не підлягає перезатвердженню новообраним складом сільської ради.</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 xml:space="preserve">3. Статут підлягає реєстрації в установленому порядку і набуває чинності з моменту реєстрації. </w:t>
      </w:r>
    </w:p>
    <w:p w:rsidR="009F11E7" w:rsidRDefault="009F11E7" w:rsidP="009F11E7">
      <w:pPr>
        <w:ind w:firstLine="708"/>
        <w:jc w:val="both"/>
        <w:rPr>
          <w:sz w:val="28"/>
          <w:szCs w:val="28"/>
          <w:lang w:val="uk-UA"/>
        </w:rPr>
      </w:pPr>
    </w:p>
    <w:p w:rsidR="009F11E7" w:rsidRDefault="009F11E7" w:rsidP="009F11E7">
      <w:pPr>
        <w:ind w:firstLine="708"/>
        <w:jc w:val="both"/>
        <w:rPr>
          <w:sz w:val="28"/>
          <w:szCs w:val="28"/>
          <w:lang w:val="uk-UA"/>
        </w:rPr>
      </w:pPr>
      <w:r>
        <w:rPr>
          <w:sz w:val="28"/>
          <w:szCs w:val="28"/>
          <w:lang w:val="uk-UA"/>
        </w:rPr>
        <w:t>4. Сільська рада при необхідності може вносити в Статут зміни, доповнення та корективи, які підлягають обов’язковій державній реєстрації згідно з законодавством.</w:t>
      </w:r>
    </w:p>
    <w:p w:rsidR="005E364C" w:rsidRDefault="005E364C"/>
    <w:sectPr w:rsidR="005E364C" w:rsidSect="005E36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503A"/>
    <w:multiLevelType w:val="hybridMultilevel"/>
    <w:tmpl w:val="7BAE4E38"/>
    <w:lvl w:ilvl="0" w:tplc="4056AC2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FD6C21"/>
    <w:multiLevelType w:val="hybridMultilevel"/>
    <w:tmpl w:val="068EF0D6"/>
    <w:lvl w:ilvl="0" w:tplc="E80A5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36B3F03"/>
    <w:multiLevelType w:val="hybridMultilevel"/>
    <w:tmpl w:val="F184F93E"/>
    <w:lvl w:ilvl="0" w:tplc="26BC56C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F11E7"/>
    <w:rsid w:val="005E364C"/>
    <w:rsid w:val="009F11E7"/>
    <w:rsid w:val="00C9419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1E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F11E7"/>
    <w:pPr>
      <w:keepNext/>
      <w:keepLines/>
      <w:spacing w:before="480" w:line="276" w:lineRule="auto"/>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11E7"/>
    <w:rPr>
      <w:rFonts w:ascii="Cambria" w:eastAsia="Times New Roman" w:hAnsi="Cambria" w:cs="Times New Roman"/>
      <w:b/>
      <w:bCs/>
      <w:color w:val="365F91"/>
      <w:sz w:val="28"/>
      <w:szCs w:val="28"/>
      <w:lang w:val="ru-RU" w:eastAsia="ru-RU"/>
    </w:rPr>
  </w:style>
  <w:style w:type="paragraph" w:styleId="a3">
    <w:name w:val="List Paragraph"/>
    <w:basedOn w:val="a"/>
    <w:uiPriority w:val="34"/>
    <w:qFormat/>
    <w:rsid w:val="009F11E7"/>
    <w:pPr>
      <w:ind w:left="720"/>
      <w:contextualSpacing/>
    </w:pPr>
  </w:style>
  <w:style w:type="character" w:customStyle="1" w:styleId="FontStyle53">
    <w:name w:val="Font Style53"/>
    <w:basedOn w:val="a0"/>
    <w:uiPriority w:val="99"/>
    <w:rsid w:val="009F11E7"/>
    <w:rPr>
      <w:rFonts w:ascii="Trebuchet MS" w:hAnsi="Trebuchet MS" w:cs="Trebuchet MS" w:hint="default"/>
      <w:sz w:val="16"/>
      <w:szCs w:val="16"/>
    </w:rPr>
  </w:style>
  <w:style w:type="character" w:styleId="a4">
    <w:name w:val="Hyperlink"/>
    <w:basedOn w:val="a0"/>
    <w:uiPriority w:val="99"/>
    <w:semiHidden/>
    <w:unhideWhenUsed/>
    <w:rsid w:val="009F11E7"/>
    <w:rPr>
      <w:color w:val="0000FF"/>
      <w:u w:val="single"/>
    </w:rPr>
  </w:style>
  <w:style w:type="character" w:styleId="a5">
    <w:name w:val="Emphasis"/>
    <w:basedOn w:val="a0"/>
    <w:uiPriority w:val="20"/>
    <w:qFormat/>
    <w:rsid w:val="009F11E7"/>
    <w:rPr>
      <w:i/>
      <w:iCs/>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7"/>
    <w:uiPriority w:val="99"/>
    <w:unhideWhenUsed/>
    <w:rsid w:val="009F11E7"/>
    <w:rPr>
      <w:rFonts w:ascii="Calibri" w:eastAsia="Calibri" w:hAnsi="Calibri"/>
      <w:sz w:val="20"/>
      <w:szCs w:val="20"/>
      <w:lang w:val="uk-UA"/>
    </w:rPr>
  </w:style>
  <w:style w:type="character" w:customStyle="1" w:styleId="a7">
    <w:name w:val="Текст сноски Знак"/>
    <w:aliases w:val="Fußnote Знак1,Footnote Text_1 Знак1,Текст сноски-FN Знак Знак1,Footnote Text Char Знак Знак Знак Знак1,Footnote Text Char Знак Знак1 Знак1,Текст сноски Знак1 Знак Знак1,Текст сноски Знак1 Знак1 Знак Знак Знак1,Fu?note Знак1"/>
    <w:basedOn w:val="a0"/>
    <w:link w:val="a6"/>
    <w:uiPriority w:val="99"/>
    <w:rsid w:val="009F11E7"/>
    <w:rPr>
      <w:rFonts w:ascii="Calibri" w:eastAsia="Calibri" w:hAnsi="Calibri" w:cs="Times New Roman"/>
      <w:sz w:val="20"/>
      <w:szCs w:val="20"/>
      <w:lang w:eastAsia="ru-RU"/>
    </w:rPr>
  </w:style>
  <w:style w:type="character" w:styleId="a8">
    <w:name w:val="footnote reference"/>
    <w:aliases w:val="сноска,Знак сноски-FN,Footnote Reference Number"/>
    <w:uiPriority w:val="99"/>
    <w:unhideWhenUsed/>
    <w:rsid w:val="009F11E7"/>
    <w:rPr>
      <w:vertAlign w:val="superscript"/>
    </w:rPr>
  </w:style>
  <w:style w:type="paragraph" w:styleId="a9">
    <w:name w:val="Title"/>
    <w:basedOn w:val="a"/>
    <w:link w:val="11"/>
    <w:qFormat/>
    <w:rsid w:val="009F11E7"/>
    <w:pPr>
      <w:jc w:val="center"/>
    </w:pPr>
    <w:rPr>
      <w:b/>
      <w:bCs/>
      <w:sz w:val="28"/>
      <w:lang w:val="uk-UA"/>
    </w:rPr>
  </w:style>
  <w:style w:type="character" w:customStyle="1" w:styleId="aa">
    <w:name w:val="Название Знак"/>
    <w:basedOn w:val="a0"/>
    <w:link w:val="a9"/>
    <w:uiPriority w:val="10"/>
    <w:rsid w:val="009F11E7"/>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11">
    <w:name w:val="Название Знак1"/>
    <w:basedOn w:val="a0"/>
    <w:link w:val="a9"/>
    <w:locked/>
    <w:rsid w:val="009F11E7"/>
    <w:rPr>
      <w:rFonts w:ascii="Times New Roman" w:eastAsia="Times New Roman" w:hAnsi="Times New Roman" w:cs="Times New Roman"/>
      <w:b/>
      <w:bCs/>
      <w:sz w:val="28"/>
      <w:szCs w:val="24"/>
      <w:lang w:eastAsia="ru-RU"/>
    </w:rPr>
  </w:style>
  <w:style w:type="character" w:customStyle="1" w:styleId="ab">
    <w:name w:val="Текст выноски Знак"/>
    <w:basedOn w:val="a0"/>
    <w:link w:val="ac"/>
    <w:uiPriority w:val="99"/>
    <w:semiHidden/>
    <w:rsid w:val="009F11E7"/>
    <w:rPr>
      <w:rFonts w:ascii="Tahoma" w:eastAsia="Times New Roman" w:hAnsi="Tahoma" w:cs="Tahoma"/>
      <w:sz w:val="16"/>
      <w:szCs w:val="16"/>
      <w:lang w:val="ru-RU" w:eastAsia="ru-RU"/>
    </w:rPr>
  </w:style>
  <w:style w:type="paragraph" w:styleId="ac">
    <w:name w:val="Balloon Text"/>
    <w:basedOn w:val="a"/>
    <w:link w:val="ab"/>
    <w:uiPriority w:val="99"/>
    <w:semiHidden/>
    <w:unhideWhenUsed/>
    <w:rsid w:val="009F11E7"/>
    <w:rPr>
      <w:rFonts w:ascii="Tahoma" w:hAnsi="Tahoma" w:cs="Tahoma"/>
      <w:sz w:val="16"/>
      <w:szCs w:val="16"/>
    </w:rPr>
  </w:style>
  <w:style w:type="character" w:customStyle="1" w:styleId="12">
    <w:name w:val="Текст выноски Знак1"/>
    <w:basedOn w:val="a0"/>
    <w:link w:val="ac"/>
    <w:uiPriority w:val="99"/>
    <w:semiHidden/>
    <w:rsid w:val="009F11E7"/>
    <w:rPr>
      <w:rFonts w:ascii="Tahoma" w:eastAsia="Times New Roman" w:hAnsi="Tahoma" w:cs="Tahoma"/>
      <w:sz w:val="16"/>
      <w:szCs w:val="16"/>
      <w:lang w:val="ru-RU" w:eastAsia="ru-RU"/>
    </w:rPr>
  </w:style>
  <w:style w:type="paragraph" w:styleId="ad">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uiPriority w:val="99"/>
    <w:semiHidden/>
    <w:unhideWhenUsed/>
    <w:qFormat/>
    <w:rsid w:val="009F11E7"/>
    <w:pPr>
      <w:widowControl w:val="0"/>
      <w:autoSpaceDE w:val="0"/>
      <w:autoSpaceDN w:val="0"/>
      <w:adjustRightInd w:val="0"/>
      <w:ind w:left="720"/>
      <w:contextualSpacing/>
    </w:pPr>
    <w:rPr>
      <w:rFonts w:ascii="Arial" w:hAnsi="Arial"/>
      <w:sz w:val="20"/>
      <w:szCs w:val="20"/>
      <w:lang/>
    </w:rPr>
  </w:style>
  <w:style w:type="character" w:customStyle="1" w:styleId="13">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d"/>
    <w:uiPriority w:val="99"/>
    <w:semiHidden/>
    <w:locked/>
    <w:rsid w:val="009F11E7"/>
    <w:rPr>
      <w:rFonts w:ascii="Arial" w:eastAsia="Times New Roman" w:hAnsi="Arial" w:cs="Times New Roman"/>
      <w:sz w:val="20"/>
      <w:szCs w:val="20"/>
      <w:lang/>
    </w:rPr>
  </w:style>
  <w:style w:type="character" w:styleId="ae">
    <w:name w:val="Strong"/>
    <w:basedOn w:val="a0"/>
    <w:uiPriority w:val="22"/>
    <w:qFormat/>
    <w:rsid w:val="009F11E7"/>
    <w:rPr>
      <w:b/>
      <w:bCs/>
    </w:rPr>
  </w:style>
  <w:style w:type="paragraph" w:customStyle="1" w:styleId="ListParagraph">
    <w:name w:val="List Paragraph"/>
    <w:basedOn w:val="a"/>
    <w:uiPriority w:val="34"/>
    <w:qFormat/>
    <w:rsid w:val="009F11E7"/>
    <w:pPr>
      <w:spacing w:after="200" w:line="276" w:lineRule="auto"/>
      <w:ind w:left="720"/>
    </w:pPr>
    <w:rPr>
      <w:rFonts w:ascii="Calibri" w:hAnsi="Calibri"/>
      <w:sz w:val="22"/>
      <w:szCs w:val="22"/>
      <w:lang w:val="uk-UA" w:eastAsia="en-US"/>
    </w:rPr>
  </w:style>
  <w:style w:type="paragraph" w:styleId="HTML">
    <w:name w:val="HTML Preformatted"/>
    <w:basedOn w:val="a"/>
    <w:link w:val="HTML1"/>
    <w:semiHidden/>
    <w:unhideWhenUsed/>
    <w:rsid w:val="009F1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rPr>
  </w:style>
  <w:style w:type="character" w:customStyle="1" w:styleId="HTML0">
    <w:name w:val="Стандартный HTML Знак"/>
    <w:basedOn w:val="a0"/>
    <w:link w:val="HTML"/>
    <w:semiHidden/>
    <w:rsid w:val="009F11E7"/>
    <w:rPr>
      <w:rFonts w:ascii="Consolas" w:eastAsia="Times New Roman" w:hAnsi="Consolas" w:cs="Times New Roman"/>
      <w:sz w:val="20"/>
      <w:szCs w:val="20"/>
      <w:lang w:val="ru-RU" w:eastAsia="ru-RU"/>
    </w:rPr>
  </w:style>
  <w:style w:type="character" w:customStyle="1" w:styleId="HTML1">
    <w:name w:val="Стандартный HTML Знак1"/>
    <w:basedOn w:val="a0"/>
    <w:link w:val="HTML"/>
    <w:semiHidden/>
    <w:locked/>
    <w:rsid w:val="009F11E7"/>
    <w:rPr>
      <w:rFonts w:ascii="Courier New" w:eastAsia="Times New Roman" w:hAnsi="Courier New" w:cs="Courier New"/>
      <w:color w:val="000000"/>
      <w:sz w:val="14"/>
      <w:szCs w:val="14"/>
      <w:lang w:val="ru-RU" w:eastAsia="ru-RU"/>
    </w:rPr>
  </w:style>
  <w:style w:type="character" w:customStyle="1" w:styleId="af">
    <w:name w:val="Верхний колонтитул Знак"/>
    <w:basedOn w:val="a0"/>
    <w:link w:val="af0"/>
    <w:semiHidden/>
    <w:locked/>
    <w:rsid w:val="009F11E7"/>
    <w:rPr>
      <w:rFonts w:eastAsia="Times New Roman"/>
      <w:sz w:val="24"/>
      <w:szCs w:val="24"/>
      <w:lang w:val="ru-RU" w:eastAsia="ru-RU"/>
    </w:rPr>
  </w:style>
  <w:style w:type="paragraph" w:styleId="af0">
    <w:name w:val="header"/>
    <w:basedOn w:val="a"/>
    <w:link w:val="af"/>
    <w:semiHidden/>
    <w:unhideWhenUsed/>
    <w:rsid w:val="009F11E7"/>
    <w:pPr>
      <w:tabs>
        <w:tab w:val="center" w:pos="4677"/>
        <w:tab w:val="right" w:pos="9355"/>
      </w:tabs>
    </w:pPr>
    <w:rPr>
      <w:rFonts w:asciiTheme="minorHAnsi" w:hAnsiTheme="minorHAnsi" w:cstheme="minorBidi"/>
    </w:rPr>
  </w:style>
  <w:style w:type="character" w:customStyle="1" w:styleId="14">
    <w:name w:val="Верхний колонтитул Знак1"/>
    <w:basedOn w:val="a0"/>
    <w:link w:val="af0"/>
    <w:uiPriority w:val="99"/>
    <w:semiHidden/>
    <w:rsid w:val="009F11E7"/>
    <w:rPr>
      <w:rFonts w:ascii="Times New Roman" w:eastAsia="Times New Roman" w:hAnsi="Times New Roman" w:cs="Times New Roman"/>
      <w:sz w:val="24"/>
      <w:szCs w:val="24"/>
      <w:lang w:val="ru-RU" w:eastAsia="ru-RU"/>
    </w:rPr>
  </w:style>
  <w:style w:type="character" w:customStyle="1" w:styleId="af1">
    <w:name w:val="Нижний колонтитул Знак"/>
    <w:basedOn w:val="a0"/>
    <w:link w:val="af2"/>
    <w:semiHidden/>
    <w:locked/>
    <w:rsid w:val="009F11E7"/>
    <w:rPr>
      <w:rFonts w:eastAsia="Times New Roman"/>
      <w:sz w:val="24"/>
      <w:szCs w:val="24"/>
      <w:lang w:val="ru-RU" w:eastAsia="ru-RU"/>
    </w:rPr>
  </w:style>
  <w:style w:type="paragraph" w:styleId="af2">
    <w:name w:val="footer"/>
    <w:basedOn w:val="a"/>
    <w:link w:val="af1"/>
    <w:semiHidden/>
    <w:unhideWhenUsed/>
    <w:rsid w:val="009F11E7"/>
    <w:pPr>
      <w:tabs>
        <w:tab w:val="center" w:pos="4677"/>
        <w:tab w:val="right" w:pos="9355"/>
      </w:tabs>
    </w:pPr>
    <w:rPr>
      <w:rFonts w:asciiTheme="minorHAnsi" w:hAnsiTheme="minorHAnsi" w:cstheme="minorBidi"/>
    </w:rPr>
  </w:style>
  <w:style w:type="character" w:customStyle="1" w:styleId="15">
    <w:name w:val="Нижний колонтитул Знак1"/>
    <w:basedOn w:val="a0"/>
    <w:link w:val="af2"/>
    <w:uiPriority w:val="99"/>
    <w:semiHidden/>
    <w:rsid w:val="009F11E7"/>
    <w:rPr>
      <w:rFonts w:ascii="Times New Roman" w:eastAsia="Times New Roman" w:hAnsi="Times New Roman" w:cs="Times New Roman"/>
      <w:sz w:val="24"/>
      <w:szCs w:val="24"/>
      <w:lang w:val="ru-RU" w:eastAsia="ru-RU"/>
    </w:rPr>
  </w:style>
  <w:style w:type="character" w:customStyle="1" w:styleId="af3">
    <w:name w:val="Основной текст Знак"/>
    <w:basedOn w:val="a0"/>
    <w:link w:val="af4"/>
    <w:semiHidden/>
    <w:locked/>
    <w:rsid w:val="009F11E7"/>
    <w:rPr>
      <w:rFonts w:eastAsia="Times New Roman"/>
      <w:sz w:val="24"/>
      <w:lang w:eastAsia="ru-RU"/>
    </w:rPr>
  </w:style>
  <w:style w:type="paragraph" w:styleId="af4">
    <w:name w:val="Body Text"/>
    <w:basedOn w:val="a"/>
    <w:link w:val="af3"/>
    <w:semiHidden/>
    <w:unhideWhenUsed/>
    <w:rsid w:val="009F11E7"/>
    <w:pPr>
      <w:spacing w:after="120"/>
    </w:pPr>
    <w:rPr>
      <w:rFonts w:asciiTheme="minorHAnsi" w:hAnsiTheme="minorHAnsi" w:cstheme="minorBidi"/>
      <w:szCs w:val="22"/>
      <w:lang w:val="uk-UA"/>
    </w:rPr>
  </w:style>
  <w:style w:type="character" w:customStyle="1" w:styleId="16">
    <w:name w:val="Основной текст Знак1"/>
    <w:basedOn w:val="a0"/>
    <w:link w:val="af4"/>
    <w:uiPriority w:val="99"/>
    <w:semiHidden/>
    <w:rsid w:val="009F11E7"/>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6"/>
    <w:uiPriority w:val="99"/>
    <w:semiHidden/>
    <w:locked/>
    <w:rsid w:val="009F11E7"/>
    <w:rPr>
      <w:rFonts w:eastAsia="Times New Roman"/>
      <w:sz w:val="24"/>
      <w:szCs w:val="24"/>
      <w:lang w:val="ru-RU" w:eastAsia="ru-RU"/>
    </w:rPr>
  </w:style>
  <w:style w:type="paragraph" w:styleId="af6">
    <w:name w:val="Body Text Indent"/>
    <w:basedOn w:val="a"/>
    <w:link w:val="af5"/>
    <w:uiPriority w:val="99"/>
    <w:semiHidden/>
    <w:unhideWhenUsed/>
    <w:rsid w:val="009F11E7"/>
    <w:pPr>
      <w:spacing w:after="120"/>
      <w:ind w:left="283"/>
    </w:pPr>
    <w:rPr>
      <w:rFonts w:asciiTheme="minorHAnsi" w:hAnsiTheme="minorHAnsi" w:cstheme="minorBidi"/>
    </w:rPr>
  </w:style>
  <w:style w:type="character" w:customStyle="1" w:styleId="17">
    <w:name w:val="Основной текст с отступом Знак1"/>
    <w:basedOn w:val="a0"/>
    <w:link w:val="af6"/>
    <w:uiPriority w:val="99"/>
    <w:semiHidden/>
    <w:rsid w:val="009F11E7"/>
    <w:rPr>
      <w:rFonts w:ascii="Times New Roman" w:eastAsia="Times New Roman" w:hAnsi="Times New Roman" w:cs="Times New Roman"/>
      <w:sz w:val="24"/>
      <w:szCs w:val="24"/>
      <w:lang w:val="ru-RU" w:eastAsia="ru-RU"/>
    </w:rPr>
  </w:style>
  <w:style w:type="character" w:customStyle="1" w:styleId="2">
    <w:name w:val="Основной текст с отступом 2 Знак"/>
    <w:basedOn w:val="a0"/>
    <w:link w:val="20"/>
    <w:uiPriority w:val="99"/>
    <w:semiHidden/>
    <w:locked/>
    <w:rsid w:val="009F11E7"/>
    <w:rPr>
      <w:rFonts w:eastAsia="Times New Roman"/>
      <w:sz w:val="24"/>
      <w:szCs w:val="24"/>
      <w:lang w:val="ru-RU" w:eastAsia="ru-RU"/>
    </w:rPr>
  </w:style>
  <w:style w:type="paragraph" w:styleId="20">
    <w:name w:val="Body Text Indent 2"/>
    <w:basedOn w:val="a"/>
    <w:link w:val="2"/>
    <w:uiPriority w:val="99"/>
    <w:semiHidden/>
    <w:unhideWhenUsed/>
    <w:rsid w:val="009F11E7"/>
    <w:pPr>
      <w:spacing w:after="120" w:line="480" w:lineRule="auto"/>
      <w:ind w:left="283"/>
    </w:pPr>
    <w:rPr>
      <w:rFonts w:asciiTheme="minorHAnsi" w:hAnsiTheme="minorHAnsi" w:cstheme="minorBidi"/>
    </w:rPr>
  </w:style>
  <w:style w:type="character" w:customStyle="1" w:styleId="21">
    <w:name w:val="Основной текст с отступом 2 Знак1"/>
    <w:basedOn w:val="a0"/>
    <w:link w:val="20"/>
    <w:uiPriority w:val="99"/>
    <w:semiHidden/>
    <w:rsid w:val="009F11E7"/>
    <w:rPr>
      <w:rFonts w:ascii="Times New Roman" w:eastAsia="Times New Roman" w:hAnsi="Times New Roman" w:cs="Times New Roman"/>
      <w:sz w:val="24"/>
      <w:szCs w:val="24"/>
      <w:lang w:val="ru-RU" w:eastAsia="ru-RU"/>
    </w:rPr>
  </w:style>
  <w:style w:type="character" w:customStyle="1" w:styleId="af7">
    <w:name w:val="Основной текст_"/>
    <w:basedOn w:val="a0"/>
    <w:link w:val="3"/>
    <w:semiHidden/>
    <w:locked/>
    <w:rsid w:val="009F11E7"/>
    <w:rPr>
      <w:sz w:val="19"/>
      <w:szCs w:val="19"/>
      <w:shd w:val="clear" w:color="auto" w:fill="FFFFFF"/>
    </w:rPr>
  </w:style>
  <w:style w:type="paragraph" w:customStyle="1" w:styleId="3">
    <w:name w:val="Основной текст3"/>
    <w:basedOn w:val="a"/>
    <w:link w:val="af7"/>
    <w:semiHidden/>
    <w:qFormat/>
    <w:rsid w:val="009F11E7"/>
    <w:pPr>
      <w:widowControl w:val="0"/>
      <w:shd w:val="clear" w:color="auto" w:fill="FFFFFF"/>
      <w:spacing w:before="120" w:line="0" w:lineRule="atLeast"/>
      <w:ind w:hanging="760"/>
      <w:contextualSpacing/>
    </w:pPr>
    <w:rPr>
      <w:rFonts w:asciiTheme="minorHAnsi" w:eastAsiaTheme="minorHAnsi" w:hAnsiTheme="minorHAnsi" w:cstheme="minorBidi"/>
      <w:sz w:val="19"/>
      <w:szCs w:val="19"/>
      <w:lang w:val="uk-UA" w:eastAsia="en-US"/>
    </w:rPr>
  </w:style>
  <w:style w:type="character" w:customStyle="1" w:styleId="9">
    <w:name w:val="Основной текст (9)_"/>
    <w:basedOn w:val="a0"/>
    <w:link w:val="90"/>
    <w:semiHidden/>
    <w:locked/>
    <w:rsid w:val="009F11E7"/>
    <w:rPr>
      <w:b/>
      <w:bCs/>
      <w:sz w:val="15"/>
      <w:szCs w:val="15"/>
      <w:shd w:val="clear" w:color="auto" w:fill="FFFFFF"/>
    </w:rPr>
  </w:style>
  <w:style w:type="paragraph" w:customStyle="1" w:styleId="90">
    <w:name w:val="Основной текст (9)"/>
    <w:basedOn w:val="a"/>
    <w:link w:val="9"/>
    <w:semiHidden/>
    <w:qFormat/>
    <w:rsid w:val="009F11E7"/>
    <w:pPr>
      <w:widowControl w:val="0"/>
      <w:shd w:val="clear" w:color="auto" w:fill="FFFFFF"/>
      <w:spacing w:after="180" w:line="0" w:lineRule="atLeast"/>
      <w:contextualSpacing/>
      <w:jc w:val="right"/>
    </w:pPr>
    <w:rPr>
      <w:rFonts w:asciiTheme="minorHAnsi" w:eastAsiaTheme="minorHAnsi" w:hAnsiTheme="minorHAnsi" w:cstheme="minorBidi"/>
      <w:b/>
      <w:bCs/>
      <w:sz w:val="15"/>
      <w:szCs w:val="15"/>
      <w:lang w:val="uk-UA" w:eastAsia="en-US"/>
    </w:rPr>
  </w:style>
  <w:style w:type="character" w:customStyle="1" w:styleId="100">
    <w:name w:val="Основной текст (10)_"/>
    <w:basedOn w:val="a0"/>
    <w:link w:val="101"/>
    <w:semiHidden/>
    <w:locked/>
    <w:rsid w:val="009F11E7"/>
    <w:rPr>
      <w:sz w:val="9"/>
      <w:szCs w:val="9"/>
      <w:shd w:val="clear" w:color="auto" w:fill="FFFFFF"/>
    </w:rPr>
  </w:style>
  <w:style w:type="paragraph" w:customStyle="1" w:styleId="101">
    <w:name w:val="Основной текст (10)"/>
    <w:basedOn w:val="a"/>
    <w:link w:val="100"/>
    <w:semiHidden/>
    <w:qFormat/>
    <w:rsid w:val="009F11E7"/>
    <w:pPr>
      <w:widowControl w:val="0"/>
      <w:shd w:val="clear" w:color="auto" w:fill="FFFFFF"/>
      <w:spacing w:before="180" w:line="0" w:lineRule="atLeast"/>
      <w:contextualSpacing/>
    </w:pPr>
    <w:rPr>
      <w:rFonts w:asciiTheme="minorHAnsi" w:eastAsiaTheme="minorHAnsi" w:hAnsiTheme="minorHAnsi" w:cstheme="minorBidi"/>
      <w:sz w:val="9"/>
      <w:szCs w:val="9"/>
      <w:lang w:val="uk-UA" w:eastAsia="en-US"/>
    </w:rPr>
  </w:style>
  <w:style w:type="character" w:customStyle="1" w:styleId="110">
    <w:name w:val="Основной текст (11)_"/>
    <w:basedOn w:val="a0"/>
    <w:link w:val="111"/>
    <w:semiHidden/>
    <w:locked/>
    <w:rsid w:val="009F11E7"/>
    <w:rPr>
      <w:sz w:val="15"/>
      <w:szCs w:val="15"/>
      <w:shd w:val="clear" w:color="auto" w:fill="FFFFFF"/>
    </w:rPr>
  </w:style>
  <w:style w:type="paragraph" w:customStyle="1" w:styleId="111">
    <w:name w:val="Основной текст (11)"/>
    <w:basedOn w:val="a"/>
    <w:link w:val="110"/>
    <w:semiHidden/>
    <w:qFormat/>
    <w:rsid w:val="009F11E7"/>
    <w:pPr>
      <w:widowControl w:val="0"/>
      <w:shd w:val="clear" w:color="auto" w:fill="FFFFFF"/>
      <w:spacing w:before="180" w:line="176" w:lineRule="exact"/>
      <w:ind w:hanging="220"/>
      <w:contextualSpacing/>
      <w:jc w:val="both"/>
    </w:pPr>
    <w:rPr>
      <w:rFonts w:asciiTheme="minorHAnsi" w:eastAsiaTheme="minorHAnsi" w:hAnsiTheme="minorHAnsi" w:cstheme="minorBidi"/>
      <w:sz w:val="15"/>
      <w:szCs w:val="15"/>
      <w:lang w:val="uk-UA" w:eastAsia="en-US"/>
    </w:rPr>
  </w:style>
  <w:style w:type="character" w:customStyle="1" w:styleId="af8">
    <w:name w:val="Подпись к таблице_"/>
    <w:basedOn w:val="a0"/>
    <w:link w:val="af9"/>
    <w:semiHidden/>
    <w:locked/>
    <w:rsid w:val="009F11E7"/>
    <w:rPr>
      <w:sz w:val="15"/>
      <w:szCs w:val="15"/>
      <w:shd w:val="clear" w:color="auto" w:fill="FFFFFF"/>
    </w:rPr>
  </w:style>
  <w:style w:type="paragraph" w:customStyle="1" w:styleId="af9">
    <w:name w:val="Подпись к таблице"/>
    <w:basedOn w:val="a"/>
    <w:link w:val="af8"/>
    <w:semiHidden/>
    <w:qFormat/>
    <w:rsid w:val="009F11E7"/>
    <w:pPr>
      <w:widowControl w:val="0"/>
      <w:shd w:val="clear" w:color="auto" w:fill="FFFFFF"/>
      <w:spacing w:line="0" w:lineRule="atLeast"/>
      <w:contextualSpacing/>
    </w:pPr>
    <w:rPr>
      <w:rFonts w:asciiTheme="minorHAnsi" w:eastAsiaTheme="minorHAnsi" w:hAnsiTheme="minorHAnsi" w:cstheme="minorBidi"/>
      <w:sz w:val="15"/>
      <w:szCs w:val="15"/>
      <w:lang w:val="uk-UA" w:eastAsia="en-US"/>
    </w:rPr>
  </w:style>
  <w:style w:type="character" w:customStyle="1" w:styleId="120">
    <w:name w:val="Основной текст (12)_"/>
    <w:basedOn w:val="a0"/>
    <w:link w:val="121"/>
    <w:semiHidden/>
    <w:locked/>
    <w:rsid w:val="009F11E7"/>
    <w:rPr>
      <w:sz w:val="8"/>
      <w:szCs w:val="8"/>
      <w:shd w:val="clear" w:color="auto" w:fill="FFFFFF"/>
    </w:rPr>
  </w:style>
  <w:style w:type="paragraph" w:customStyle="1" w:styleId="121">
    <w:name w:val="Основной текст (12)"/>
    <w:basedOn w:val="a"/>
    <w:link w:val="120"/>
    <w:semiHidden/>
    <w:qFormat/>
    <w:rsid w:val="009F11E7"/>
    <w:pPr>
      <w:widowControl w:val="0"/>
      <w:shd w:val="clear" w:color="auto" w:fill="FFFFFF"/>
      <w:spacing w:before="180" w:line="0" w:lineRule="atLeast"/>
      <w:contextualSpacing/>
      <w:jc w:val="center"/>
    </w:pPr>
    <w:rPr>
      <w:rFonts w:asciiTheme="minorHAnsi" w:eastAsiaTheme="minorHAnsi" w:hAnsiTheme="minorHAnsi" w:cstheme="minorBidi"/>
      <w:sz w:val="8"/>
      <w:szCs w:val="8"/>
      <w:lang w:val="uk-UA" w:eastAsia="en-US"/>
    </w:rPr>
  </w:style>
  <w:style w:type="character" w:customStyle="1" w:styleId="22">
    <w:name w:val="Основной текст (2)_"/>
    <w:basedOn w:val="a0"/>
    <w:link w:val="23"/>
    <w:semiHidden/>
    <w:locked/>
    <w:rsid w:val="009F11E7"/>
    <w:rPr>
      <w:szCs w:val="28"/>
      <w:shd w:val="clear" w:color="auto" w:fill="FFFFFF"/>
    </w:rPr>
  </w:style>
  <w:style w:type="paragraph" w:customStyle="1" w:styleId="23">
    <w:name w:val="Основной текст (2)"/>
    <w:basedOn w:val="a"/>
    <w:link w:val="22"/>
    <w:semiHidden/>
    <w:qFormat/>
    <w:rsid w:val="009F11E7"/>
    <w:pPr>
      <w:widowControl w:val="0"/>
      <w:shd w:val="clear" w:color="auto" w:fill="FFFFFF"/>
      <w:spacing w:line="331" w:lineRule="exact"/>
      <w:ind w:hanging="360"/>
      <w:contextualSpacing/>
      <w:jc w:val="right"/>
    </w:pPr>
    <w:rPr>
      <w:rFonts w:asciiTheme="minorHAnsi" w:eastAsiaTheme="minorHAnsi" w:hAnsiTheme="minorHAnsi" w:cstheme="minorBidi"/>
      <w:sz w:val="22"/>
      <w:szCs w:val="28"/>
      <w:lang w:val="uk-UA" w:eastAsia="en-US"/>
    </w:rPr>
  </w:style>
  <w:style w:type="paragraph" w:customStyle="1" w:styleId="Normal">
    <w:name w:val="Normal"/>
    <w:uiPriority w:val="34"/>
    <w:semiHidden/>
    <w:qFormat/>
    <w:rsid w:val="009F11E7"/>
    <w:pPr>
      <w:snapToGrid w:val="0"/>
      <w:spacing w:after="0" w:line="240" w:lineRule="auto"/>
      <w:contextualSpacing/>
    </w:pPr>
    <w:rPr>
      <w:rFonts w:ascii="Times New Roman" w:eastAsia="Times New Roman" w:hAnsi="Times New Roman" w:cs="Times New Roman"/>
      <w:sz w:val="26"/>
      <w:szCs w:val="20"/>
      <w:lang w:eastAsia="ru-RU"/>
    </w:rPr>
  </w:style>
  <w:style w:type="paragraph" w:customStyle="1" w:styleId="TableContents">
    <w:name w:val="Table Contents"/>
    <w:basedOn w:val="a"/>
    <w:rsid w:val="009F11E7"/>
    <w:pPr>
      <w:widowControl w:val="0"/>
      <w:suppressLineNumbers/>
      <w:suppressAutoHyphens/>
      <w:autoSpaceDN w:val="0"/>
    </w:pPr>
    <w:rPr>
      <w:rFonts w:eastAsia="Andale Sans UI" w:cs="Tahoma"/>
      <w:kern w:val="3"/>
      <w:lang w:val="de-DE" w:eastAsia="ja-JP" w:bidi="fa-IR"/>
    </w:rPr>
  </w:style>
  <w:style w:type="character" w:styleId="afa">
    <w:name w:val="FollowedHyperlink"/>
    <w:basedOn w:val="a0"/>
    <w:uiPriority w:val="99"/>
    <w:semiHidden/>
    <w:unhideWhenUsed/>
    <w:rsid w:val="009F11E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69065</Words>
  <Characters>39368</Characters>
  <Application>Microsoft Office Word</Application>
  <DocSecurity>0</DocSecurity>
  <Lines>328</Lines>
  <Paragraphs>216</Paragraphs>
  <ScaleCrop>false</ScaleCrop>
  <Company>shev_rada</Company>
  <LinksUpToDate>false</LinksUpToDate>
  <CharactersWithSpaces>108217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2018-11-13T07:42:00Z</dcterms:created>
  <dcterms:modified xsi:type="dcterms:W3CDTF">2018-11-13T07:43:00Z</dcterms:modified>
</cp:coreProperties>
</file>