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4F7" w:rsidRPr="00504954" w:rsidRDefault="001F24F7" w:rsidP="001F24F7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                                        </w:t>
      </w:r>
      <w:r>
        <w:rPr>
          <w:sz w:val="24"/>
          <w:lang w:val="uk-UA"/>
        </w:rPr>
        <w:t xml:space="preserve">        </w:t>
      </w:r>
      <w:r w:rsidRPr="00504954">
        <w:rPr>
          <w:sz w:val="24"/>
          <w:lang w:val="uk-UA"/>
        </w:rPr>
        <w:t xml:space="preserve">          </w:t>
      </w:r>
      <w:r w:rsidRPr="00504954">
        <w:rPr>
          <w:noProof/>
          <w:sz w:val="24"/>
        </w:rPr>
        <w:drawing>
          <wp:inline distT="0" distB="0" distL="0" distR="0" wp14:anchorId="40BFFC39" wp14:editId="203BF3CF">
            <wp:extent cx="428625" cy="638175"/>
            <wp:effectExtent l="19050" t="0" r="9525" b="0"/>
            <wp:docPr id="1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У К Р А Ї Н А </w:t>
      </w:r>
      <w:r w:rsidRPr="00504954">
        <w:rPr>
          <w:sz w:val="24"/>
          <w:lang w:val="uk-UA"/>
        </w:rPr>
        <w:tab/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МИКОЛАЇВСЬКА  ОБЛАСТЬ</w:t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ДОМАНІВСЬКИЙ  РАЙОН</w:t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МОСТІВСЬКА  СІЛЬСКА  РАДА</w:t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  <w:lang w:val="uk-UA"/>
        </w:rPr>
        <w:t>__________________________________________________________</w:t>
      </w:r>
    </w:p>
    <w:p w:rsidR="001F24F7" w:rsidRPr="00504954" w:rsidRDefault="001F24F7" w:rsidP="001F24F7">
      <w:pPr>
        <w:jc w:val="center"/>
        <w:rPr>
          <w:sz w:val="24"/>
          <w:lang w:val="uk-UA"/>
        </w:rPr>
      </w:pPr>
      <w:r w:rsidRPr="00504954">
        <w:rPr>
          <w:sz w:val="24"/>
        </w:rPr>
        <w:t xml:space="preserve"> Р І Ш Е Н </w:t>
      </w:r>
      <w:proofErr w:type="spellStart"/>
      <w:proofErr w:type="gramStart"/>
      <w:r w:rsidRPr="00504954">
        <w:rPr>
          <w:sz w:val="24"/>
        </w:rPr>
        <w:t>Н</w:t>
      </w:r>
      <w:proofErr w:type="spellEnd"/>
      <w:proofErr w:type="gramEnd"/>
      <w:r w:rsidRPr="00504954">
        <w:rPr>
          <w:sz w:val="24"/>
        </w:rPr>
        <w:t xml:space="preserve"> Я</w:t>
      </w:r>
    </w:p>
    <w:p w:rsidR="001F24F7" w:rsidRPr="00504954" w:rsidRDefault="001F24F7" w:rsidP="001F24F7">
      <w:pPr>
        <w:rPr>
          <w:sz w:val="24"/>
          <w:lang w:val="uk-UA"/>
        </w:rPr>
      </w:pPr>
      <w:r w:rsidRPr="00504954">
        <w:rPr>
          <w:sz w:val="24"/>
        </w:rPr>
        <w:t xml:space="preserve">                                     </w:t>
      </w:r>
      <w:r w:rsidRPr="00504954">
        <w:rPr>
          <w:sz w:val="24"/>
          <w:lang w:val="uk-UA"/>
        </w:rPr>
        <w:t xml:space="preserve">       </w:t>
      </w:r>
      <w:r w:rsidRPr="00504954">
        <w:rPr>
          <w:sz w:val="24"/>
        </w:rPr>
        <w:t xml:space="preserve">    </w:t>
      </w:r>
      <w:r w:rsidRPr="00504954">
        <w:rPr>
          <w:sz w:val="24"/>
          <w:lang w:val="uk-UA"/>
        </w:rPr>
        <w:t xml:space="preserve"> </w:t>
      </w:r>
      <w:r w:rsidRPr="00504954">
        <w:rPr>
          <w:sz w:val="24"/>
        </w:rPr>
        <w:t xml:space="preserve">  </w:t>
      </w:r>
    </w:p>
    <w:p w:rsidR="001F24F7" w:rsidRPr="00504954" w:rsidRDefault="001F24F7" w:rsidP="001F24F7">
      <w:pPr>
        <w:ind w:right="4"/>
        <w:rPr>
          <w:sz w:val="24"/>
          <w:lang w:val="uk-UA"/>
        </w:rPr>
      </w:pPr>
      <w:r w:rsidRPr="00504954">
        <w:rPr>
          <w:sz w:val="24"/>
          <w:lang w:val="uk-UA"/>
        </w:rPr>
        <w:t xml:space="preserve">Від  28   березня 2017 року               №     6           </w:t>
      </w:r>
      <w:r w:rsidRPr="00504954">
        <w:rPr>
          <w:b/>
          <w:bCs/>
          <w:sz w:val="24"/>
          <w:lang w:val="uk-UA"/>
        </w:rPr>
        <w:t xml:space="preserve">      </w:t>
      </w:r>
      <w:r w:rsidRPr="00504954">
        <w:rPr>
          <w:bCs/>
          <w:sz w:val="24"/>
          <w:lang w:val="uk-UA"/>
        </w:rPr>
        <w:t xml:space="preserve"> І</w:t>
      </w:r>
      <w:r w:rsidRPr="00504954">
        <w:rPr>
          <w:bCs/>
          <w:sz w:val="24"/>
          <w:lang w:val="en-US"/>
        </w:rPr>
        <w:t>V</w:t>
      </w:r>
      <w:r w:rsidRPr="00504954">
        <w:rPr>
          <w:sz w:val="24"/>
          <w:lang w:val="uk-UA"/>
        </w:rPr>
        <w:t xml:space="preserve"> сесії  8  скликання</w:t>
      </w:r>
    </w:p>
    <w:p w:rsidR="001F24F7" w:rsidRPr="00504954" w:rsidRDefault="001F24F7" w:rsidP="001F24F7">
      <w:pPr>
        <w:ind w:right="4"/>
        <w:rPr>
          <w:sz w:val="24"/>
          <w:lang w:val="uk-UA"/>
        </w:rPr>
      </w:pPr>
    </w:p>
    <w:p w:rsidR="001F24F7" w:rsidRPr="00504954" w:rsidRDefault="001F24F7" w:rsidP="001F24F7">
      <w:pPr>
        <w:ind w:right="4"/>
        <w:rPr>
          <w:sz w:val="24"/>
          <w:lang w:val="uk-UA"/>
        </w:rPr>
      </w:pPr>
      <w:r w:rsidRPr="00504954">
        <w:rPr>
          <w:sz w:val="24"/>
          <w:lang w:val="uk-UA"/>
        </w:rPr>
        <w:t xml:space="preserve"> Про </w:t>
      </w:r>
      <w:r>
        <w:rPr>
          <w:sz w:val="24"/>
          <w:lang w:val="uk-UA"/>
        </w:rPr>
        <w:t>зміну засновника</w:t>
      </w:r>
    </w:p>
    <w:p w:rsidR="001F24F7" w:rsidRPr="00504954" w:rsidRDefault="001F24F7" w:rsidP="001F24F7">
      <w:pPr>
        <w:ind w:right="4"/>
        <w:rPr>
          <w:sz w:val="24"/>
          <w:lang w:val="uk-UA"/>
        </w:rPr>
      </w:pPr>
    </w:p>
    <w:p w:rsidR="001F24F7" w:rsidRPr="00504954" w:rsidRDefault="001F24F7" w:rsidP="001F24F7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Відповідно  до статті 25 Закону  України </w:t>
      </w:r>
      <w:proofErr w:type="spellStart"/>
      <w:r w:rsidRPr="00504954">
        <w:rPr>
          <w:sz w:val="24"/>
          <w:lang w:val="uk-UA"/>
        </w:rPr>
        <w:t>„Про</w:t>
      </w:r>
      <w:proofErr w:type="spellEnd"/>
      <w:r w:rsidRPr="00504954">
        <w:rPr>
          <w:sz w:val="24"/>
          <w:lang w:val="uk-UA"/>
        </w:rPr>
        <w:t xml:space="preserve"> місцеве самоврядування  в Україні”, ст..78 Господарського кодексу України, ч.3 ст.8 закону України «Про добровільне об’єднання територіальних громад», розглянувши Статут комунального підприємства «</w:t>
      </w:r>
      <w:proofErr w:type="spellStart"/>
      <w:r w:rsidRPr="00504954">
        <w:rPr>
          <w:sz w:val="24"/>
          <w:lang w:val="uk-UA"/>
        </w:rPr>
        <w:t>Сількомунгосп</w:t>
      </w:r>
      <w:proofErr w:type="spellEnd"/>
      <w:r w:rsidRPr="00504954">
        <w:rPr>
          <w:sz w:val="24"/>
          <w:lang w:val="uk-UA"/>
        </w:rPr>
        <w:t xml:space="preserve">» та висновки постійної комісії з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господарства, сільська рада </w:t>
      </w:r>
    </w:p>
    <w:p w:rsidR="001F24F7" w:rsidRPr="00504954" w:rsidRDefault="001F24F7" w:rsidP="001F24F7">
      <w:pPr>
        <w:jc w:val="both"/>
        <w:rPr>
          <w:color w:val="FF0000"/>
          <w:sz w:val="24"/>
          <w:lang w:val="uk-UA"/>
        </w:rPr>
      </w:pPr>
    </w:p>
    <w:p w:rsidR="001F24F7" w:rsidRPr="00504954" w:rsidRDefault="001F24F7" w:rsidP="001F24F7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В И Р І Ш И Л А :</w:t>
      </w:r>
    </w:p>
    <w:p w:rsidR="001F24F7" w:rsidRPr="00504954" w:rsidRDefault="001F24F7" w:rsidP="001F24F7">
      <w:pPr>
        <w:jc w:val="both"/>
        <w:rPr>
          <w:sz w:val="24"/>
          <w:lang w:val="uk-UA"/>
        </w:rPr>
      </w:pPr>
    </w:p>
    <w:p w:rsidR="001F24F7" w:rsidRPr="00504954" w:rsidRDefault="001F24F7" w:rsidP="001F24F7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1. Внести зміни до Статуту комунального підприємства «</w:t>
      </w:r>
      <w:proofErr w:type="spellStart"/>
      <w:r w:rsidRPr="00504954">
        <w:rPr>
          <w:sz w:val="24"/>
          <w:lang w:val="uk-UA"/>
        </w:rPr>
        <w:t>Сількомунгосп</w:t>
      </w:r>
      <w:proofErr w:type="spellEnd"/>
      <w:r w:rsidRPr="00504954">
        <w:rPr>
          <w:sz w:val="24"/>
          <w:lang w:val="uk-UA"/>
        </w:rPr>
        <w:t xml:space="preserve">» (додається) та затвердити засновником </w:t>
      </w:r>
      <w:proofErr w:type="spellStart"/>
      <w:r w:rsidRPr="00504954">
        <w:rPr>
          <w:sz w:val="24"/>
          <w:lang w:val="uk-UA"/>
        </w:rPr>
        <w:t>Мостівську</w:t>
      </w:r>
      <w:proofErr w:type="spellEnd"/>
      <w:r w:rsidRPr="00504954">
        <w:rPr>
          <w:sz w:val="24"/>
          <w:lang w:val="uk-UA"/>
        </w:rPr>
        <w:t xml:space="preserve"> сільську раду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1F24F7" w:rsidRPr="00504954" w:rsidRDefault="001F24F7" w:rsidP="001F24F7">
      <w:pPr>
        <w:jc w:val="both"/>
        <w:rPr>
          <w:sz w:val="24"/>
          <w:lang w:val="uk-UA"/>
        </w:rPr>
      </w:pPr>
    </w:p>
    <w:p w:rsidR="001F24F7" w:rsidRPr="00504954" w:rsidRDefault="001F24F7" w:rsidP="001F24F7">
      <w:pPr>
        <w:ind w:right="-399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2. Затвердити штатний розпис комунального підприємства «</w:t>
      </w:r>
      <w:proofErr w:type="spellStart"/>
      <w:r w:rsidRPr="00504954">
        <w:rPr>
          <w:sz w:val="24"/>
          <w:lang w:val="uk-UA"/>
        </w:rPr>
        <w:t>Сількомунгосп</w:t>
      </w:r>
      <w:proofErr w:type="spellEnd"/>
      <w:r w:rsidRPr="00504954">
        <w:rPr>
          <w:sz w:val="24"/>
          <w:lang w:val="uk-UA"/>
        </w:rPr>
        <w:t xml:space="preserve">»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. (Додається)</w:t>
      </w:r>
    </w:p>
    <w:p w:rsidR="001F24F7" w:rsidRPr="00504954" w:rsidRDefault="001F24F7" w:rsidP="001F24F7">
      <w:pPr>
        <w:ind w:right="-399"/>
        <w:jc w:val="both"/>
        <w:rPr>
          <w:sz w:val="24"/>
          <w:lang w:val="uk-UA"/>
        </w:rPr>
      </w:pPr>
    </w:p>
    <w:p w:rsidR="001F24F7" w:rsidRDefault="001F24F7" w:rsidP="001F24F7">
      <w:pPr>
        <w:jc w:val="both"/>
        <w:rPr>
          <w:color w:val="FF0000"/>
          <w:sz w:val="24"/>
          <w:lang w:val="uk-UA"/>
        </w:rPr>
      </w:pPr>
      <w:r w:rsidRPr="00504954">
        <w:rPr>
          <w:sz w:val="24"/>
          <w:lang w:val="uk-UA"/>
        </w:rPr>
        <w:t>3.   Контроль за виконанням  даного рішення  покласти  на постійну  комісію   з питань 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  <w:r w:rsidRPr="00504954">
        <w:rPr>
          <w:color w:val="FF0000"/>
          <w:sz w:val="24"/>
          <w:lang w:val="uk-UA"/>
        </w:rPr>
        <w:t xml:space="preserve"> </w:t>
      </w:r>
    </w:p>
    <w:p w:rsidR="001F24F7" w:rsidRDefault="001F24F7" w:rsidP="001F24F7">
      <w:pPr>
        <w:jc w:val="both"/>
        <w:rPr>
          <w:color w:val="FF0000"/>
          <w:sz w:val="24"/>
          <w:lang w:val="uk-UA"/>
        </w:rPr>
      </w:pPr>
    </w:p>
    <w:p w:rsidR="001F24F7" w:rsidRPr="00504954" w:rsidRDefault="001F24F7" w:rsidP="001F24F7">
      <w:pPr>
        <w:jc w:val="both"/>
        <w:rPr>
          <w:color w:val="FF0000"/>
          <w:sz w:val="24"/>
          <w:lang w:val="uk-UA"/>
        </w:rPr>
      </w:pPr>
    </w:p>
    <w:p w:rsidR="001F24F7" w:rsidRPr="00504954" w:rsidRDefault="001F24F7" w:rsidP="001F24F7">
      <w:pPr>
        <w:jc w:val="both"/>
        <w:rPr>
          <w:color w:val="FF0000"/>
          <w:sz w:val="24"/>
          <w:lang w:val="uk-UA"/>
        </w:rPr>
      </w:pPr>
    </w:p>
    <w:p w:rsidR="001F24F7" w:rsidRPr="00504954" w:rsidRDefault="001F24F7" w:rsidP="001F24F7">
      <w:pPr>
        <w:jc w:val="both"/>
        <w:rPr>
          <w:sz w:val="24"/>
          <w:lang w:val="uk-UA"/>
        </w:rPr>
      </w:pPr>
    </w:p>
    <w:p w:rsidR="001F24F7" w:rsidRPr="00504954" w:rsidRDefault="001F24F7" w:rsidP="001F24F7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      Сільський голова                                       </w:t>
      </w:r>
      <w:r>
        <w:rPr>
          <w:sz w:val="24"/>
          <w:lang w:val="uk-UA"/>
        </w:rPr>
        <w:t xml:space="preserve">         </w:t>
      </w:r>
      <w:r w:rsidRPr="00504954">
        <w:rPr>
          <w:sz w:val="24"/>
          <w:lang w:val="uk-UA"/>
        </w:rPr>
        <w:t>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1F24F7" w:rsidRPr="00504954" w:rsidRDefault="001F24F7" w:rsidP="001F24F7">
      <w:pPr>
        <w:rPr>
          <w:sz w:val="24"/>
          <w:lang w:val="uk-UA"/>
        </w:rPr>
      </w:pPr>
    </w:p>
    <w:p w:rsidR="007628FC" w:rsidRDefault="001F24F7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4F7"/>
    <w:rsid w:val="000E503B"/>
    <w:rsid w:val="001F24F7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4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F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24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24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2017-06-12T06:13:00Z</dcterms:created>
  <dcterms:modified xsi:type="dcterms:W3CDTF">2017-06-12T06:14:00Z</dcterms:modified>
</cp:coreProperties>
</file>