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0DC5" w:rsidRPr="000637E6" w:rsidRDefault="00F80DC5" w:rsidP="00F80DC5">
      <w:pPr>
        <w:suppressAutoHyphens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</w:rPr>
      </w:pPr>
      <w:bookmarkStart w:id="0" w:name="_GoBack"/>
      <w:bookmarkEnd w:id="0"/>
      <w:r w:rsidRPr="000637E6">
        <w:rPr>
          <w:rFonts w:ascii="Times New Roman CYR" w:hAnsi="Times New Roman CYR" w:cs="Times New Roman CYR"/>
          <w:b/>
        </w:rPr>
        <w:t>ПРОЕКТ</w:t>
      </w:r>
    </w:p>
    <w:p w:rsidR="009777CE" w:rsidRDefault="009777CE" w:rsidP="009777CE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7CE" w:rsidRPr="0082206A" w:rsidRDefault="009777CE" w:rsidP="009777CE">
      <w:pPr>
        <w:jc w:val="center"/>
        <w:rPr>
          <w:b/>
          <w:sz w:val="28"/>
          <w:szCs w:val="28"/>
        </w:rPr>
      </w:pPr>
      <w:r w:rsidRPr="0082206A">
        <w:rPr>
          <w:b/>
          <w:sz w:val="28"/>
          <w:szCs w:val="28"/>
        </w:rPr>
        <w:t>УКРАЇНА</w:t>
      </w:r>
    </w:p>
    <w:p w:rsidR="009777CE" w:rsidRPr="00D80AA9" w:rsidRDefault="009777CE" w:rsidP="009777CE">
      <w:pPr>
        <w:jc w:val="center"/>
        <w:rPr>
          <w:b/>
          <w:sz w:val="28"/>
          <w:szCs w:val="28"/>
        </w:rPr>
      </w:pPr>
      <w:r w:rsidRPr="00D80AA9">
        <w:rPr>
          <w:b/>
          <w:sz w:val="28"/>
          <w:szCs w:val="28"/>
        </w:rPr>
        <w:t>КРАСНЕНСЬКА СЕЛИЩНА РАДА</w:t>
      </w:r>
    </w:p>
    <w:p w:rsidR="009777CE" w:rsidRPr="0017393F" w:rsidRDefault="009777CE" w:rsidP="00E47DBA">
      <w:pPr>
        <w:jc w:val="center"/>
        <w:rPr>
          <w:b/>
          <w:sz w:val="28"/>
          <w:szCs w:val="28"/>
          <w:lang w:val="uk-UA"/>
        </w:rPr>
      </w:pPr>
      <w:r w:rsidRPr="0017393F">
        <w:rPr>
          <w:b/>
          <w:sz w:val="28"/>
          <w:szCs w:val="28"/>
        </w:rPr>
        <w:t>ЗОЛОЧІВСЬКОГО РАЙОНУ ЛЬВІВСЬКОЇ ОБЛАСТІ</w:t>
      </w:r>
    </w:p>
    <w:p w:rsidR="009777CE" w:rsidRPr="0017393F" w:rsidRDefault="0017393F" w:rsidP="00E47DB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9  </w:t>
      </w:r>
      <w:r w:rsidR="009C6644" w:rsidRPr="0017393F">
        <w:rPr>
          <w:b/>
          <w:sz w:val="28"/>
          <w:szCs w:val="28"/>
          <w:lang w:val="uk-UA"/>
        </w:rPr>
        <w:t xml:space="preserve"> СЕСІ</w:t>
      </w:r>
      <w:r w:rsidR="00283CC2" w:rsidRPr="0017393F">
        <w:rPr>
          <w:b/>
          <w:sz w:val="28"/>
          <w:szCs w:val="28"/>
          <w:lang w:val="uk-UA"/>
        </w:rPr>
        <w:t>Я</w:t>
      </w:r>
      <w:r w:rsidR="00C41269" w:rsidRPr="0017393F">
        <w:rPr>
          <w:b/>
          <w:sz w:val="28"/>
          <w:szCs w:val="28"/>
          <w:lang w:val="uk-UA"/>
        </w:rPr>
        <w:t xml:space="preserve">    </w:t>
      </w:r>
      <w:r w:rsidR="00D80AA9" w:rsidRPr="0017393F">
        <w:rPr>
          <w:b/>
          <w:sz w:val="28"/>
          <w:szCs w:val="28"/>
          <w:lang w:val="uk-UA"/>
        </w:rPr>
        <w:t xml:space="preserve">         </w:t>
      </w:r>
      <w:r w:rsidR="00E47DBA" w:rsidRPr="0017393F">
        <w:rPr>
          <w:b/>
          <w:sz w:val="28"/>
          <w:szCs w:val="28"/>
          <w:lang w:val="uk-UA"/>
        </w:rPr>
        <w:t xml:space="preserve"> </w:t>
      </w:r>
      <w:r w:rsidR="00C41269" w:rsidRPr="0017393F">
        <w:rPr>
          <w:b/>
          <w:sz w:val="28"/>
          <w:szCs w:val="28"/>
          <w:lang w:val="uk-UA"/>
        </w:rPr>
        <w:t xml:space="preserve"> </w:t>
      </w:r>
      <w:r w:rsidR="009777CE" w:rsidRPr="0017393F">
        <w:rPr>
          <w:b/>
          <w:sz w:val="28"/>
          <w:szCs w:val="28"/>
        </w:rPr>
        <w:t>VIII</w:t>
      </w:r>
      <w:r w:rsidR="009777CE" w:rsidRPr="0017393F">
        <w:rPr>
          <w:b/>
          <w:sz w:val="28"/>
          <w:szCs w:val="28"/>
          <w:lang w:val="uk-UA"/>
        </w:rPr>
        <w:t xml:space="preserve"> – СКЛИКАННЯ</w:t>
      </w:r>
    </w:p>
    <w:p w:rsidR="009777CE" w:rsidRPr="0017393F" w:rsidRDefault="009777CE" w:rsidP="009777CE">
      <w:pPr>
        <w:jc w:val="center"/>
        <w:rPr>
          <w:sz w:val="36"/>
          <w:szCs w:val="36"/>
          <w:lang w:val="uk-UA"/>
        </w:rPr>
      </w:pPr>
      <w:r w:rsidRPr="0017393F">
        <w:rPr>
          <w:b/>
          <w:sz w:val="36"/>
          <w:szCs w:val="36"/>
          <w:lang w:val="uk-UA"/>
        </w:rPr>
        <w:t>РІШЕННЯ</w:t>
      </w:r>
    </w:p>
    <w:p w:rsidR="009777CE" w:rsidRPr="0017393F" w:rsidRDefault="009777CE" w:rsidP="009777CE">
      <w:pPr>
        <w:rPr>
          <w:b/>
          <w:sz w:val="28"/>
          <w:szCs w:val="28"/>
          <w:lang w:val="uk-UA"/>
        </w:rPr>
      </w:pPr>
    </w:p>
    <w:p w:rsidR="00611563" w:rsidRPr="00F80DC5" w:rsidRDefault="005F00BF" w:rsidP="00940900">
      <w:pPr>
        <w:rPr>
          <w:b/>
          <w:lang w:val="en-US"/>
        </w:rPr>
      </w:pPr>
      <w:r w:rsidRPr="0017393F">
        <w:rPr>
          <w:b/>
          <w:lang w:val="uk-UA"/>
        </w:rPr>
        <w:t xml:space="preserve">Від </w:t>
      </w:r>
      <w:r w:rsidR="0017393F">
        <w:rPr>
          <w:b/>
          <w:lang w:val="uk-UA"/>
        </w:rPr>
        <w:t xml:space="preserve"> 29 червня </w:t>
      </w:r>
      <w:r w:rsidR="00D80AA9" w:rsidRPr="0017393F">
        <w:rPr>
          <w:b/>
          <w:lang w:val="uk-UA"/>
        </w:rPr>
        <w:t xml:space="preserve"> </w:t>
      </w:r>
      <w:r w:rsidR="009777CE" w:rsidRPr="0017393F">
        <w:rPr>
          <w:b/>
          <w:lang w:val="uk-UA"/>
        </w:rPr>
        <w:t>2021</w:t>
      </w:r>
      <w:r w:rsidR="006E72AB" w:rsidRPr="0017393F">
        <w:rPr>
          <w:b/>
          <w:lang w:val="uk-UA"/>
        </w:rPr>
        <w:t>року</w:t>
      </w:r>
      <w:r w:rsidR="00C41269" w:rsidRPr="0017393F">
        <w:rPr>
          <w:b/>
          <w:lang w:val="uk-UA"/>
        </w:rPr>
        <w:t xml:space="preserve">   </w:t>
      </w:r>
      <w:r w:rsidR="00D80AA9" w:rsidRPr="0017393F">
        <w:rPr>
          <w:b/>
          <w:lang w:val="uk-UA"/>
        </w:rPr>
        <w:t xml:space="preserve">                                                 </w:t>
      </w:r>
      <w:r w:rsidR="00C41269" w:rsidRPr="0017393F">
        <w:rPr>
          <w:b/>
          <w:lang w:val="uk-UA"/>
        </w:rPr>
        <w:t xml:space="preserve"> </w:t>
      </w:r>
      <w:r w:rsidR="009777CE" w:rsidRPr="0017393F">
        <w:rPr>
          <w:b/>
          <w:lang w:val="uk-UA"/>
        </w:rPr>
        <w:t>№</w:t>
      </w:r>
      <w:r w:rsidR="00F80DC5">
        <w:rPr>
          <w:b/>
          <w:lang w:val="uk-UA"/>
        </w:rPr>
        <w:t xml:space="preserve"> </w:t>
      </w:r>
      <w:r w:rsidR="00F80DC5">
        <w:rPr>
          <w:b/>
          <w:lang w:val="en-US"/>
        </w:rPr>
        <w:t>___</w:t>
      </w:r>
    </w:p>
    <w:p w:rsidR="0082206A" w:rsidRDefault="00217BFF" w:rsidP="000D65CE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Про </w:t>
      </w:r>
      <w:r w:rsidR="000D65CE">
        <w:rPr>
          <w:b/>
          <w:sz w:val="22"/>
          <w:szCs w:val="22"/>
          <w:lang w:val="uk-UA"/>
        </w:rPr>
        <w:t>розгляд клопотання ПП «Західний Буг»</w:t>
      </w:r>
    </w:p>
    <w:p w:rsidR="000D65CE" w:rsidRDefault="000D65CE" w:rsidP="000D65CE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щодо передачі в оренду польових доріг,запроектованих</w:t>
      </w:r>
    </w:p>
    <w:p w:rsidR="000D65CE" w:rsidRDefault="000D65CE" w:rsidP="000D65CE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для доступу до земельних ділянок,розташованих в </w:t>
      </w:r>
    </w:p>
    <w:p w:rsidR="000D65CE" w:rsidRDefault="000D65CE" w:rsidP="000D65CE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масиві земель с/г призначення/крім польових доріг,що обмежують масив/</w:t>
      </w:r>
    </w:p>
    <w:p w:rsidR="000D65CE" w:rsidRDefault="000D65CE" w:rsidP="000D65CE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які  вони орендують у власників  земельних паїв терміном на  7 років .</w:t>
      </w:r>
    </w:p>
    <w:p w:rsidR="000D65CE" w:rsidRDefault="000D65CE" w:rsidP="000D65CE">
      <w:pPr>
        <w:jc w:val="both"/>
        <w:rPr>
          <w:b/>
          <w:sz w:val="22"/>
          <w:szCs w:val="22"/>
          <w:lang w:val="uk-UA"/>
        </w:rPr>
      </w:pPr>
    </w:p>
    <w:p w:rsidR="000D65CE" w:rsidRDefault="000D65CE" w:rsidP="000D65CE">
      <w:pPr>
        <w:jc w:val="both"/>
        <w:rPr>
          <w:b/>
          <w:sz w:val="22"/>
          <w:szCs w:val="22"/>
          <w:lang w:val="uk-UA"/>
        </w:rPr>
      </w:pPr>
    </w:p>
    <w:p w:rsidR="00277FCE" w:rsidRDefault="000D65CE" w:rsidP="000D65CE">
      <w:pPr>
        <w:jc w:val="both"/>
        <w:rPr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</w:t>
      </w:r>
      <w:r w:rsidRPr="000D65CE">
        <w:rPr>
          <w:sz w:val="22"/>
          <w:szCs w:val="22"/>
          <w:lang w:val="uk-UA"/>
        </w:rPr>
        <w:t>Розглянувши клопотання ПП «Західний Буг»</w:t>
      </w:r>
      <w:r w:rsidR="00C9424C">
        <w:rPr>
          <w:sz w:val="22"/>
          <w:szCs w:val="22"/>
          <w:lang w:val="uk-UA"/>
        </w:rPr>
        <w:t xml:space="preserve"> від 01.02.2021р.№813</w:t>
      </w:r>
      <w:r w:rsidRPr="000D65CE">
        <w:rPr>
          <w:sz w:val="22"/>
          <w:szCs w:val="22"/>
          <w:lang w:val="uk-UA"/>
        </w:rPr>
        <w:t xml:space="preserve"> щодо передачі в оренду польових доріг,запроектованих для доступу до земельних ділянок,розташованих в масиві земель с/г призначення/крім польових доріг,що обмежують масив/які  вони орендують у власників  земельних паїв терміном на  7 років</w:t>
      </w:r>
      <w:r>
        <w:rPr>
          <w:b/>
          <w:sz w:val="22"/>
          <w:szCs w:val="22"/>
          <w:lang w:val="uk-UA"/>
        </w:rPr>
        <w:t xml:space="preserve"> /</w:t>
      </w:r>
      <w:r w:rsidRPr="000D65CE">
        <w:rPr>
          <w:sz w:val="22"/>
          <w:szCs w:val="22"/>
          <w:lang w:val="uk-UA"/>
        </w:rPr>
        <w:t>орієнтовна площа поль</w:t>
      </w:r>
      <w:r>
        <w:rPr>
          <w:sz w:val="22"/>
          <w:szCs w:val="22"/>
          <w:lang w:val="uk-UA"/>
        </w:rPr>
        <w:t>о</w:t>
      </w:r>
      <w:r w:rsidR="0096562E">
        <w:rPr>
          <w:sz w:val="22"/>
          <w:szCs w:val="22"/>
          <w:lang w:val="uk-UA"/>
        </w:rPr>
        <w:t>вих доріг становить 0,8617</w:t>
      </w:r>
      <w:r w:rsidRPr="000D65CE">
        <w:rPr>
          <w:sz w:val="22"/>
          <w:szCs w:val="22"/>
          <w:lang w:val="uk-UA"/>
        </w:rPr>
        <w:t>га та проведення інвентаризації польових доріг</w:t>
      </w:r>
      <w:r>
        <w:rPr>
          <w:b/>
          <w:sz w:val="22"/>
          <w:szCs w:val="22"/>
          <w:lang w:val="uk-UA"/>
        </w:rPr>
        <w:t>,</w:t>
      </w:r>
      <w:r>
        <w:rPr>
          <w:lang w:val="uk-UA"/>
        </w:rPr>
        <w:t>в</w:t>
      </w:r>
      <w:r w:rsidRPr="000D65CE">
        <w:rPr>
          <w:lang w:val="uk-UA"/>
        </w:rPr>
        <w:t xml:space="preserve">ідповідно </w:t>
      </w:r>
      <w:r w:rsidRPr="00277FCE">
        <w:rPr>
          <w:sz w:val="22"/>
          <w:szCs w:val="22"/>
          <w:lang w:val="uk-UA"/>
        </w:rPr>
        <w:t xml:space="preserve">до п. 34 ч. 1 ст. 26 Закону України «Про місцеве самоврядування в Україні», керуючись статтями 12 (ч. 1 п. «а»), 22, 79-1 (ч. 2 </w:t>
      </w:r>
      <w:proofErr w:type="spellStart"/>
      <w:r w:rsidRPr="00277FCE">
        <w:rPr>
          <w:sz w:val="22"/>
          <w:szCs w:val="22"/>
          <w:lang w:val="uk-UA"/>
        </w:rPr>
        <w:t>абз</w:t>
      </w:r>
      <w:proofErr w:type="spellEnd"/>
      <w:r w:rsidRPr="00277FCE">
        <w:rPr>
          <w:sz w:val="22"/>
          <w:szCs w:val="22"/>
          <w:lang w:val="uk-UA"/>
        </w:rPr>
        <w:t xml:space="preserve">. 5), 122 (ч. 1), 186 (ч. 13), 203 Земельного кодексу України, статтями 19, 22, 25-27, 35, 57, 67 Закону України «Про землеустрій» та статтями 15, 21, 24, 28, 33, п. 7 розділу </w:t>
      </w:r>
      <w:r w:rsidRPr="00277FCE">
        <w:rPr>
          <w:sz w:val="22"/>
          <w:szCs w:val="22"/>
        </w:rPr>
        <w:t>VII</w:t>
      </w:r>
      <w:r w:rsidRPr="00277FCE">
        <w:rPr>
          <w:sz w:val="22"/>
          <w:szCs w:val="22"/>
          <w:lang w:val="uk-UA"/>
        </w:rPr>
        <w:t xml:space="preserve"> «Прикінцеві та перехідні положення» Закону України «Про Державний земельни</w:t>
      </w:r>
      <w:r w:rsidR="00277FCE" w:rsidRPr="00277FCE">
        <w:rPr>
          <w:sz w:val="22"/>
          <w:szCs w:val="22"/>
          <w:lang w:val="uk-UA"/>
        </w:rPr>
        <w:t xml:space="preserve">й кадастр», </w:t>
      </w:r>
      <w:proofErr w:type="spellStart"/>
      <w:r w:rsidR="00277FCE" w:rsidRPr="00277FCE">
        <w:rPr>
          <w:sz w:val="22"/>
          <w:szCs w:val="22"/>
          <w:lang w:val="uk-UA"/>
        </w:rPr>
        <w:t>Красненська</w:t>
      </w:r>
      <w:proofErr w:type="spellEnd"/>
      <w:r w:rsidR="00277FCE" w:rsidRPr="00277FCE">
        <w:rPr>
          <w:sz w:val="22"/>
          <w:szCs w:val="22"/>
          <w:lang w:val="uk-UA"/>
        </w:rPr>
        <w:t xml:space="preserve"> селищна </w:t>
      </w:r>
      <w:r w:rsidRPr="00277FCE">
        <w:rPr>
          <w:sz w:val="22"/>
          <w:szCs w:val="22"/>
          <w:lang w:val="uk-UA"/>
        </w:rPr>
        <w:t xml:space="preserve"> рада </w:t>
      </w:r>
    </w:p>
    <w:p w:rsidR="0017393F" w:rsidRPr="00277FCE" w:rsidRDefault="0017393F" w:rsidP="000D65CE">
      <w:pPr>
        <w:jc w:val="both"/>
        <w:rPr>
          <w:sz w:val="22"/>
          <w:szCs w:val="22"/>
          <w:lang w:val="uk-UA"/>
        </w:rPr>
      </w:pPr>
    </w:p>
    <w:p w:rsidR="00277FCE" w:rsidRDefault="000D65CE" w:rsidP="00277FCE">
      <w:pPr>
        <w:jc w:val="center"/>
        <w:rPr>
          <w:sz w:val="22"/>
          <w:szCs w:val="22"/>
          <w:lang w:val="uk-UA"/>
        </w:rPr>
      </w:pPr>
      <w:r w:rsidRPr="00277FCE">
        <w:rPr>
          <w:sz w:val="22"/>
          <w:szCs w:val="22"/>
          <w:lang w:val="uk-UA"/>
        </w:rPr>
        <w:t>ВИРІШИЛА:</w:t>
      </w:r>
    </w:p>
    <w:p w:rsidR="0017393F" w:rsidRPr="00277FCE" w:rsidRDefault="0017393F" w:rsidP="00277FCE">
      <w:pPr>
        <w:jc w:val="center"/>
        <w:rPr>
          <w:sz w:val="22"/>
          <w:szCs w:val="22"/>
          <w:lang w:val="uk-UA"/>
        </w:rPr>
      </w:pPr>
    </w:p>
    <w:p w:rsidR="00423262" w:rsidRDefault="00277FCE" w:rsidP="000D65CE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r w:rsidR="00423262">
        <w:rPr>
          <w:sz w:val="22"/>
          <w:szCs w:val="22"/>
          <w:lang w:val="uk-UA"/>
        </w:rPr>
        <w:t xml:space="preserve"> 1</w:t>
      </w:r>
      <w:r w:rsidR="00423262" w:rsidRPr="0017393F">
        <w:rPr>
          <w:sz w:val="22"/>
          <w:szCs w:val="22"/>
          <w:lang w:val="uk-UA"/>
        </w:rPr>
        <w:t xml:space="preserve">. Дати дозвіл на розроблення технічної документації із землеустрою щодо </w:t>
      </w:r>
      <w:r w:rsidRPr="0017393F">
        <w:rPr>
          <w:sz w:val="22"/>
          <w:szCs w:val="22"/>
          <w:lang w:val="uk-UA"/>
        </w:rPr>
        <w:t xml:space="preserve"> інвентаризації</w:t>
      </w:r>
      <w:r w:rsidR="000D65CE" w:rsidRPr="0017393F">
        <w:rPr>
          <w:sz w:val="22"/>
          <w:szCs w:val="22"/>
          <w:lang w:val="uk-UA"/>
        </w:rPr>
        <w:t xml:space="preserve"> земель</w:t>
      </w:r>
      <w:r w:rsidRPr="0017393F">
        <w:rPr>
          <w:sz w:val="22"/>
          <w:szCs w:val="22"/>
          <w:lang w:val="uk-UA"/>
        </w:rPr>
        <w:t xml:space="preserve"> </w:t>
      </w:r>
      <w:r w:rsidR="00784381" w:rsidRPr="0017393F">
        <w:rPr>
          <w:sz w:val="22"/>
          <w:szCs w:val="22"/>
          <w:lang w:val="uk-UA"/>
        </w:rPr>
        <w:t xml:space="preserve"> </w:t>
      </w:r>
      <w:r w:rsidR="00893866" w:rsidRPr="0017393F">
        <w:rPr>
          <w:sz w:val="22"/>
          <w:szCs w:val="22"/>
          <w:lang w:val="uk-UA"/>
        </w:rPr>
        <w:t xml:space="preserve"> </w:t>
      </w:r>
      <w:r w:rsidRPr="0017393F">
        <w:rPr>
          <w:sz w:val="22"/>
          <w:szCs w:val="22"/>
          <w:lang w:val="uk-UA"/>
        </w:rPr>
        <w:t>польових доріг,запроектованих для доступу до земельних ділянок,розташованих в масиві земель с/г призначення/крім польових</w:t>
      </w:r>
      <w:r w:rsidRPr="000D65CE">
        <w:rPr>
          <w:sz w:val="22"/>
          <w:szCs w:val="22"/>
          <w:lang w:val="uk-UA"/>
        </w:rPr>
        <w:t xml:space="preserve"> доріг,що обмежують масив/</w:t>
      </w:r>
      <w:r>
        <w:rPr>
          <w:sz w:val="22"/>
          <w:szCs w:val="22"/>
          <w:lang w:val="uk-UA"/>
        </w:rPr>
        <w:t xml:space="preserve">які  орендує </w:t>
      </w:r>
      <w:r>
        <w:rPr>
          <w:sz w:val="22"/>
          <w:szCs w:val="22"/>
          <w:lang w:val="uk-UA"/>
        </w:rPr>
        <w:tab/>
        <w:t xml:space="preserve">ПП «Західний Буг» </w:t>
      </w:r>
      <w:r w:rsidRPr="000D65CE">
        <w:rPr>
          <w:sz w:val="22"/>
          <w:szCs w:val="22"/>
          <w:lang w:val="uk-UA"/>
        </w:rPr>
        <w:t xml:space="preserve"> у власників  земельних паїв </w:t>
      </w:r>
      <w:r w:rsidR="00423262">
        <w:rPr>
          <w:sz w:val="22"/>
          <w:szCs w:val="22"/>
          <w:lang w:val="uk-UA"/>
        </w:rPr>
        <w:t>орієнтовною</w:t>
      </w:r>
      <w:r w:rsidRPr="000D65CE">
        <w:rPr>
          <w:sz w:val="22"/>
          <w:szCs w:val="22"/>
          <w:lang w:val="uk-UA"/>
        </w:rPr>
        <w:t xml:space="preserve"> </w:t>
      </w:r>
      <w:r w:rsidR="00423262">
        <w:rPr>
          <w:sz w:val="22"/>
          <w:szCs w:val="22"/>
          <w:lang w:val="uk-UA"/>
        </w:rPr>
        <w:t xml:space="preserve">площею </w:t>
      </w:r>
      <w:r w:rsidR="0096562E">
        <w:rPr>
          <w:sz w:val="22"/>
          <w:szCs w:val="22"/>
          <w:lang w:val="uk-UA"/>
        </w:rPr>
        <w:t xml:space="preserve"> 0,8617</w:t>
      </w:r>
      <w:r w:rsidR="00423262">
        <w:rPr>
          <w:sz w:val="22"/>
          <w:szCs w:val="22"/>
          <w:lang w:val="uk-UA"/>
        </w:rPr>
        <w:t xml:space="preserve">га  </w:t>
      </w:r>
      <w:r w:rsidR="00B14C8A">
        <w:rPr>
          <w:sz w:val="22"/>
          <w:szCs w:val="22"/>
          <w:lang w:val="uk-UA"/>
        </w:rPr>
        <w:t xml:space="preserve"> </w:t>
      </w:r>
      <w:r w:rsidR="000D65CE" w:rsidRPr="00B14C8A">
        <w:rPr>
          <w:sz w:val="22"/>
          <w:szCs w:val="22"/>
          <w:lang w:val="uk-UA"/>
        </w:rPr>
        <w:t xml:space="preserve"> які знахо</w:t>
      </w:r>
      <w:r w:rsidR="0096562E">
        <w:rPr>
          <w:sz w:val="22"/>
          <w:szCs w:val="22"/>
          <w:lang w:val="uk-UA"/>
        </w:rPr>
        <w:t xml:space="preserve">дяться в  </w:t>
      </w:r>
      <w:proofErr w:type="spellStart"/>
      <w:r w:rsidR="0096562E">
        <w:rPr>
          <w:sz w:val="22"/>
          <w:szCs w:val="22"/>
          <w:lang w:val="uk-UA"/>
        </w:rPr>
        <w:t>смт.Красне</w:t>
      </w:r>
      <w:proofErr w:type="spellEnd"/>
      <w:r w:rsidR="0096562E">
        <w:rPr>
          <w:sz w:val="22"/>
          <w:szCs w:val="22"/>
          <w:lang w:val="uk-UA"/>
        </w:rPr>
        <w:t xml:space="preserve"> </w:t>
      </w:r>
      <w:r w:rsidR="00893866">
        <w:rPr>
          <w:sz w:val="22"/>
          <w:szCs w:val="22"/>
          <w:lang w:val="uk-UA"/>
        </w:rPr>
        <w:t xml:space="preserve"> в кадастрових зонах</w:t>
      </w:r>
      <w:r w:rsidR="0096562E">
        <w:rPr>
          <w:sz w:val="22"/>
          <w:szCs w:val="22"/>
          <w:lang w:val="uk-UA"/>
        </w:rPr>
        <w:t xml:space="preserve"> 02,03</w:t>
      </w:r>
      <w:r w:rsidR="00C9424C">
        <w:rPr>
          <w:sz w:val="22"/>
          <w:szCs w:val="22"/>
          <w:lang w:val="uk-UA"/>
        </w:rPr>
        <w:t>,</w:t>
      </w:r>
      <w:r w:rsidR="00C8387E">
        <w:rPr>
          <w:sz w:val="22"/>
          <w:szCs w:val="22"/>
          <w:lang w:val="uk-UA"/>
        </w:rPr>
        <w:t xml:space="preserve"> </w:t>
      </w:r>
      <w:r w:rsidR="000D65CE" w:rsidRPr="00B14C8A">
        <w:rPr>
          <w:sz w:val="22"/>
          <w:szCs w:val="22"/>
          <w:lang w:val="uk-UA"/>
        </w:rPr>
        <w:t xml:space="preserve">на </w:t>
      </w:r>
      <w:r w:rsidR="00423262">
        <w:rPr>
          <w:sz w:val="22"/>
          <w:szCs w:val="22"/>
          <w:lang w:val="uk-UA"/>
        </w:rPr>
        <w:t xml:space="preserve">території </w:t>
      </w:r>
      <w:proofErr w:type="spellStart"/>
      <w:r w:rsidR="00423262">
        <w:rPr>
          <w:sz w:val="22"/>
          <w:szCs w:val="22"/>
          <w:lang w:val="uk-UA"/>
        </w:rPr>
        <w:t>Красненської</w:t>
      </w:r>
      <w:proofErr w:type="spellEnd"/>
      <w:r w:rsidR="00423262">
        <w:rPr>
          <w:sz w:val="22"/>
          <w:szCs w:val="22"/>
          <w:lang w:val="uk-UA"/>
        </w:rPr>
        <w:t xml:space="preserve"> селищної</w:t>
      </w:r>
      <w:r w:rsidR="000D65CE" w:rsidRPr="00B14C8A">
        <w:rPr>
          <w:sz w:val="22"/>
          <w:szCs w:val="22"/>
          <w:lang w:val="uk-UA"/>
        </w:rPr>
        <w:t xml:space="preserve"> ради. </w:t>
      </w:r>
    </w:p>
    <w:p w:rsidR="0017393F" w:rsidRDefault="0017393F" w:rsidP="000D65CE">
      <w:pPr>
        <w:jc w:val="both"/>
        <w:rPr>
          <w:sz w:val="22"/>
          <w:szCs w:val="22"/>
          <w:lang w:val="uk-UA"/>
        </w:rPr>
      </w:pPr>
    </w:p>
    <w:p w:rsidR="00893866" w:rsidRDefault="000D65CE" w:rsidP="000D65CE">
      <w:pPr>
        <w:jc w:val="both"/>
        <w:rPr>
          <w:sz w:val="22"/>
          <w:szCs w:val="22"/>
          <w:lang w:val="uk-UA"/>
        </w:rPr>
      </w:pPr>
      <w:r w:rsidRPr="00423262">
        <w:rPr>
          <w:sz w:val="22"/>
          <w:szCs w:val="22"/>
          <w:lang w:val="uk-UA"/>
        </w:rPr>
        <w:t>2. Розроблену та погоджену у відповідному порядку технічну документацію із землеустрою щодо інвентаризації земель</w:t>
      </w:r>
      <w:r w:rsidR="00893866">
        <w:rPr>
          <w:sz w:val="22"/>
          <w:szCs w:val="22"/>
          <w:lang w:val="uk-UA"/>
        </w:rPr>
        <w:t xml:space="preserve"> польових доріг</w:t>
      </w:r>
      <w:r w:rsidRPr="00423262">
        <w:rPr>
          <w:sz w:val="22"/>
          <w:szCs w:val="22"/>
          <w:lang w:val="uk-UA"/>
        </w:rPr>
        <w:t>, по</w:t>
      </w:r>
      <w:r w:rsidR="00423262">
        <w:rPr>
          <w:sz w:val="22"/>
          <w:szCs w:val="22"/>
          <w:lang w:val="uk-UA"/>
        </w:rPr>
        <w:t xml:space="preserve">дати на розгляд сесії селищної </w:t>
      </w:r>
      <w:r w:rsidRPr="00423262">
        <w:rPr>
          <w:sz w:val="22"/>
          <w:szCs w:val="22"/>
          <w:lang w:val="uk-UA"/>
        </w:rPr>
        <w:t xml:space="preserve">ради для прийняття відповідного рішення про її затвердження та надання (передачу) сформованих </w:t>
      </w:r>
      <w:r w:rsidR="00893866">
        <w:rPr>
          <w:sz w:val="22"/>
          <w:szCs w:val="22"/>
          <w:lang w:val="uk-UA"/>
        </w:rPr>
        <w:t>земельних ділянок в оренду в термін на 7 років.</w:t>
      </w:r>
    </w:p>
    <w:p w:rsidR="0017393F" w:rsidRDefault="0017393F" w:rsidP="000D65CE">
      <w:pPr>
        <w:jc w:val="both"/>
        <w:rPr>
          <w:sz w:val="22"/>
          <w:szCs w:val="22"/>
          <w:lang w:val="uk-UA"/>
        </w:rPr>
      </w:pPr>
    </w:p>
    <w:p w:rsidR="00893866" w:rsidRDefault="000D65CE" w:rsidP="000D65CE">
      <w:pPr>
        <w:jc w:val="both"/>
        <w:rPr>
          <w:sz w:val="22"/>
          <w:szCs w:val="22"/>
          <w:lang w:val="uk-UA"/>
        </w:rPr>
      </w:pPr>
      <w:r w:rsidRPr="00423262">
        <w:rPr>
          <w:sz w:val="22"/>
          <w:szCs w:val="22"/>
          <w:lang w:val="uk-UA"/>
        </w:rPr>
        <w:t xml:space="preserve"> </w:t>
      </w:r>
      <w:r w:rsidRPr="00893866">
        <w:rPr>
          <w:sz w:val="22"/>
          <w:szCs w:val="22"/>
          <w:lang w:val="uk-UA"/>
        </w:rPr>
        <w:t>3. Фінансування розроблення технічної документації із землеустрою щодо інвентариз</w:t>
      </w:r>
      <w:r w:rsidR="00893866">
        <w:rPr>
          <w:sz w:val="22"/>
          <w:szCs w:val="22"/>
          <w:lang w:val="uk-UA"/>
        </w:rPr>
        <w:t>ації земель польових доріг</w:t>
      </w:r>
      <w:r w:rsidRPr="00893866">
        <w:rPr>
          <w:sz w:val="22"/>
          <w:szCs w:val="22"/>
          <w:lang w:val="uk-UA"/>
        </w:rPr>
        <w:t xml:space="preserve"> здійсн</w:t>
      </w:r>
      <w:r w:rsidR="00893866">
        <w:rPr>
          <w:sz w:val="22"/>
          <w:szCs w:val="22"/>
          <w:lang w:val="uk-UA"/>
        </w:rPr>
        <w:t>ити за рахунок коштів ПП «Західний Буг»/за згодою/</w:t>
      </w:r>
      <w:r w:rsidRPr="00893866">
        <w:rPr>
          <w:sz w:val="22"/>
          <w:szCs w:val="22"/>
          <w:lang w:val="uk-UA"/>
        </w:rPr>
        <w:t xml:space="preserve"> </w:t>
      </w:r>
    </w:p>
    <w:p w:rsidR="0017393F" w:rsidRDefault="0017393F" w:rsidP="000D65CE">
      <w:pPr>
        <w:jc w:val="both"/>
        <w:rPr>
          <w:sz w:val="22"/>
          <w:szCs w:val="22"/>
          <w:lang w:val="uk-UA"/>
        </w:rPr>
      </w:pPr>
    </w:p>
    <w:p w:rsidR="0082206A" w:rsidRPr="0082206A" w:rsidRDefault="00893866" w:rsidP="00780931">
      <w:pPr>
        <w:pStyle w:val="a6"/>
        <w:spacing w:before="0" w:beforeAutospacing="0" w:after="200" w:afterAutospacing="0" w:line="273" w:lineRule="auto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4</w:t>
      </w:r>
      <w:r w:rsidR="009B52FA" w:rsidRPr="0082206A">
        <w:rPr>
          <w:color w:val="000000"/>
          <w:sz w:val="22"/>
          <w:szCs w:val="22"/>
        </w:rPr>
        <w:t>.</w:t>
      </w:r>
      <w:r w:rsidR="00611563" w:rsidRPr="0082206A">
        <w:rPr>
          <w:b/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Контроль за виконанням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даного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рішення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покласти на постійну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комісію з питань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будівництва, архітектури, земельних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відносин, стратегічного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розвитку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, охорони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навколишнього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середовища</w:t>
      </w:r>
    </w:p>
    <w:p w:rsidR="0082206A" w:rsidRDefault="0082206A" w:rsidP="00780931">
      <w:pPr>
        <w:pStyle w:val="a6"/>
        <w:spacing w:before="0" w:beforeAutospacing="0" w:after="200" w:afterAutospacing="0" w:line="273" w:lineRule="auto"/>
        <w:jc w:val="both"/>
        <w:rPr>
          <w:sz w:val="28"/>
          <w:szCs w:val="28"/>
        </w:rPr>
      </w:pPr>
    </w:p>
    <w:p w:rsidR="00BB356C" w:rsidRDefault="00BB356C" w:rsidP="0082206A">
      <w:pPr>
        <w:pStyle w:val="a6"/>
        <w:spacing w:before="0" w:beforeAutospacing="0" w:after="200" w:afterAutospacing="0" w:line="273" w:lineRule="auto"/>
        <w:rPr>
          <w:sz w:val="28"/>
          <w:szCs w:val="28"/>
        </w:rPr>
      </w:pPr>
    </w:p>
    <w:p w:rsidR="00AF359E" w:rsidRPr="00A84214" w:rsidRDefault="00611563" w:rsidP="0082206A">
      <w:pPr>
        <w:pStyle w:val="a6"/>
        <w:spacing w:before="0" w:beforeAutospacing="0" w:after="200" w:afterAutospacing="0" w:line="273" w:lineRule="auto"/>
        <w:jc w:val="center"/>
      </w:pPr>
      <w:r>
        <w:t xml:space="preserve">Селищний голова                 </w:t>
      </w:r>
      <w:r w:rsidR="00DE1BA4">
        <w:t xml:space="preserve">                         Роман 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D255B"/>
    <w:rsid w:val="000D3098"/>
    <w:rsid w:val="000D65CE"/>
    <w:rsid w:val="000F794D"/>
    <w:rsid w:val="001008BD"/>
    <w:rsid w:val="001108FE"/>
    <w:rsid w:val="00121F45"/>
    <w:rsid w:val="00137DF1"/>
    <w:rsid w:val="00156B4B"/>
    <w:rsid w:val="0017393F"/>
    <w:rsid w:val="001776E9"/>
    <w:rsid w:val="001B6658"/>
    <w:rsid w:val="001D56D9"/>
    <w:rsid w:val="001D6C55"/>
    <w:rsid w:val="001E4802"/>
    <w:rsid w:val="001F7220"/>
    <w:rsid w:val="00217BFF"/>
    <w:rsid w:val="002522CA"/>
    <w:rsid w:val="00253BCA"/>
    <w:rsid w:val="00260707"/>
    <w:rsid w:val="002654C5"/>
    <w:rsid w:val="00276ECA"/>
    <w:rsid w:val="00277FCE"/>
    <w:rsid w:val="00283CC2"/>
    <w:rsid w:val="002A1F70"/>
    <w:rsid w:val="002D43F8"/>
    <w:rsid w:val="002E7060"/>
    <w:rsid w:val="00307170"/>
    <w:rsid w:val="003253B4"/>
    <w:rsid w:val="00377627"/>
    <w:rsid w:val="0039048A"/>
    <w:rsid w:val="003D56F4"/>
    <w:rsid w:val="003F3544"/>
    <w:rsid w:val="003F379E"/>
    <w:rsid w:val="00423262"/>
    <w:rsid w:val="004424AC"/>
    <w:rsid w:val="00495DF0"/>
    <w:rsid w:val="004A2E9E"/>
    <w:rsid w:val="004B69E7"/>
    <w:rsid w:val="004C4325"/>
    <w:rsid w:val="004C6BBC"/>
    <w:rsid w:val="004D1B55"/>
    <w:rsid w:val="004D5F05"/>
    <w:rsid w:val="00502688"/>
    <w:rsid w:val="00546161"/>
    <w:rsid w:val="0056761F"/>
    <w:rsid w:val="005D4125"/>
    <w:rsid w:val="005F00BF"/>
    <w:rsid w:val="006007D9"/>
    <w:rsid w:val="00602D57"/>
    <w:rsid w:val="0060437D"/>
    <w:rsid w:val="00611563"/>
    <w:rsid w:val="006136B5"/>
    <w:rsid w:val="00635BE0"/>
    <w:rsid w:val="0064653E"/>
    <w:rsid w:val="006532C3"/>
    <w:rsid w:val="00674104"/>
    <w:rsid w:val="006917F7"/>
    <w:rsid w:val="00697822"/>
    <w:rsid w:val="006A68A1"/>
    <w:rsid w:val="006B56CC"/>
    <w:rsid w:val="006B57F6"/>
    <w:rsid w:val="006E72AB"/>
    <w:rsid w:val="006F358A"/>
    <w:rsid w:val="00780931"/>
    <w:rsid w:val="00784381"/>
    <w:rsid w:val="007B2D70"/>
    <w:rsid w:val="007D50BA"/>
    <w:rsid w:val="00815B55"/>
    <w:rsid w:val="0082206A"/>
    <w:rsid w:val="00824210"/>
    <w:rsid w:val="0084259D"/>
    <w:rsid w:val="008433F7"/>
    <w:rsid w:val="008458F8"/>
    <w:rsid w:val="008523B0"/>
    <w:rsid w:val="0085457D"/>
    <w:rsid w:val="00885820"/>
    <w:rsid w:val="00893866"/>
    <w:rsid w:val="008A51A8"/>
    <w:rsid w:val="008C55ED"/>
    <w:rsid w:val="00940900"/>
    <w:rsid w:val="00946544"/>
    <w:rsid w:val="0096562E"/>
    <w:rsid w:val="00970309"/>
    <w:rsid w:val="009771E1"/>
    <w:rsid w:val="009777CE"/>
    <w:rsid w:val="0098638E"/>
    <w:rsid w:val="009870C8"/>
    <w:rsid w:val="009A62FE"/>
    <w:rsid w:val="009A6D79"/>
    <w:rsid w:val="009A73F5"/>
    <w:rsid w:val="009B52FA"/>
    <w:rsid w:val="009C6644"/>
    <w:rsid w:val="009E21A4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14C8A"/>
    <w:rsid w:val="00B43203"/>
    <w:rsid w:val="00B46CC7"/>
    <w:rsid w:val="00B61C3B"/>
    <w:rsid w:val="00B804DD"/>
    <w:rsid w:val="00BB356C"/>
    <w:rsid w:val="00BD3172"/>
    <w:rsid w:val="00BE4688"/>
    <w:rsid w:val="00C0057E"/>
    <w:rsid w:val="00C35CAF"/>
    <w:rsid w:val="00C41269"/>
    <w:rsid w:val="00C42470"/>
    <w:rsid w:val="00C659F2"/>
    <w:rsid w:val="00C8387E"/>
    <w:rsid w:val="00C9424C"/>
    <w:rsid w:val="00CB3ABE"/>
    <w:rsid w:val="00CB3C83"/>
    <w:rsid w:val="00CD117D"/>
    <w:rsid w:val="00CE3F7C"/>
    <w:rsid w:val="00CF1A40"/>
    <w:rsid w:val="00CF28FD"/>
    <w:rsid w:val="00CF72B2"/>
    <w:rsid w:val="00D47107"/>
    <w:rsid w:val="00D51CC3"/>
    <w:rsid w:val="00D60BEB"/>
    <w:rsid w:val="00D80AA9"/>
    <w:rsid w:val="00D94F71"/>
    <w:rsid w:val="00DB11B5"/>
    <w:rsid w:val="00DE1BA4"/>
    <w:rsid w:val="00DF728B"/>
    <w:rsid w:val="00E02AF3"/>
    <w:rsid w:val="00E11D10"/>
    <w:rsid w:val="00E14296"/>
    <w:rsid w:val="00E237BB"/>
    <w:rsid w:val="00E34D3D"/>
    <w:rsid w:val="00E46C6D"/>
    <w:rsid w:val="00E47DBA"/>
    <w:rsid w:val="00E54E78"/>
    <w:rsid w:val="00E67876"/>
    <w:rsid w:val="00EB144E"/>
    <w:rsid w:val="00EC5BCB"/>
    <w:rsid w:val="00EE147B"/>
    <w:rsid w:val="00F22158"/>
    <w:rsid w:val="00F35ED8"/>
    <w:rsid w:val="00F467A6"/>
    <w:rsid w:val="00F80DC5"/>
    <w:rsid w:val="00FA2A39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1603</Words>
  <Characters>914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Користувач Windows</cp:lastModifiedBy>
  <cp:revision>7</cp:revision>
  <cp:lastPrinted>2021-07-01T08:42:00Z</cp:lastPrinted>
  <dcterms:created xsi:type="dcterms:W3CDTF">2021-06-29T11:31:00Z</dcterms:created>
  <dcterms:modified xsi:type="dcterms:W3CDTF">2021-07-09T08:34:00Z</dcterms:modified>
</cp:coreProperties>
</file>