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47" w:rsidRPr="00680C2F" w:rsidRDefault="00F07647" w:rsidP="00F07647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B3741" w:rsidRPr="00DB3741" w:rsidRDefault="00DB3741" w:rsidP="00DB3741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8B3F42" w:rsidRPr="00DB3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Pr="00DB3741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40485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    СЕСІЯ </w:t>
      </w:r>
      <w:r w:rsidRPr="00DB3741"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Pr="00DB3741">
        <w:rPr>
          <w:rFonts w:ascii="Times New Roman" w:hAnsi="Times New Roman" w:cs="Times New Roman"/>
          <w:b/>
          <w:sz w:val="28"/>
          <w:szCs w:val="28"/>
        </w:rPr>
        <w:t xml:space="preserve">     VIII – СКЛИКАННЯ</w:t>
      </w:r>
    </w:p>
    <w:p w:rsidR="00DB3741" w:rsidRPr="00DB3741" w:rsidRDefault="00DB3741" w:rsidP="00DB3741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DB3741"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DB3741" w:rsidRDefault="00DB3741" w:rsidP="00DB3741">
      <w:pPr>
        <w:rPr>
          <w:b/>
          <w:sz w:val="28"/>
          <w:szCs w:val="28"/>
        </w:rPr>
      </w:pPr>
    </w:p>
    <w:p w:rsidR="008B3F42" w:rsidRPr="00F07647" w:rsidRDefault="00DB3741" w:rsidP="00DB37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DB3741">
        <w:rPr>
          <w:rFonts w:ascii="Times New Roman" w:hAnsi="Times New Roman" w:cs="Times New Roman"/>
          <w:b/>
        </w:rPr>
        <w:t xml:space="preserve">Від    </w:t>
      </w:r>
      <w:r w:rsidR="00A40485">
        <w:rPr>
          <w:rFonts w:ascii="Times New Roman" w:hAnsi="Times New Roman" w:cs="Times New Roman"/>
          <w:b/>
        </w:rPr>
        <w:t>21</w:t>
      </w:r>
      <w:r w:rsidRPr="00DB3741">
        <w:rPr>
          <w:rFonts w:ascii="Times New Roman" w:hAnsi="Times New Roman" w:cs="Times New Roman"/>
          <w:b/>
        </w:rPr>
        <w:t xml:space="preserve">  травня 2021 року</w:t>
      </w:r>
      <w:r w:rsidR="008B3F42" w:rsidRPr="00DB3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№</w:t>
      </w:r>
      <w:r w:rsidR="00A404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F0764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___</w:t>
      </w:r>
    </w:p>
    <w:p w:rsidR="008B3F42" w:rsidRDefault="008B3F42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C6" w:rsidRPr="00A967BA" w:rsidRDefault="00BE6FC6" w:rsidP="00DB37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уточнення розмірів площі та конфігурації</w:t>
      </w:r>
      <w:r w:rsid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земельної ділянки</w:t>
      </w:r>
    </w:p>
    <w:p w:rsidR="00A967BA" w:rsidRPr="00BE6FC6" w:rsidRDefault="00BE6FC6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r w:rsidR="009C33B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Іванову Олегу Івановичу</w:t>
      </w:r>
    </w:p>
    <w:p w:rsidR="00A967BA" w:rsidRP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7BA" w:rsidRPr="00524A61" w:rsidRDefault="009C33B7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від 20</w:t>
      </w:r>
      <w:r w:rsidR="00797B90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="00DB374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2021р. гр. Іванова Олега Івановича</w:t>
      </w:r>
      <w:r w:rsidR="00BE6FC6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уточнення розмірів площі та конфігурації земельної ділянки для будівництва та обслуговування житлового будинку,господарських будівель та споруд</w:t>
      </w:r>
      <w:r w:rsidR="00DB374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ведення особистого селянського господарства  в с. </w:t>
      </w:r>
      <w:proofErr w:type="spellStart"/>
      <w:r w:rsidR="00DB374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Полоничі</w:t>
      </w:r>
      <w:proofErr w:type="spellEnd"/>
      <w:r w:rsidR="00187B25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ст.12,79-1,118,120,121, З</w:t>
      </w:r>
      <w:r w:rsidR="00F853B3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емельного кодексу України та ст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53B3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26,33 Закону України  «Про  місцеве самоврядування в Україні» селищна рада</w:t>
      </w:r>
    </w:p>
    <w:p w:rsidR="00A967BA" w:rsidRPr="00524A61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7BA" w:rsidRPr="00524A61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A967BA" w:rsidRPr="00524A61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70B2" w:rsidRPr="00524A61" w:rsidRDefault="00A967BA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1.Затвердити уточнену площу, розмір та конфігурацію земельної ділянки </w:t>
      </w:r>
      <w:r w:rsidR="009C33B7">
        <w:rPr>
          <w:rFonts w:ascii="Times New Roman" w:eastAsia="Times New Roman" w:hAnsi="Times New Roman" w:cs="Times New Roman"/>
          <w:sz w:val="24"/>
          <w:szCs w:val="24"/>
          <w:lang w:eastAsia="ru-RU"/>
        </w:rPr>
        <w:t>гр. Іванову Олегу Івановичу</w:t>
      </w:r>
      <w:r w:rsidR="00E1300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A6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="00524A6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Полоничі</w:t>
      </w:r>
      <w:proofErr w:type="spellEnd"/>
      <w:r w:rsidR="005470B2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7E8F" w:rsidRPr="00524A61" w:rsidRDefault="005470B2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будівництва та обслуговування житлового будинку,г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осподарських будівель та споруд площею 0,2500га</w:t>
      </w:r>
    </w:p>
    <w:p w:rsidR="005470B2" w:rsidRPr="00524A61" w:rsidRDefault="005470B2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для ведення особистого селянського господарс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</w:t>
      </w:r>
      <w:r w:rsidR="009C3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 0,3003</w:t>
      </w:r>
      <w:r w:rsidR="00524A6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2.Контроль за виконанням даного рішення на постійну комісію з питань земельних відносин, стратегічного розвитку,будівництва, архітектури та охорони навколишнього середовища.</w:t>
      </w: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DA7" w:rsidRPr="00524A61" w:rsidRDefault="00836DA7" w:rsidP="00836DA7">
      <w:pPr>
        <w:jc w:val="both"/>
        <w:rPr>
          <w:sz w:val="24"/>
          <w:szCs w:val="24"/>
        </w:rPr>
      </w:pPr>
    </w:p>
    <w:p w:rsidR="0019520C" w:rsidRPr="00524A61" w:rsidRDefault="0019520C" w:rsidP="0019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3C2F" w:rsidRPr="00524A61" w:rsidRDefault="007D3C2F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C2F" w:rsidRPr="00524A61" w:rsidRDefault="007D3C2F" w:rsidP="007D3C2F">
      <w:pPr>
        <w:jc w:val="both"/>
        <w:rPr>
          <w:sz w:val="24"/>
          <w:szCs w:val="24"/>
        </w:rPr>
      </w:pPr>
    </w:p>
    <w:p w:rsidR="009604D5" w:rsidRPr="00524A61" w:rsidRDefault="009604D5" w:rsidP="009604D5">
      <w:pPr>
        <w:tabs>
          <w:tab w:val="left" w:pos="9355"/>
        </w:tabs>
        <w:autoSpaceDE w:val="0"/>
        <w:autoSpaceDN w:val="0"/>
        <w:adjustRightInd w:val="0"/>
        <w:ind w:right="-5"/>
        <w:jc w:val="both"/>
        <w:rPr>
          <w:b/>
          <w:sz w:val="24"/>
          <w:szCs w:val="24"/>
        </w:rPr>
      </w:pPr>
    </w:p>
    <w:p w:rsidR="00A967BA" w:rsidRPr="00524A61" w:rsidRDefault="00A967BA" w:rsidP="007D3C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B7E8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7D3C2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6B7E8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Красненський</w:t>
      </w:r>
      <w:proofErr w:type="spellEnd"/>
      <w:r w:rsidR="007D3C2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7E8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елищний голова       </w:t>
      </w:r>
      <w:r w:rsidR="006B7E8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70F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B7E8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Роман ФУРДА</w:t>
      </w:r>
    </w:p>
    <w:p w:rsidR="00A967BA" w:rsidRPr="00524A61" w:rsidRDefault="00A967BA" w:rsidP="00A967BA">
      <w:pPr>
        <w:tabs>
          <w:tab w:val="left" w:pos="1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06893" w:rsidRPr="00524A61" w:rsidRDefault="00606893">
      <w:pPr>
        <w:rPr>
          <w:sz w:val="24"/>
          <w:szCs w:val="24"/>
        </w:rPr>
      </w:pPr>
    </w:p>
    <w:sectPr w:rsidR="00606893" w:rsidRPr="00524A61" w:rsidSect="003C53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53DF"/>
    <w:rsid w:val="00187B25"/>
    <w:rsid w:val="0019520C"/>
    <w:rsid w:val="002E4E19"/>
    <w:rsid w:val="003453DF"/>
    <w:rsid w:val="003960F2"/>
    <w:rsid w:val="003C5331"/>
    <w:rsid w:val="00425D0C"/>
    <w:rsid w:val="004523C7"/>
    <w:rsid w:val="00524A61"/>
    <w:rsid w:val="005470B2"/>
    <w:rsid w:val="005C577E"/>
    <w:rsid w:val="00606893"/>
    <w:rsid w:val="006B7E8F"/>
    <w:rsid w:val="007751D3"/>
    <w:rsid w:val="00797B90"/>
    <w:rsid w:val="007D3C2F"/>
    <w:rsid w:val="00836DA7"/>
    <w:rsid w:val="00851B28"/>
    <w:rsid w:val="00867DB5"/>
    <w:rsid w:val="008B3F42"/>
    <w:rsid w:val="009604D5"/>
    <w:rsid w:val="009C33B7"/>
    <w:rsid w:val="00A14C05"/>
    <w:rsid w:val="00A40485"/>
    <w:rsid w:val="00A967BA"/>
    <w:rsid w:val="00BE6FC6"/>
    <w:rsid w:val="00C01F96"/>
    <w:rsid w:val="00D428E8"/>
    <w:rsid w:val="00D92149"/>
    <w:rsid w:val="00DB3741"/>
    <w:rsid w:val="00E06B96"/>
    <w:rsid w:val="00E1300F"/>
    <w:rsid w:val="00E45EE2"/>
    <w:rsid w:val="00E87992"/>
    <w:rsid w:val="00F07647"/>
    <w:rsid w:val="00F70FB4"/>
    <w:rsid w:val="00F85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919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9</cp:revision>
  <cp:lastPrinted>2021-05-27T07:31:00Z</cp:lastPrinted>
  <dcterms:created xsi:type="dcterms:W3CDTF">2021-05-24T08:51:00Z</dcterms:created>
  <dcterms:modified xsi:type="dcterms:W3CDTF">2021-06-08T08:22:00Z</dcterms:modified>
</cp:coreProperties>
</file>