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C44" w:rsidRPr="00DE5C44" w:rsidRDefault="00DE5C44" w:rsidP="00DE5C44">
      <w:pPr>
        <w:pStyle w:val="a7"/>
        <w:shd w:val="clear" w:color="auto" w:fill="FFFFFF"/>
        <w:spacing w:before="0" w:beforeAutospacing="0" w:after="0" w:afterAutospacing="0"/>
        <w:jc w:val="right"/>
        <w:rPr>
          <w:b/>
          <w:bCs/>
          <w:sz w:val="28"/>
          <w:szCs w:val="28"/>
          <w:bdr w:val="none" w:sz="0" w:space="0" w:color="auto" w:frame="1"/>
        </w:rPr>
      </w:pPr>
      <w:r>
        <w:rPr>
          <w:b/>
          <w:bCs/>
          <w:sz w:val="28"/>
          <w:szCs w:val="28"/>
          <w:bdr w:val="none" w:sz="0" w:space="0" w:color="auto" w:frame="1"/>
        </w:rPr>
        <w:t>ПРОЕКТ</w:t>
      </w:r>
    </w:p>
    <w:p w:rsidR="005F590F" w:rsidRPr="005F590F" w:rsidRDefault="005F590F" w:rsidP="005F590F">
      <w:pPr>
        <w:spacing w:line="254" w:lineRule="auto"/>
        <w:jc w:val="center"/>
        <w:rPr>
          <w:rFonts w:ascii="Calibri" w:eastAsia="Calibri" w:hAnsi="Calibri" w:cs="Times New Roman"/>
          <w:color w:val="000000"/>
        </w:rPr>
      </w:pPr>
      <w:r w:rsidRPr="005F590F">
        <w:rPr>
          <w:rFonts w:ascii="Calibri" w:eastAsia="Calibri" w:hAnsi="Calibri" w:cs="Times New Roman"/>
          <w:noProof/>
          <w:color w:val="000000"/>
          <w:highlight w:val="black"/>
          <w:lang w:eastAsia="uk-UA"/>
        </w:rPr>
        <w:drawing>
          <wp:inline distT="0" distB="0" distL="0" distR="0">
            <wp:extent cx="476250" cy="628650"/>
            <wp:effectExtent l="0" t="0" r="0" b="0"/>
            <wp:docPr id="1" name="Рисунок 1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5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590F" w:rsidRPr="005F590F" w:rsidRDefault="005F590F" w:rsidP="005F590F">
      <w:pPr>
        <w:spacing w:after="120" w:line="240" w:lineRule="auto"/>
        <w:jc w:val="center"/>
        <w:rPr>
          <w:rFonts w:ascii="Times New Roman" w:eastAsia="Calibri" w:hAnsi="Times New Roman" w:cs="Times New Roman"/>
          <w:b/>
          <w:caps/>
          <w:color w:val="000000"/>
          <w:sz w:val="28"/>
          <w:szCs w:val="28"/>
        </w:rPr>
      </w:pPr>
      <w:r w:rsidRPr="005F590F">
        <w:rPr>
          <w:rFonts w:ascii="Times New Roman" w:eastAsia="Calibri" w:hAnsi="Times New Roman" w:cs="Times New Roman"/>
          <w:b/>
          <w:caps/>
          <w:color w:val="000000"/>
          <w:sz w:val="28"/>
          <w:szCs w:val="28"/>
        </w:rPr>
        <w:t>Україна</w:t>
      </w:r>
    </w:p>
    <w:p w:rsidR="005F590F" w:rsidRPr="005F590F" w:rsidRDefault="005F590F" w:rsidP="005F590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5F590F">
        <w:rPr>
          <w:rFonts w:ascii="Times New Roman" w:eastAsia="Calibri" w:hAnsi="Times New Roman" w:cs="Times New Roman"/>
          <w:b/>
          <w:sz w:val="32"/>
          <w:szCs w:val="32"/>
        </w:rPr>
        <w:t xml:space="preserve">КРАСНЕНСЬКА СЕЛИЩНА РАДА </w:t>
      </w:r>
    </w:p>
    <w:p w:rsidR="005F590F" w:rsidRPr="005F590F" w:rsidRDefault="005F590F" w:rsidP="005F590F">
      <w:pPr>
        <w:spacing w:after="120" w:line="240" w:lineRule="auto"/>
        <w:jc w:val="center"/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</w:pPr>
      <w:r w:rsidRPr="005F590F"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  <w:t>ЗОЛОЧІВСЬКОГО РАЙОНУ ЛЬВІВСЬКОЇ ОБЛАСТІ</w:t>
      </w:r>
    </w:p>
    <w:p w:rsidR="005F590F" w:rsidRPr="005F590F" w:rsidRDefault="005F590F" w:rsidP="005F590F">
      <w:pPr>
        <w:spacing w:after="120" w:line="240" w:lineRule="auto"/>
        <w:jc w:val="center"/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</w:pPr>
      <w:r w:rsidRPr="005F590F"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  <w:t xml:space="preserve">ВИКОНАВЧИЙ КОМІТЕТ </w:t>
      </w:r>
    </w:p>
    <w:p w:rsidR="005F590F" w:rsidRPr="005F590F" w:rsidRDefault="005F590F" w:rsidP="00055FE2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590F"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  <w:t xml:space="preserve">Р І Ш Е Н </w:t>
      </w:r>
      <w:proofErr w:type="spellStart"/>
      <w:r w:rsidRPr="005F590F"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  <w:t>Н</w:t>
      </w:r>
      <w:proofErr w:type="spellEnd"/>
      <w:r w:rsidRPr="005F590F"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  <w:t xml:space="preserve"> Я</w:t>
      </w:r>
    </w:p>
    <w:p w:rsidR="005F590F" w:rsidRDefault="00CB50E1" w:rsidP="005F590F">
      <w:pPr>
        <w:spacing w:after="12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_20</w:t>
      </w:r>
      <w:r w:rsidR="005F590F" w:rsidRPr="005F59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</w:t>
      </w:r>
      <w:r w:rsidR="00D66B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груд</w:t>
      </w:r>
      <w:r w:rsidR="00B029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ня 2021</w:t>
      </w:r>
      <w:r w:rsidR="005F590F" w:rsidRPr="005F59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_ року                                                                         </w:t>
      </w:r>
      <w:r w:rsidR="00D66B8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№ ___</w:t>
      </w:r>
      <w:r w:rsidR="005F590F" w:rsidRPr="005F590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_</w:t>
      </w:r>
    </w:p>
    <w:p w:rsidR="00055FE2" w:rsidRPr="005F590F" w:rsidRDefault="00055FE2" w:rsidP="005F590F">
      <w:pPr>
        <w:spacing w:after="120" w:line="240" w:lineRule="auto"/>
        <w:rPr>
          <w:rFonts w:ascii="Calibri" w:eastAsia="Calibri" w:hAnsi="Calibri" w:cs="Times New Roman"/>
          <w:b/>
          <w:color w:val="000000" w:themeColor="text1"/>
          <w:szCs w:val="28"/>
        </w:rPr>
      </w:pPr>
    </w:p>
    <w:p w:rsidR="005F590F" w:rsidRPr="00603CEB" w:rsidRDefault="00603CEB" w:rsidP="005F590F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3CE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Про схвалення проекту рішення</w:t>
      </w:r>
    </w:p>
    <w:p w:rsidR="00603CEB" w:rsidRPr="00603CEB" w:rsidRDefault="00603CEB" w:rsidP="005F590F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proofErr w:type="spellStart"/>
      <w:r w:rsidRPr="00603CE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Красненської</w:t>
      </w:r>
      <w:proofErr w:type="spellEnd"/>
      <w:r w:rsidRPr="00603CE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селищної ради</w:t>
      </w:r>
    </w:p>
    <w:p w:rsidR="00494C5C" w:rsidRDefault="00603CEB" w:rsidP="005F590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D5B71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7D5B71" w:rsidRPr="00494C5C">
        <w:rPr>
          <w:rFonts w:ascii="Times New Roman" w:hAnsi="Times New Roman"/>
          <w:b/>
          <w:sz w:val="28"/>
          <w:szCs w:val="28"/>
        </w:rPr>
        <w:t xml:space="preserve">Про </w:t>
      </w:r>
      <w:r w:rsidR="00494C5C" w:rsidRPr="00494C5C">
        <w:rPr>
          <w:rFonts w:ascii="Times New Roman" w:hAnsi="Times New Roman"/>
          <w:b/>
          <w:sz w:val="28"/>
          <w:szCs w:val="28"/>
        </w:rPr>
        <w:t>визначення умов оплати праці</w:t>
      </w:r>
    </w:p>
    <w:p w:rsidR="00494C5C" w:rsidRDefault="007D5B71" w:rsidP="005F590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94C5C">
        <w:rPr>
          <w:rFonts w:ascii="Times New Roman" w:hAnsi="Times New Roman"/>
          <w:b/>
          <w:sz w:val="28"/>
          <w:szCs w:val="28"/>
        </w:rPr>
        <w:t>се</w:t>
      </w:r>
      <w:r w:rsidRPr="007D5B71">
        <w:rPr>
          <w:rFonts w:ascii="Times New Roman" w:hAnsi="Times New Roman"/>
          <w:b/>
          <w:sz w:val="28"/>
          <w:szCs w:val="28"/>
        </w:rPr>
        <w:t xml:space="preserve">лищному голові та секретарю </w:t>
      </w:r>
    </w:p>
    <w:p w:rsidR="00494C5C" w:rsidRDefault="007D5B71" w:rsidP="005F590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7D5B71">
        <w:rPr>
          <w:rFonts w:ascii="Times New Roman" w:hAnsi="Times New Roman"/>
          <w:b/>
          <w:sz w:val="28"/>
          <w:szCs w:val="28"/>
        </w:rPr>
        <w:t>Красненської</w:t>
      </w:r>
      <w:proofErr w:type="spellEnd"/>
      <w:r w:rsidRPr="007D5B71">
        <w:rPr>
          <w:rFonts w:ascii="Times New Roman" w:hAnsi="Times New Roman"/>
          <w:b/>
          <w:sz w:val="28"/>
          <w:szCs w:val="28"/>
        </w:rPr>
        <w:t xml:space="preserve"> селищної</w:t>
      </w:r>
      <w:r w:rsidR="00494C5C">
        <w:rPr>
          <w:rFonts w:ascii="Times New Roman" w:hAnsi="Times New Roman"/>
          <w:b/>
          <w:sz w:val="28"/>
          <w:szCs w:val="28"/>
        </w:rPr>
        <w:t xml:space="preserve"> </w:t>
      </w:r>
      <w:r w:rsidRPr="007D5B71">
        <w:rPr>
          <w:rFonts w:ascii="Times New Roman" w:hAnsi="Times New Roman"/>
          <w:b/>
          <w:sz w:val="28"/>
          <w:szCs w:val="28"/>
        </w:rPr>
        <w:t xml:space="preserve">ради </w:t>
      </w:r>
    </w:p>
    <w:p w:rsidR="00494C5C" w:rsidRDefault="007D5B71" w:rsidP="005F590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7D5B71">
        <w:rPr>
          <w:rFonts w:ascii="Times New Roman" w:hAnsi="Times New Roman"/>
          <w:b/>
          <w:sz w:val="28"/>
          <w:szCs w:val="28"/>
        </w:rPr>
        <w:t>Золочівського</w:t>
      </w:r>
      <w:proofErr w:type="spellEnd"/>
      <w:r w:rsidRPr="007D5B71">
        <w:rPr>
          <w:rFonts w:ascii="Times New Roman" w:hAnsi="Times New Roman"/>
          <w:b/>
          <w:sz w:val="28"/>
          <w:szCs w:val="28"/>
        </w:rPr>
        <w:t xml:space="preserve"> району Львівської </w:t>
      </w:r>
    </w:p>
    <w:p w:rsidR="005F590F" w:rsidRPr="00494C5C" w:rsidRDefault="007D5B71" w:rsidP="005F590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D5B71">
        <w:rPr>
          <w:rFonts w:ascii="Times New Roman" w:hAnsi="Times New Roman"/>
          <w:b/>
          <w:sz w:val="28"/>
          <w:szCs w:val="28"/>
        </w:rPr>
        <w:t>області на 2022 рік</w:t>
      </w:r>
      <w:r w:rsidR="0019613E" w:rsidRPr="007D5B71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»</w:t>
      </w:r>
    </w:p>
    <w:p w:rsidR="005F590F" w:rsidRPr="005F590F" w:rsidRDefault="005F590F" w:rsidP="005F59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5F590F" w:rsidRPr="0084458B" w:rsidRDefault="0087392D" w:rsidP="007D5B71">
      <w:pPr>
        <w:spacing w:line="254" w:lineRule="auto"/>
        <w:ind w:firstLine="851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Відповідно </w:t>
      </w:r>
      <w:r w:rsidRPr="0087392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до</w:t>
      </w:r>
      <w:r w:rsidR="007E12D0" w:rsidRPr="0087392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7D5B7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ст.ст. 42, 50, </w:t>
      </w:r>
      <w:r w:rsidR="007E12D0" w:rsidRPr="0087392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п.</w:t>
      </w:r>
      <w:r w:rsidR="007D5B7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1 ч. 2 ст. 52</w:t>
      </w:r>
      <w:r w:rsidR="00D2553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</w:t>
      </w:r>
      <w:r w:rsidR="007E12D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ч. 6 ст. 59 </w:t>
      </w:r>
      <w:r w:rsidR="005F590F" w:rsidRPr="005F590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Закону України «Про місцеве самоврядування в Україні», </w:t>
      </w:r>
      <w:r w:rsidR="007D5B7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Закону України «Про службу в органах місцевого самоврядування», Постанови Кабінету Міністрів України від 09.02.2006р. №268 </w:t>
      </w:r>
      <w:r w:rsidR="007D5B71" w:rsidRPr="007D5B7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«</w:t>
      </w:r>
      <w:r w:rsidR="007D5B71" w:rsidRPr="007D5B71">
        <w:rPr>
          <w:rStyle w:val="rvts23"/>
          <w:rFonts w:ascii="Times New Roman" w:hAnsi="Times New Roman" w:cs="Times New Roman"/>
          <w:bCs/>
          <w:color w:val="333333"/>
          <w:sz w:val="28"/>
          <w:szCs w:val="28"/>
        </w:rPr>
        <w:t>Про упорядкування структури та умов оплати праці працівників апарату органів виконавчої влади, органів прокуратури, судів та інших органів</w:t>
      </w:r>
      <w:r w:rsidR="007D5B7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», </w:t>
      </w:r>
      <w:r w:rsidR="0084458B" w:rsidRPr="0084458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Регламенту </w:t>
      </w:r>
      <w:proofErr w:type="spellStart"/>
      <w:r w:rsidR="0084458B" w:rsidRPr="0084458B">
        <w:rPr>
          <w:rFonts w:ascii="Times New Roman" w:eastAsia="Calibri" w:hAnsi="Times New Roman" w:cs="Times New Roman"/>
          <w:sz w:val="28"/>
          <w:szCs w:val="28"/>
          <w:lang w:eastAsia="ar-SA"/>
        </w:rPr>
        <w:t>Красненської</w:t>
      </w:r>
      <w:proofErr w:type="spellEnd"/>
      <w:r w:rsidR="0084458B" w:rsidRPr="0084458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селищної ради, Положення про виконавчий комітет </w:t>
      </w:r>
      <w:proofErr w:type="spellStart"/>
      <w:r w:rsidR="0084458B" w:rsidRPr="0084458B">
        <w:rPr>
          <w:rFonts w:ascii="Times New Roman" w:eastAsia="Calibri" w:hAnsi="Times New Roman" w:cs="Times New Roman"/>
          <w:sz w:val="28"/>
          <w:szCs w:val="28"/>
          <w:lang w:eastAsia="ar-SA"/>
        </w:rPr>
        <w:t>Красненської</w:t>
      </w:r>
      <w:proofErr w:type="spellEnd"/>
      <w:r w:rsidR="0084458B" w:rsidRPr="0084458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селищної ради, затвердженого рішенням селищної ради від 25.02.2021р. №114</w:t>
      </w:r>
      <w:r w:rsidR="005F590F" w:rsidRPr="0084458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,</w:t>
      </w:r>
      <w:r w:rsidR="003F3AFA" w:rsidRPr="003F3A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F3AFA" w:rsidRPr="000B01E9">
        <w:rPr>
          <w:rFonts w:ascii="Times New Roman" w:eastAsia="Times New Roman" w:hAnsi="Times New Roman" w:cs="Times New Roman"/>
          <w:sz w:val="28"/>
          <w:szCs w:val="28"/>
        </w:rPr>
        <w:t xml:space="preserve">з метою </w:t>
      </w:r>
      <w:r w:rsidR="003F3AFA" w:rsidRPr="000B01E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ефек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тивної організації роботи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Красненської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селищної ради</w:t>
      </w:r>
      <w:r w:rsidR="003F3A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,</w:t>
      </w:r>
      <w:r w:rsidR="005F590F" w:rsidRPr="0084458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5F590F" w:rsidRPr="0084458B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виконавчий комітет селищної ради</w:t>
      </w:r>
    </w:p>
    <w:p w:rsidR="005F590F" w:rsidRPr="005F590F" w:rsidRDefault="005F590F" w:rsidP="005F590F">
      <w:pPr>
        <w:spacing w:after="120" w:line="312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5F590F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ВИРІШИВ:</w:t>
      </w:r>
    </w:p>
    <w:p w:rsidR="005F590F" w:rsidRPr="00055FE2" w:rsidRDefault="0084458B" w:rsidP="00055FE2">
      <w:pPr>
        <w:pStyle w:val="a3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</w:t>
      </w:r>
      <w:r w:rsidR="0019613E" w:rsidRPr="008445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Схвалити</w:t>
      </w:r>
      <w:r w:rsidR="00055F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проект рішення </w:t>
      </w:r>
      <w:proofErr w:type="spellStart"/>
      <w:r w:rsidR="00055F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Красненської</w:t>
      </w:r>
      <w:proofErr w:type="spellEnd"/>
      <w:r w:rsidR="00055F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селищної ради</w:t>
      </w:r>
      <w:r w:rsidR="005F590F" w:rsidRPr="008445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6206FD" w:rsidRPr="0087392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="007D5B71" w:rsidRPr="008C7AB5">
        <w:rPr>
          <w:rFonts w:ascii="Times New Roman" w:hAnsi="Times New Roman"/>
          <w:sz w:val="28"/>
          <w:szCs w:val="28"/>
        </w:rPr>
        <w:t>Пр</w:t>
      </w:r>
      <w:r w:rsidR="00494C5C">
        <w:rPr>
          <w:rFonts w:ascii="Times New Roman" w:hAnsi="Times New Roman"/>
          <w:sz w:val="28"/>
          <w:szCs w:val="28"/>
        </w:rPr>
        <w:t>о визначення умов оплати праці</w:t>
      </w:r>
      <w:r w:rsidR="007D5B71" w:rsidRPr="008C7AB5">
        <w:rPr>
          <w:rFonts w:ascii="Times New Roman" w:hAnsi="Times New Roman"/>
          <w:sz w:val="28"/>
          <w:szCs w:val="28"/>
        </w:rPr>
        <w:t xml:space="preserve"> селищному голові та секретарю </w:t>
      </w:r>
      <w:proofErr w:type="spellStart"/>
      <w:r w:rsidR="007D5B71" w:rsidRPr="008C7AB5">
        <w:rPr>
          <w:rFonts w:ascii="Times New Roman" w:hAnsi="Times New Roman"/>
          <w:sz w:val="28"/>
          <w:szCs w:val="28"/>
        </w:rPr>
        <w:t>Красненської</w:t>
      </w:r>
      <w:proofErr w:type="spellEnd"/>
      <w:r w:rsidR="007D5B71" w:rsidRPr="008C7AB5">
        <w:rPr>
          <w:rFonts w:ascii="Times New Roman" w:hAnsi="Times New Roman"/>
          <w:sz w:val="28"/>
          <w:szCs w:val="28"/>
        </w:rPr>
        <w:t xml:space="preserve"> селищної ради </w:t>
      </w:r>
      <w:proofErr w:type="spellStart"/>
      <w:r w:rsidR="007D5B71" w:rsidRPr="008C7AB5">
        <w:rPr>
          <w:rFonts w:ascii="Times New Roman" w:hAnsi="Times New Roman"/>
          <w:sz w:val="28"/>
          <w:szCs w:val="28"/>
        </w:rPr>
        <w:t>Золочівського</w:t>
      </w:r>
      <w:proofErr w:type="spellEnd"/>
      <w:r w:rsidR="007D5B71" w:rsidRPr="008C7AB5">
        <w:rPr>
          <w:rFonts w:ascii="Times New Roman" w:hAnsi="Times New Roman"/>
          <w:sz w:val="28"/>
          <w:szCs w:val="28"/>
        </w:rPr>
        <w:t xml:space="preserve"> району Львівської області на 2022 рік</w:t>
      </w:r>
      <w:r w:rsidR="0019613E" w:rsidRPr="0087392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»</w:t>
      </w:r>
      <w:r w:rsidRPr="00055FE2">
        <w:rPr>
          <w:sz w:val="28"/>
          <w:szCs w:val="28"/>
        </w:rPr>
        <w:t xml:space="preserve"> </w:t>
      </w:r>
      <w:r w:rsidRPr="00055FE2">
        <w:rPr>
          <w:rFonts w:ascii="Times New Roman" w:eastAsia="Calibri" w:hAnsi="Times New Roman" w:cs="Times New Roman"/>
          <w:sz w:val="28"/>
          <w:szCs w:val="28"/>
        </w:rPr>
        <w:t xml:space="preserve">та рекомендувати винести даний проект рішення на розгляд чергової (позачергової) сесії </w:t>
      </w:r>
      <w:proofErr w:type="spellStart"/>
      <w:r w:rsidRPr="00055FE2">
        <w:rPr>
          <w:rFonts w:ascii="Times New Roman" w:eastAsia="Calibri" w:hAnsi="Times New Roman" w:cs="Times New Roman"/>
          <w:sz w:val="28"/>
          <w:szCs w:val="28"/>
        </w:rPr>
        <w:t>Красненської</w:t>
      </w:r>
      <w:proofErr w:type="spellEnd"/>
      <w:r w:rsidRPr="00055FE2">
        <w:rPr>
          <w:rFonts w:ascii="Times New Roman" w:eastAsia="Calibri" w:hAnsi="Times New Roman" w:cs="Times New Roman"/>
          <w:sz w:val="28"/>
          <w:szCs w:val="28"/>
        </w:rPr>
        <w:t xml:space="preserve"> селищної </w:t>
      </w:r>
      <w:r w:rsidRPr="00055FE2">
        <w:rPr>
          <w:rFonts w:ascii="Times New Roman" w:hAnsi="Times New Roman" w:cs="Times New Roman"/>
          <w:sz w:val="28"/>
          <w:szCs w:val="28"/>
        </w:rPr>
        <w:t>ради</w:t>
      </w:r>
      <w:r w:rsidR="003C733E" w:rsidRPr="00055FE2">
        <w:rPr>
          <w:rFonts w:ascii="Times New Roman" w:hAnsi="Times New Roman" w:cs="Times New Roman"/>
          <w:sz w:val="28"/>
          <w:szCs w:val="28"/>
        </w:rPr>
        <w:t>.</w:t>
      </w:r>
      <w:r w:rsidRPr="00055FE2">
        <w:rPr>
          <w:rFonts w:ascii="Times New Roman" w:hAnsi="Times New Roman" w:cs="Times New Roman"/>
          <w:sz w:val="28"/>
          <w:szCs w:val="28"/>
        </w:rPr>
        <w:t xml:space="preserve"> (</w:t>
      </w:r>
      <w:r w:rsidR="003C733E" w:rsidRPr="00055FE2">
        <w:rPr>
          <w:rFonts w:ascii="Times New Roman" w:eastAsia="Calibri" w:hAnsi="Times New Roman" w:cs="Times New Roman"/>
          <w:sz w:val="28"/>
          <w:szCs w:val="28"/>
        </w:rPr>
        <w:t>Д</w:t>
      </w:r>
      <w:r w:rsidRPr="00055FE2">
        <w:rPr>
          <w:rFonts w:ascii="Times New Roman" w:eastAsia="Calibri" w:hAnsi="Times New Roman" w:cs="Times New Roman"/>
          <w:sz w:val="28"/>
          <w:szCs w:val="28"/>
        </w:rPr>
        <w:t>одається)</w:t>
      </w:r>
      <w:r w:rsidRPr="00055FE2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5F590F" w:rsidRPr="005F590F" w:rsidRDefault="006206FD" w:rsidP="005F590F">
      <w:pPr>
        <w:numPr>
          <w:ilvl w:val="0"/>
          <w:numId w:val="15"/>
        </w:numPr>
        <w:spacing w:after="12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Контроль за виконанням цього</w:t>
      </w:r>
      <w:r w:rsidR="005F590F" w:rsidRPr="005F590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рішення покласти на</w:t>
      </w:r>
      <w:r w:rsidR="00055FE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секретаря селищної ради (С. </w:t>
      </w:r>
      <w:proofErr w:type="spellStart"/>
      <w:r w:rsidR="00055FE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Дідух</w:t>
      </w:r>
      <w:proofErr w:type="spellEnd"/>
      <w:r w:rsidR="00055FE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) та</w:t>
      </w:r>
      <w:r w:rsidR="005F590F" w:rsidRPr="005F590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заступника селищного голови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з питань діяльності виконавчих </w:t>
      </w:r>
      <w:r w:rsidR="00055FE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органів ради (А. </w:t>
      </w:r>
      <w:proofErr w:type="spellStart"/>
      <w:r w:rsidR="00055FE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Лащук</w:t>
      </w:r>
      <w:proofErr w:type="spellEnd"/>
      <w:r w:rsidR="003C733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).</w:t>
      </w:r>
    </w:p>
    <w:p w:rsidR="005F590F" w:rsidRPr="005F590F" w:rsidRDefault="005F590F" w:rsidP="005F590F">
      <w:pPr>
        <w:spacing w:after="120" w:line="312" w:lineRule="auto"/>
        <w:ind w:left="720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5F590F" w:rsidRPr="00521910" w:rsidRDefault="005F590F" w:rsidP="00521910">
      <w:pPr>
        <w:spacing w:line="254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5F590F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Селищний голова                                                                          Роман </w:t>
      </w:r>
      <w:proofErr w:type="spellStart"/>
      <w:r w:rsidRPr="005F590F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Фурда</w:t>
      </w:r>
      <w:proofErr w:type="spellEnd"/>
    </w:p>
    <w:sectPr w:rsidR="005F590F" w:rsidRPr="00521910" w:rsidSect="0052191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60666"/>
    <w:multiLevelType w:val="multilevel"/>
    <w:tmpl w:val="1DF8304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abstractNum w:abstractNumId="1">
    <w:nsid w:val="1D255396"/>
    <w:multiLevelType w:val="multilevel"/>
    <w:tmpl w:val="1DF8304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abstractNum w:abstractNumId="2">
    <w:nsid w:val="21C07E68"/>
    <w:multiLevelType w:val="multilevel"/>
    <w:tmpl w:val="7AD0F16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">
    <w:nsid w:val="27FC21E3"/>
    <w:multiLevelType w:val="multilevel"/>
    <w:tmpl w:val="F72A9B94"/>
    <w:lvl w:ilvl="0">
      <w:start w:val="1"/>
      <w:numFmt w:val="decimal"/>
      <w:lvlText w:val="%1."/>
      <w:lvlJc w:val="left"/>
      <w:pPr>
        <w:tabs>
          <w:tab w:val="num" w:pos="1881"/>
        </w:tabs>
        <w:ind w:left="1881" w:hanging="1140"/>
      </w:pPr>
      <w:rPr>
        <w:rFonts w:cs="Times New Roman" w:hint="default"/>
        <w:i w:val="0"/>
        <w:iCs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2145"/>
        </w:tabs>
        <w:ind w:left="2145" w:hanging="1305"/>
      </w:pPr>
      <w:rPr>
        <w:rFonts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2046"/>
        </w:tabs>
        <w:ind w:left="2046" w:hanging="130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46"/>
        </w:tabs>
        <w:ind w:left="2046" w:hanging="130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46"/>
        </w:tabs>
        <w:ind w:left="2046" w:hanging="130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81"/>
        </w:tabs>
        <w:ind w:left="218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41"/>
        </w:tabs>
        <w:ind w:left="2541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41"/>
        </w:tabs>
        <w:ind w:left="254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01"/>
        </w:tabs>
        <w:ind w:left="2901" w:hanging="2160"/>
      </w:pPr>
      <w:rPr>
        <w:rFonts w:cs="Times New Roman" w:hint="default"/>
      </w:rPr>
    </w:lvl>
  </w:abstractNum>
  <w:abstractNum w:abstractNumId="4">
    <w:nsid w:val="3D691507"/>
    <w:multiLevelType w:val="multilevel"/>
    <w:tmpl w:val="1DF8304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abstractNum w:abstractNumId="5">
    <w:nsid w:val="40CA3AC9"/>
    <w:multiLevelType w:val="hybridMultilevel"/>
    <w:tmpl w:val="0192A75E"/>
    <w:lvl w:ilvl="0" w:tplc="586C853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8950BD"/>
    <w:multiLevelType w:val="multilevel"/>
    <w:tmpl w:val="BE00B4CA"/>
    <w:lvl w:ilvl="0">
      <w:start w:val="6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7">
    <w:nsid w:val="4C552C70"/>
    <w:multiLevelType w:val="multilevel"/>
    <w:tmpl w:val="1DF8304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abstractNum w:abstractNumId="8">
    <w:nsid w:val="509655BA"/>
    <w:multiLevelType w:val="hybridMultilevel"/>
    <w:tmpl w:val="0FFA3060"/>
    <w:lvl w:ilvl="0" w:tplc="0422000F">
      <w:start w:val="1"/>
      <w:numFmt w:val="decimal"/>
      <w:lvlText w:val="%1."/>
      <w:lvlJc w:val="left"/>
      <w:pPr>
        <w:ind w:left="1571" w:hanging="360"/>
      </w:pPr>
    </w:lvl>
    <w:lvl w:ilvl="1" w:tplc="04220019" w:tentative="1">
      <w:start w:val="1"/>
      <w:numFmt w:val="lowerLetter"/>
      <w:lvlText w:val="%2."/>
      <w:lvlJc w:val="left"/>
      <w:pPr>
        <w:ind w:left="2291" w:hanging="360"/>
      </w:pPr>
    </w:lvl>
    <w:lvl w:ilvl="2" w:tplc="0422001B" w:tentative="1">
      <w:start w:val="1"/>
      <w:numFmt w:val="lowerRoman"/>
      <w:lvlText w:val="%3."/>
      <w:lvlJc w:val="right"/>
      <w:pPr>
        <w:ind w:left="3011" w:hanging="180"/>
      </w:pPr>
    </w:lvl>
    <w:lvl w:ilvl="3" w:tplc="0422000F" w:tentative="1">
      <w:start w:val="1"/>
      <w:numFmt w:val="decimal"/>
      <w:lvlText w:val="%4."/>
      <w:lvlJc w:val="left"/>
      <w:pPr>
        <w:ind w:left="3731" w:hanging="360"/>
      </w:pPr>
    </w:lvl>
    <w:lvl w:ilvl="4" w:tplc="04220019" w:tentative="1">
      <w:start w:val="1"/>
      <w:numFmt w:val="lowerLetter"/>
      <w:lvlText w:val="%5."/>
      <w:lvlJc w:val="left"/>
      <w:pPr>
        <w:ind w:left="4451" w:hanging="360"/>
      </w:pPr>
    </w:lvl>
    <w:lvl w:ilvl="5" w:tplc="0422001B" w:tentative="1">
      <w:start w:val="1"/>
      <w:numFmt w:val="lowerRoman"/>
      <w:lvlText w:val="%6."/>
      <w:lvlJc w:val="right"/>
      <w:pPr>
        <w:ind w:left="5171" w:hanging="180"/>
      </w:pPr>
    </w:lvl>
    <w:lvl w:ilvl="6" w:tplc="0422000F" w:tentative="1">
      <w:start w:val="1"/>
      <w:numFmt w:val="decimal"/>
      <w:lvlText w:val="%7."/>
      <w:lvlJc w:val="left"/>
      <w:pPr>
        <w:ind w:left="5891" w:hanging="360"/>
      </w:pPr>
    </w:lvl>
    <w:lvl w:ilvl="7" w:tplc="04220019" w:tentative="1">
      <w:start w:val="1"/>
      <w:numFmt w:val="lowerLetter"/>
      <w:lvlText w:val="%8."/>
      <w:lvlJc w:val="left"/>
      <w:pPr>
        <w:ind w:left="6611" w:hanging="360"/>
      </w:pPr>
    </w:lvl>
    <w:lvl w:ilvl="8" w:tplc="042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>
    <w:nsid w:val="541E3D31"/>
    <w:multiLevelType w:val="multilevel"/>
    <w:tmpl w:val="68342028"/>
    <w:lvl w:ilvl="0">
      <w:start w:val="2"/>
      <w:numFmt w:val="decimal"/>
      <w:lvlText w:val="%1"/>
      <w:lvlJc w:val="left"/>
      <w:pPr>
        <w:ind w:left="375" w:hanging="375"/>
      </w:pPr>
      <w:rPr>
        <w:rFonts w:eastAsiaTheme="minorHAnsi"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eastAsiaTheme="minorHAnsi" w:hint="default"/>
      </w:rPr>
    </w:lvl>
  </w:abstractNum>
  <w:abstractNum w:abstractNumId="10">
    <w:nsid w:val="581977D2"/>
    <w:multiLevelType w:val="multilevel"/>
    <w:tmpl w:val="1DF8304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abstractNum w:abstractNumId="11">
    <w:nsid w:val="5B2557DC"/>
    <w:multiLevelType w:val="multilevel"/>
    <w:tmpl w:val="B08C8722"/>
    <w:lvl w:ilvl="0">
      <w:start w:val="1"/>
      <w:numFmt w:val="decimal"/>
      <w:lvlText w:val="%1"/>
      <w:lvlJc w:val="left"/>
      <w:pPr>
        <w:ind w:left="375" w:hanging="375"/>
      </w:pPr>
      <w:rPr>
        <w:rFonts w:eastAsiaTheme="minorHAnsi" w:hint="default"/>
      </w:rPr>
    </w:lvl>
    <w:lvl w:ilvl="1">
      <w:start w:val="5"/>
      <w:numFmt w:val="decimal"/>
      <w:lvlText w:val="%1.%2"/>
      <w:lvlJc w:val="left"/>
      <w:pPr>
        <w:ind w:left="1116" w:hanging="375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2202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3303" w:hanging="108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4044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5145" w:hanging="144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5886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6987" w:hanging="180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8088" w:hanging="2160"/>
      </w:pPr>
      <w:rPr>
        <w:rFonts w:eastAsiaTheme="minorHAnsi" w:hint="default"/>
      </w:rPr>
    </w:lvl>
  </w:abstractNum>
  <w:abstractNum w:abstractNumId="12">
    <w:nsid w:val="5C65627A"/>
    <w:multiLevelType w:val="hybridMultilevel"/>
    <w:tmpl w:val="B9B85CF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E25F2C"/>
    <w:multiLevelType w:val="hybridMultilevel"/>
    <w:tmpl w:val="EC1C952C"/>
    <w:lvl w:ilvl="0" w:tplc="748A7444">
      <w:start w:val="1"/>
      <w:numFmt w:val="bullet"/>
      <w:lvlText w:val=""/>
      <w:lvlJc w:val="left"/>
      <w:pPr>
        <w:tabs>
          <w:tab w:val="num" w:pos="4016"/>
        </w:tabs>
        <w:ind w:left="401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81"/>
        </w:tabs>
        <w:ind w:left="218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01"/>
        </w:tabs>
        <w:ind w:left="290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21"/>
        </w:tabs>
        <w:ind w:left="362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41"/>
        </w:tabs>
        <w:ind w:left="434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61"/>
        </w:tabs>
        <w:ind w:left="506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81"/>
        </w:tabs>
        <w:ind w:left="578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01"/>
        </w:tabs>
        <w:ind w:left="650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21"/>
        </w:tabs>
        <w:ind w:left="7221" w:hanging="360"/>
      </w:pPr>
      <w:rPr>
        <w:rFonts w:ascii="Wingdings" w:hAnsi="Wingdings" w:hint="default"/>
      </w:rPr>
    </w:lvl>
  </w:abstractNum>
  <w:abstractNum w:abstractNumId="14">
    <w:nsid w:val="785F1494"/>
    <w:multiLevelType w:val="multilevel"/>
    <w:tmpl w:val="1DF8304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num w:numId="1">
    <w:abstractNumId w:val="3"/>
  </w:num>
  <w:num w:numId="2">
    <w:abstractNumId w:val="11"/>
  </w:num>
  <w:num w:numId="3">
    <w:abstractNumId w:val="6"/>
  </w:num>
  <w:num w:numId="4">
    <w:abstractNumId w:val="8"/>
  </w:num>
  <w:num w:numId="5">
    <w:abstractNumId w:val="2"/>
  </w:num>
  <w:num w:numId="6">
    <w:abstractNumId w:val="9"/>
  </w:num>
  <w:num w:numId="7">
    <w:abstractNumId w:val="10"/>
  </w:num>
  <w:num w:numId="8">
    <w:abstractNumId w:val="7"/>
  </w:num>
  <w:num w:numId="9">
    <w:abstractNumId w:val="0"/>
  </w:num>
  <w:num w:numId="10">
    <w:abstractNumId w:val="4"/>
  </w:num>
  <w:num w:numId="11">
    <w:abstractNumId w:val="1"/>
  </w:num>
  <w:num w:numId="12">
    <w:abstractNumId w:val="14"/>
  </w:num>
  <w:num w:numId="13">
    <w:abstractNumId w:val="5"/>
  </w:num>
  <w:num w:numId="14">
    <w:abstractNumId w:val="13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hyphenationZone w:val="425"/>
  <w:characterSpacingControl w:val="doNotCompress"/>
  <w:compat/>
  <w:rsids>
    <w:rsidRoot w:val="0050714E"/>
    <w:rsid w:val="00035D10"/>
    <w:rsid w:val="00055FE2"/>
    <w:rsid w:val="000F392F"/>
    <w:rsid w:val="0019613E"/>
    <w:rsid w:val="001F7FF4"/>
    <w:rsid w:val="00321B55"/>
    <w:rsid w:val="0033782A"/>
    <w:rsid w:val="003C733E"/>
    <w:rsid w:val="003F3AFA"/>
    <w:rsid w:val="00405728"/>
    <w:rsid w:val="004270A5"/>
    <w:rsid w:val="00460D43"/>
    <w:rsid w:val="00465BE2"/>
    <w:rsid w:val="00494C5C"/>
    <w:rsid w:val="00504B7B"/>
    <w:rsid w:val="0050714E"/>
    <w:rsid w:val="00521910"/>
    <w:rsid w:val="005E0719"/>
    <w:rsid w:val="005F590F"/>
    <w:rsid w:val="00602721"/>
    <w:rsid w:val="00603CEB"/>
    <w:rsid w:val="006206FD"/>
    <w:rsid w:val="0064273C"/>
    <w:rsid w:val="00722F8E"/>
    <w:rsid w:val="0073089E"/>
    <w:rsid w:val="00756BE3"/>
    <w:rsid w:val="00780139"/>
    <w:rsid w:val="007860E2"/>
    <w:rsid w:val="0078784E"/>
    <w:rsid w:val="007B3E80"/>
    <w:rsid w:val="007D5B71"/>
    <w:rsid w:val="007E12D0"/>
    <w:rsid w:val="008227B5"/>
    <w:rsid w:val="00843FEA"/>
    <w:rsid w:val="0084458B"/>
    <w:rsid w:val="0087392D"/>
    <w:rsid w:val="008A6C3E"/>
    <w:rsid w:val="009913D5"/>
    <w:rsid w:val="009B6873"/>
    <w:rsid w:val="009D058D"/>
    <w:rsid w:val="00A1349F"/>
    <w:rsid w:val="00A21A45"/>
    <w:rsid w:val="00A563B2"/>
    <w:rsid w:val="00B0291A"/>
    <w:rsid w:val="00B668AB"/>
    <w:rsid w:val="00BD3FCF"/>
    <w:rsid w:val="00BE4B0B"/>
    <w:rsid w:val="00CB50E1"/>
    <w:rsid w:val="00D173F8"/>
    <w:rsid w:val="00D2553C"/>
    <w:rsid w:val="00D3647A"/>
    <w:rsid w:val="00D546ED"/>
    <w:rsid w:val="00D65DD2"/>
    <w:rsid w:val="00D66B83"/>
    <w:rsid w:val="00DE5C44"/>
    <w:rsid w:val="00E21FF9"/>
    <w:rsid w:val="00E27158"/>
    <w:rsid w:val="00E47E0C"/>
    <w:rsid w:val="00E82541"/>
    <w:rsid w:val="00EA5C2D"/>
    <w:rsid w:val="00ED3826"/>
    <w:rsid w:val="00F3771C"/>
    <w:rsid w:val="00F83757"/>
    <w:rsid w:val="00FC1F94"/>
    <w:rsid w:val="00FD53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1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unhideWhenUsed/>
    <w:rsid w:val="009B687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9B6873"/>
    <w:rPr>
      <w:sz w:val="16"/>
      <w:szCs w:val="16"/>
    </w:rPr>
  </w:style>
  <w:style w:type="paragraph" w:styleId="a3">
    <w:name w:val="List Paragraph"/>
    <w:basedOn w:val="a"/>
    <w:uiPriority w:val="34"/>
    <w:qFormat/>
    <w:rsid w:val="00D546ED"/>
    <w:pPr>
      <w:ind w:left="720"/>
      <w:contextualSpacing/>
    </w:pPr>
  </w:style>
  <w:style w:type="table" w:styleId="a4">
    <w:name w:val="Table Grid"/>
    <w:basedOn w:val="a1"/>
    <w:uiPriority w:val="39"/>
    <w:rsid w:val="00B668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029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0291A"/>
    <w:rPr>
      <w:rFonts w:ascii="Tahoma" w:hAnsi="Tahoma" w:cs="Tahoma"/>
      <w:sz w:val="16"/>
      <w:szCs w:val="16"/>
    </w:rPr>
  </w:style>
  <w:style w:type="character" w:customStyle="1" w:styleId="rvts23">
    <w:name w:val="rvts23"/>
    <w:basedOn w:val="a0"/>
    <w:rsid w:val="007D5B71"/>
  </w:style>
  <w:style w:type="paragraph" w:customStyle="1" w:styleId="rvps6">
    <w:name w:val="rvps6"/>
    <w:basedOn w:val="a"/>
    <w:rsid w:val="007D5B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Normal (Web)"/>
    <w:basedOn w:val="a"/>
    <w:uiPriority w:val="99"/>
    <w:unhideWhenUsed/>
    <w:rsid w:val="00DE5C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68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CBFC5E-BAC9-414F-A719-D8D0F739C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1068</Words>
  <Characters>609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</dc:creator>
  <cp:keywords/>
  <dc:description/>
  <cp:lastModifiedBy>User</cp:lastModifiedBy>
  <cp:revision>44</cp:revision>
  <cp:lastPrinted>2021-12-15T14:08:00Z</cp:lastPrinted>
  <dcterms:created xsi:type="dcterms:W3CDTF">2021-04-19T05:53:00Z</dcterms:created>
  <dcterms:modified xsi:type="dcterms:W3CDTF">2021-12-23T14:24:00Z</dcterms:modified>
</cp:coreProperties>
</file>