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590" w:rsidRDefault="00411590" w:rsidP="00347051">
      <w:pPr>
        <w:jc w:val="center"/>
        <w:rPr>
          <w:color w:val="auto"/>
          <w:sz w:val="28"/>
          <w:szCs w:val="28"/>
          <w:lang w:val="uk-UA"/>
        </w:rPr>
      </w:pPr>
    </w:p>
    <w:p w:rsidR="00FE73CA" w:rsidRPr="00FE73CA" w:rsidRDefault="00FE73CA" w:rsidP="00FE73CA">
      <w:pPr>
        <w:spacing w:after="200" w:line="276" w:lineRule="auto"/>
        <w:jc w:val="center"/>
        <w:rPr>
          <w:rFonts w:ascii="Calibri" w:hAnsi="Calibri"/>
          <w:color w:val="auto"/>
          <w:sz w:val="22"/>
          <w:szCs w:val="22"/>
          <w:lang w:val="uk-UA"/>
        </w:rPr>
      </w:pPr>
      <w:r w:rsidRPr="00FE73CA">
        <w:rPr>
          <w:rFonts w:ascii="Calibri" w:hAnsi="Calibri"/>
          <w:noProof/>
          <w:color w:val="auto"/>
          <w:sz w:val="22"/>
          <w:szCs w:val="22"/>
          <w:lang w:val="uk-UA" w:eastAsia="uk-UA"/>
        </w:rPr>
        <w:drawing>
          <wp:inline distT="0" distB="0" distL="0" distR="0" wp14:anchorId="1B4F87D5" wp14:editId="551AAF53">
            <wp:extent cx="400050" cy="6096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73CA" w:rsidRPr="00FE73CA" w:rsidRDefault="00FE73CA" w:rsidP="00FE73CA">
      <w:pPr>
        <w:spacing w:after="200" w:line="276" w:lineRule="auto"/>
        <w:jc w:val="center"/>
        <w:rPr>
          <w:b/>
          <w:color w:val="auto"/>
          <w:sz w:val="28"/>
          <w:szCs w:val="28"/>
          <w:lang w:val="uk-UA"/>
        </w:rPr>
      </w:pPr>
      <w:r w:rsidRPr="00FE73CA">
        <w:rPr>
          <w:b/>
          <w:color w:val="auto"/>
          <w:sz w:val="28"/>
          <w:szCs w:val="28"/>
          <w:lang w:val="uk-UA"/>
        </w:rPr>
        <w:t>КРАСНЕНСЬКА СЕЛИЩНА РАДА</w:t>
      </w:r>
    </w:p>
    <w:p w:rsidR="00FE73CA" w:rsidRPr="00FE73CA" w:rsidRDefault="00FE73CA" w:rsidP="00FE73CA">
      <w:pPr>
        <w:spacing w:after="200" w:line="276" w:lineRule="auto"/>
        <w:jc w:val="center"/>
        <w:rPr>
          <w:b/>
          <w:color w:val="auto"/>
          <w:sz w:val="28"/>
          <w:szCs w:val="28"/>
          <w:lang w:val="uk-UA"/>
        </w:rPr>
      </w:pPr>
      <w:r w:rsidRPr="00FE73CA">
        <w:rPr>
          <w:b/>
          <w:color w:val="auto"/>
          <w:sz w:val="28"/>
          <w:szCs w:val="28"/>
          <w:lang w:val="uk-UA"/>
        </w:rPr>
        <w:t>ЗОЛОЧІВСЬКОГО РАЙОНУ ЛЬВІВСЬКОЇ ОБЛАСТІ</w:t>
      </w:r>
    </w:p>
    <w:p w:rsidR="00FE73CA" w:rsidRPr="00FE73CA" w:rsidRDefault="00021E11" w:rsidP="00FE73CA">
      <w:pPr>
        <w:spacing w:after="200" w:line="276" w:lineRule="auto"/>
        <w:rPr>
          <w:b/>
          <w:color w:val="auto"/>
          <w:sz w:val="28"/>
          <w:szCs w:val="28"/>
          <w:lang w:val="uk-UA"/>
        </w:rPr>
      </w:pPr>
      <w:r>
        <w:rPr>
          <w:b/>
          <w:color w:val="auto"/>
          <w:sz w:val="28"/>
          <w:szCs w:val="28"/>
          <w:lang w:val="uk-UA"/>
        </w:rPr>
        <w:t>2</w:t>
      </w:r>
      <w:r w:rsidR="00FE73CA" w:rsidRPr="00FE73CA">
        <w:rPr>
          <w:b/>
          <w:color w:val="auto"/>
          <w:sz w:val="28"/>
          <w:szCs w:val="28"/>
          <w:lang w:val="uk-UA"/>
        </w:rPr>
        <w:t xml:space="preserve"> – СЕСІЯ                                                            VIII – СКЛИКАННЯ</w:t>
      </w:r>
    </w:p>
    <w:p w:rsidR="00FE73CA" w:rsidRPr="00FE73CA" w:rsidRDefault="00FE73CA" w:rsidP="00FE73CA">
      <w:pPr>
        <w:spacing w:after="200" w:line="276" w:lineRule="auto"/>
        <w:jc w:val="center"/>
        <w:rPr>
          <w:color w:val="auto"/>
          <w:sz w:val="40"/>
          <w:szCs w:val="40"/>
          <w:lang w:val="uk-UA"/>
        </w:rPr>
      </w:pPr>
      <w:r w:rsidRPr="00FE73CA">
        <w:rPr>
          <w:b/>
          <w:color w:val="auto"/>
          <w:sz w:val="40"/>
          <w:szCs w:val="40"/>
          <w:lang w:val="uk-UA"/>
        </w:rPr>
        <w:t xml:space="preserve">РІШЕННЯ   </w:t>
      </w:r>
    </w:p>
    <w:p w:rsidR="00FE73CA" w:rsidRPr="00FE73CA" w:rsidRDefault="00FE73CA" w:rsidP="00FE73CA">
      <w:pPr>
        <w:spacing w:after="200" w:line="276" w:lineRule="auto"/>
        <w:rPr>
          <w:b/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«</w:t>
      </w:r>
      <w:r w:rsidR="00021E11">
        <w:rPr>
          <w:color w:val="auto"/>
          <w:sz w:val="28"/>
          <w:szCs w:val="28"/>
          <w:lang w:val="uk-UA"/>
        </w:rPr>
        <w:t>16</w:t>
      </w:r>
      <w:r>
        <w:rPr>
          <w:color w:val="auto"/>
          <w:sz w:val="28"/>
          <w:szCs w:val="28"/>
          <w:lang w:val="uk-UA"/>
        </w:rPr>
        <w:t xml:space="preserve">» </w:t>
      </w:r>
      <w:r w:rsidRPr="00FE73CA">
        <w:rPr>
          <w:color w:val="auto"/>
          <w:sz w:val="28"/>
          <w:szCs w:val="28"/>
          <w:lang w:val="uk-UA"/>
        </w:rPr>
        <w:t xml:space="preserve">грудня  2020року                                                          </w:t>
      </w:r>
      <w:r w:rsidRPr="00FE73CA">
        <w:rPr>
          <w:b/>
          <w:color w:val="auto"/>
          <w:sz w:val="28"/>
          <w:szCs w:val="28"/>
          <w:lang w:val="uk-UA"/>
        </w:rPr>
        <w:t>№</w:t>
      </w:r>
      <w:r w:rsidR="00021E11">
        <w:rPr>
          <w:b/>
          <w:color w:val="auto"/>
          <w:sz w:val="28"/>
          <w:szCs w:val="28"/>
          <w:lang w:val="uk-UA"/>
        </w:rPr>
        <w:t>13</w:t>
      </w:r>
    </w:p>
    <w:p w:rsidR="00FE73CA" w:rsidRPr="00411590" w:rsidRDefault="00FE73CA" w:rsidP="00FB178D">
      <w:pPr>
        <w:rPr>
          <w:color w:val="auto"/>
          <w:sz w:val="28"/>
          <w:szCs w:val="28"/>
          <w:lang w:val="uk-UA"/>
        </w:rPr>
      </w:pPr>
    </w:p>
    <w:p w:rsidR="00702F96" w:rsidRPr="000E18E3" w:rsidRDefault="00FB178D" w:rsidP="00FB178D">
      <w:pPr>
        <w:rPr>
          <w:b/>
          <w:color w:val="auto"/>
          <w:sz w:val="28"/>
          <w:szCs w:val="28"/>
          <w:lang w:val="uk-UA"/>
        </w:rPr>
      </w:pPr>
      <w:r w:rsidRPr="000E18E3">
        <w:rPr>
          <w:b/>
          <w:color w:val="auto"/>
          <w:sz w:val="28"/>
          <w:szCs w:val="28"/>
          <w:lang w:val="uk-UA"/>
        </w:rPr>
        <w:t>Про</w:t>
      </w:r>
      <w:r w:rsidR="00702F96" w:rsidRPr="000E18E3">
        <w:rPr>
          <w:b/>
          <w:color w:val="auto"/>
          <w:sz w:val="28"/>
          <w:szCs w:val="28"/>
          <w:lang w:val="uk-UA"/>
        </w:rPr>
        <w:t xml:space="preserve"> утворення </w:t>
      </w:r>
      <w:proofErr w:type="spellStart"/>
      <w:r w:rsidR="00702F96" w:rsidRPr="000E18E3">
        <w:rPr>
          <w:b/>
          <w:color w:val="auto"/>
          <w:sz w:val="28"/>
          <w:szCs w:val="28"/>
          <w:lang w:val="uk-UA"/>
        </w:rPr>
        <w:t>старостинських</w:t>
      </w:r>
      <w:proofErr w:type="spellEnd"/>
      <w:r w:rsidR="00702F96" w:rsidRPr="000E18E3">
        <w:rPr>
          <w:b/>
          <w:color w:val="auto"/>
          <w:sz w:val="28"/>
          <w:szCs w:val="28"/>
          <w:lang w:val="uk-UA"/>
        </w:rPr>
        <w:t xml:space="preserve"> округів</w:t>
      </w:r>
    </w:p>
    <w:p w:rsidR="00411590" w:rsidRDefault="00411590" w:rsidP="00FB178D">
      <w:pPr>
        <w:rPr>
          <w:color w:val="auto"/>
          <w:sz w:val="28"/>
          <w:szCs w:val="28"/>
          <w:lang w:val="uk-UA"/>
        </w:rPr>
      </w:pPr>
      <w:proofErr w:type="spellStart"/>
      <w:r w:rsidRPr="000E18E3">
        <w:rPr>
          <w:b/>
          <w:color w:val="auto"/>
          <w:sz w:val="28"/>
          <w:szCs w:val="28"/>
          <w:lang w:val="uk-UA"/>
        </w:rPr>
        <w:t>Красненської</w:t>
      </w:r>
      <w:proofErr w:type="spellEnd"/>
      <w:r w:rsidRPr="000E18E3">
        <w:rPr>
          <w:b/>
          <w:color w:val="auto"/>
          <w:sz w:val="28"/>
          <w:szCs w:val="28"/>
          <w:lang w:val="uk-UA"/>
        </w:rPr>
        <w:t xml:space="preserve"> </w:t>
      </w:r>
      <w:r w:rsidR="000E18E3" w:rsidRPr="00FE73CA">
        <w:rPr>
          <w:b/>
          <w:color w:val="auto"/>
          <w:sz w:val="28"/>
          <w:szCs w:val="28"/>
          <w:lang w:val="uk-UA" w:eastAsia="uk-UA"/>
        </w:rPr>
        <w:t>селищної територіальної громади</w:t>
      </w:r>
      <w:r w:rsidR="00FB178D" w:rsidRPr="000E18E3">
        <w:rPr>
          <w:b/>
          <w:color w:val="auto"/>
          <w:sz w:val="28"/>
          <w:szCs w:val="28"/>
          <w:lang w:val="uk-UA"/>
        </w:rPr>
        <w:tab/>
      </w:r>
      <w:r w:rsidR="00FB178D" w:rsidRPr="00411590">
        <w:rPr>
          <w:color w:val="auto"/>
          <w:sz w:val="28"/>
          <w:szCs w:val="28"/>
          <w:lang w:val="uk-UA"/>
        </w:rPr>
        <w:tab/>
      </w:r>
    </w:p>
    <w:p w:rsidR="00FB178D" w:rsidRPr="00411590" w:rsidRDefault="00FB178D" w:rsidP="00FB178D">
      <w:pPr>
        <w:rPr>
          <w:color w:val="auto"/>
          <w:sz w:val="28"/>
          <w:szCs w:val="28"/>
          <w:lang w:val="uk-UA"/>
        </w:rPr>
      </w:pPr>
      <w:r w:rsidRPr="00411590">
        <w:rPr>
          <w:color w:val="auto"/>
          <w:sz w:val="28"/>
          <w:szCs w:val="28"/>
          <w:lang w:val="uk-UA"/>
        </w:rPr>
        <w:tab/>
      </w:r>
      <w:r w:rsidRPr="00411590">
        <w:rPr>
          <w:color w:val="auto"/>
          <w:sz w:val="28"/>
          <w:szCs w:val="28"/>
          <w:lang w:val="uk-UA"/>
        </w:rPr>
        <w:tab/>
      </w:r>
      <w:r w:rsidRPr="00411590">
        <w:rPr>
          <w:color w:val="auto"/>
          <w:sz w:val="28"/>
          <w:szCs w:val="28"/>
          <w:lang w:val="uk-UA"/>
        </w:rPr>
        <w:tab/>
      </w:r>
      <w:r w:rsidRPr="00411590">
        <w:rPr>
          <w:color w:val="auto"/>
          <w:sz w:val="28"/>
          <w:szCs w:val="28"/>
          <w:lang w:val="uk-UA"/>
        </w:rPr>
        <w:tab/>
      </w:r>
    </w:p>
    <w:p w:rsidR="00FB178D" w:rsidRPr="00411590" w:rsidRDefault="00FB178D" w:rsidP="00FB178D">
      <w:pPr>
        <w:rPr>
          <w:color w:val="auto"/>
          <w:sz w:val="28"/>
          <w:szCs w:val="28"/>
          <w:lang w:val="uk-UA"/>
        </w:rPr>
      </w:pPr>
    </w:p>
    <w:p w:rsidR="006E40BA" w:rsidRPr="00411590" w:rsidRDefault="00702F96" w:rsidP="00702F96">
      <w:pPr>
        <w:ind w:firstLine="708"/>
        <w:jc w:val="both"/>
        <w:rPr>
          <w:rFonts w:eastAsia="MS Mincho"/>
          <w:color w:val="auto"/>
          <w:sz w:val="28"/>
          <w:szCs w:val="28"/>
          <w:lang w:val="uk-UA"/>
        </w:rPr>
      </w:pPr>
      <w:r w:rsidRPr="00411590">
        <w:rPr>
          <w:bCs/>
          <w:color w:val="auto"/>
          <w:sz w:val="28"/>
          <w:szCs w:val="28"/>
          <w:shd w:val="clear" w:color="auto" w:fill="FFFFFF"/>
          <w:lang w:val="uk-UA"/>
        </w:rPr>
        <w:t>Відповідно до</w:t>
      </w:r>
      <w:r w:rsidR="00347051" w:rsidRPr="00411590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 </w:t>
      </w:r>
      <w:r w:rsidR="000E18E3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п.1 ч.3 ст. 26 </w:t>
      </w:r>
      <w:r w:rsidR="00347051" w:rsidRPr="00411590">
        <w:rPr>
          <w:bCs/>
          <w:color w:val="auto"/>
          <w:sz w:val="28"/>
          <w:szCs w:val="28"/>
          <w:shd w:val="clear" w:color="auto" w:fill="FFFFFF"/>
          <w:lang w:val="uk-UA"/>
        </w:rPr>
        <w:t>Закону</w:t>
      </w:r>
      <w:r w:rsidR="00FB178D" w:rsidRPr="00411590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  України «Про місцеве самоврядування в Україні»,</w:t>
      </w:r>
      <w:r w:rsidR="00411590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 </w:t>
      </w:r>
      <w:r w:rsidRPr="00411590">
        <w:rPr>
          <w:bCs/>
          <w:color w:val="auto"/>
          <w:sz w:val="28"/>
          <w:szCs w:val="28"/>
          <w:shd w:val="clear" w:color="auto" w:fill="FFFFFF"/>
          <w:lang w:val="uk-UA"/>
        </w:rPr>
        <w:t>Закону України «Про службу в органах місцевого самоврядування», з метою забезпечення представництва інтересі</w:t>
      </w:r>
      <w:r w:rsidR="00961DEB" w:rsidRPr="00411590">
        <w:rPr>
          <w:bCs/>
          <w:color w:val="auto"/>
          <w:sz w:val="28"/>
          <w:szCs w:val="28"/>
          <w:shd w:val="clear" w:color="auto" w:fill="FFFFFF"/>
          <w:lang w:val="uk-UA"/>
        </w:rPr>
        <w:t>в</w:t>
      </w:r>
      <w:r w:rsidRPr="00411590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 жителів населених пунктів</w:t>
      </w:r>
      <w:r w:rsidRPr="00411590">
        <w:rPr>
          <w:rFonts w:eastAsia="MS Mincho"/>
          <w:color w:val="auto"/>
          <w:sz w:val="28"/>
          <w:szCs w:val="28"/>
          <w:lang w:val="uk-UA"/>
        </w:rPr>
        <w:t xml:space="preserve">, що увійшли до </w:t>
      </w:r>
      <w:r w:rsidR="00411590" w:rsidRPr="00411590">
        <w:rPr>
          <w:rFonts w:eastAsia="MS Mincho"/>
          <w:color w:val="auto"/>
          <w:sz w:val="28"/>
          <w:szCs w:val="28"/>
          <w:lang w:val="uk-UA"/>
        </w:rPr>
        <w:t xml:space="preserve">Красненської селищної </w:t>
      </w:r>
      <w:r w:rsidRPr="00411590">
        <w:rPr>
          <w:rFonts w:eastAsia="MS Mincho"/>
          <w:color w:val="auto"/>
          <w:sz w:val="28"/>
          <w:szCs w:val="28"/>
          <w:lang w:val="uk-UA"/>
        </w:rPr>
        <w:t>територіальної грома</w:t>
      </w:r>
      <w:r w:rsidR="00411590" w:rsidRPr="00411590">
        <w:rPr>
          <w:rFonts w:eastAsia="MS Mincho"/>
          <w:color w:val="auto"/>
          <w:sz w:val="28"/>
          <w:szCs w:val="28"/>
          <w:lang w:val="uk-UA"/>
        </w:rPr>
        <w:t>ди з адміністративним центром в</w:t>
      </w:r>
      <w:r w:rsidR="00961DEB" w:rsidRPr="00411590">
        <w:rPr>
          <w:rFonts w:eastAsia="MS Mincho"/>
          <w:color w:val="auto"/>
          <w:sz w:val="28"/>
          <w:szCs w:val="28"/>
          <w:lang w:val="uk-UA"/>
        </w:rPr>
        <w:t xml:space="preserve"> </w:t>
      </w:r>
      <w:r w:rsidR="00411590" w:rsidRPr="00411590">
        <w:rPr>
          <w:rFonts w:eastAsia="MS Mincho"/>
          <w:color w:val="auto"/>
          <w:sz w:val="28"/>
          <w:szCs w:val="28"/>
          <w:lang w:val="uk-UA"/>
        </w:rPr>
        <w:t>смт</w:t>
      </w:r>
      <w:r w:rsidRPr="00411590">
        <w:rPr>
          <w:rFonts w:eastAsia="MS Mincho"/>
          <w:color w:val="auto"/>
          <w:sz w:val="28"/>
          <w:szCs w:val="28"/>
          <w:lang w:val="uk-UA"/>
        </w:rPr>
        <w:t xml:space="preserve">. </w:t>
      </w:r>
      <w:r w:rsidR="00411590" w:rsidRPr="00411590">
        <w:rPr>
          <w:rFonts w:eastAsia="MS Mincho"/>
          <w:color w:val="auto"/>
          <w:sz w:val="28"/>
          <w:szCs w:val="28"/>
          <w:lang w:val="uk-UA"/>
        </w:rPr>
        <w:t>Красне</w:t>
      </w:r>
      <w:r w:rsidR="000E18E3">
        <w:rPr>
          <w:rFonts w:eastAsia="MS Mincho"/>
          <w:color w:val="auto"/>
          <w:sz w:val="28"/>
          <w:szCs w:val="28"/>
          <w:lang w:val="uk-UA"/>
        </w:rPr>
        <w:t xml:space="preserve"> старостою</w:t>
      </w:r>
      <w:r w:rsidRPr="00411590">
        <w:rPr>
          <w:rFonts w:eastAsia="MS Mincho"/>
          <w:color w:val="auto"/>
          <w:sz w:val="28"/>
          <w:szCs w:val="28"/>
          <w:lang w:val="uk-UA"/>
        </w:rPr>
        <w:t xml:space="preserve">, </w:t>
      </w:r>
      <w:r w:rsidR="00411590" w:rsidRPr="00411590">
        <w:rPr>
          <w:rFonts w:eastAsia="MS Mincho"/>
          <w:color w:val="auto"/>
          <w:sz w:val="28"/>
          <w:szCs w:val="28"/>
          <w:lang w:val="uk-UA"/>
        </w:rPr>
        <w:t>селищна рада</w:t>
      </w:r>
    </w:p>
    <w:p w:rsidR="00FB178D" w:rsidRPr="00411590" w:rsidRDefault="006E40BA" w:rsidP="00702F96">
      <w:pPr>
        <w:ind w:firstLine="708"/>
        <w:jc w:val="both"/>
        <w:rPr>
          <w:rFonts w:eastAsia="MS Mincho"/>
          <w:color w:val="auto"/>
          <w:sz w:val="28"/>
          <w:szCs w:val="28"/>
          <w:lang w:val="uk-UA"/>
        </w:rPr>
      </w:pPr>
      <w:r w:rsidRPr="00411590">
        <w:rPr>
          <w:rFonts w:eastAsia="MS Mincho"/>
          <w:color w:val="auto"/>
          <w:sz w:val="28"/>
          <w:szCs w:val="28"/>
          <w:lang w:val="uk-UA"/>
        </w:rPr>
        <w:t xml:space="preserve"> </w:t>
      </w:r>
    </w:p>
    <w:p w:rsidR="00FB178D" w:rsidRPr="000E18E3" w:rsidRDefault="00FB178D" w:rsidP="00FB178D">
      <w:pPr>
        <w:jc w:val="center"/>
        <w:rPr>
          <w:b/>
          <w:color w:val="auto"/>
          <w:sz w:val="28"/>
          <w:szCs w:val="28"/>
          <w:lang w:val="uk-UA"/>
        </w:rPr>
      </w:pPr>
      <w:r w:rsidRPr="000E18E3">
        <w:rPr>
          <w:b/>
          <w:color w:val="auto"/>
          <w:sz w:val="28"/>
          <w:szCs w:val="28"/>
          <w:lang w:val="uk-UA"/>
        </w:rPr>
        <w:t>ВИРІШИЛА:</w:t>
      </w:r>
    </w:p>
    <w:p w:rsidR="00961DEB" w:rsidRPr="00411590" w:rsidRDefault="00961DEB" w:rsidP="00FB178D">
      <w:pPr>
        <w:jc w:val="center"/>
        <w:rPr>
          <w:b/>
          <w:color w:val="auto"/>
          <w:sz w:val="28"/>
          <w:szCs w:val="28"/>
          <w:lang w:val="uk-UA"/>
        </w:rPr>
      </w:pPr>
    </w:p>
    <w:p w:rsidR="006E40BA" w:rsidRPr="00E830B5" w:rsidRDefault="006E40BA" w:rsidP="00E830B5">
      <w:pPr>
        <w:pStyle w:val="a3"/>
        <w:numPr>
          <w:ilvl w:val="0"/>
          <w:numId w:val="3"/>
        </w:numPr>
        <w:jc w:val="both"/>
        <w:rPr>
          <w:color w:val="auto"/>
          <w:sz w:val="28"/>
          <w:szCs w:val="28"/>
          <w:shd w:val="clear" w:color="auto" w:fill="FFFFFF"/>
          <w:lang w:val="uk-UA"/>
        </w:rPr>
      </w:pPr>
      <w:r w:rsidRPr="00E830B5">
        <w:rPr>
          <w:color w:val="auto"/>
          <w:sz w:val="28"/>
          <w:szCs w:val="28"/>
          <w:shd w:val="clear" w:color="auto" w:fill="FFFFFF"/>
          <w:lang w:val="uk-UA"/>
        </w:rPr>
        <w:t xml:space="preserve">Утворити на території </w:t>
      </w:r>
      <w:proofErr w:type="spellStart"/>
      <w:r w:rsidR="00411590" w:rsidRPr="00E830B5">
        <w:rPr>
          <w:color w:val="auto"/>
          <w:sz w:val="28"/>
          <w:szCs w:val="28"/>
          <w:shd w:val="clear" w:color="auto" w:fill="FFFFFF"/>
          <w:lang w:val="uk-UA"/>
        </w:rPr>
        <w:t>Красненської</w:t>
      </w:r>
      <w:proofErr w:type="spellEnd"/>
      <w:r w:rsidR="00411590" w:rsidRPr="00E830B5">
        <w:rPr>
          <w:color w:val="auto"/>
          <w:sz w:val="28"/>
          <w:szCs w:val="28"/>
          <w:shd w:val="clear" w:color="auto" w:fill="FFFFFF"/>
          <w:lang w:val="uk-UA"/>
        </w:rPr>
        <w:t xml:space="preserve"> селищної територіальної громади </w:t>
      </w:r>
      <w:r w:rsidR="00411590" w:rsidRPr="00E830B5">
        <w:rPr>
          <w:b/>
          <w:color w:val="auto"/>
          <w:sz w:val="28"/>
          <w:szCs w:val="28"/>
          <w:shd w:val="clear" w:color="auto" w:fill="FFFFFF"/>
          <w:lang w:val="uk-UA"/>
        </w:rPr>
        <w:t>два</w:t>
      </w:r>
      <w:r w:rsidRPr="00E830B5">
        <w:rPr>
          <w:b/>
          <w:color w:val="auto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830B5">
        <w:rPr>
          <w:color w:val="auto"/>
          <w:sz w:val="28"/>
          <w:szCs w:val="28"/>
          <w:shd w:val="clear" w:color="auto" w:fill="FFFFFF"/>
          <w:lang w:val="uk-UA"/>
        </w:rPr>
        <w:t>старостинських</w:t>
      </w:r>
      <w:proofErr w:type="spellEnd"/>
      <w:r w:rsidRPr="00E830B5">
        <w:rPr>
          <w:color w:val="auto"/>
          <w:sz w:val="28"/>
          <w:szCs w:val="28"/>
          <w:shd w:val="clear" w:color="auto" w:fill="FFFFFF"/>
          <w:lang w:val="uk-UA"/>
        </w:rPr>
        <w:t xml:space="preserve"> округ</w:t>
      </w:r>
      <w:r w:rsidR="00411590" w:rsidRPr="00E830B5">
        <w:rPr>
          <w:color w:val="auto"/>
          <w:sz w:val="28"/>
          <w:szCs w:val="28"/>
          <w:shd w:val="clear" w:color="auto" w:fill="FFFFFF"/>
          <w:lang w:val="uk-UA"/>
        </w:rPr>
        <w:t xml:space="preserve">и </w:t>
      </w:r>
      <w:r w:rsidRPr="00E830B5">
        <w:rPr>
          <w:color w:val="auto"/>
          <w:sz w:val="28"/>
          <w:szCs w:val="28"/>
          <w:shd w:val="clear" w:color="auto" w:fill="FFFFFF"/>
          <w:lang w:val="uk-UA"/>
        </w:rPr>
        <w:t>:</w:t>
      </w:r>
    </w:p>
    <w:p w:rsidR="00E830B5" w:rsidRPr="00E830B5" w:rsidRDefault="00E830B5" w:rsidP="00E830B5">
      <w:pPr>
        <w:ind w:left="705"/>
        <w:jc w:val="both"/>
        <w:rPr>
          <w:color w:val="auto"/>
          <w:sz w:val="28"/>
          <w:szCs w:val="28"/>
          <w:shd w:val="clear" w:color="auto" w:fill="FFFFFF"/>
          <w:lang w:val="uk-UA"/>
        </w:rPr>
      </w:pPr>
    </w:p>
    <w:p w:rsidR="00F31F7F" w:rsidRDefault="00961DEB" w:rsidP="00F31F7F">
      <w:pPr>
        <w:jc w:val="both"/>
        <w:rPr>
          <w:bCs/>
          <w:color w:val="auto"/>
          <w:sz w:val="28"/>
          <w:szCs w:val="28"/>
          <w:shd w:val="clear" w:color="auto" w:fill="FFFFFF"/>
          <w:lang w:val="uk-UA"/>
        </w:rPr>
      </w:pPr>
      <w:r w:rsidRPr="00411590">
        <w:rPr>
          <w:color w:val="auto"/>
          <w:sz w:val="28"/>
          <w:szCs w:val="28"/>
          <w:shd w:val="clear" w:color="auto" w:fill="FFFFFF"/>
          <w:lang w:val="uk-UA"/>
        </w:rPr>
        <w:t xml:space="preserve">-  </w:t>
      </w:r>
      <w:proofErr w:type="spellStart"/>
      <w:r w:rsidR="00F31F7F" w:rsidRPr="00F31F7F">
        <w:rPr>
          <w:b/>
          <w:bCs/>
          <w:color w:val="auto"/>
          <w:sz w:val="28"/>
          <w:szCs w:val="28"/>
          <w:shd w:val="clear" w:color="auto" w:fill="FFFFFF"/>
          <w:lang w:val="uk-UA"/>
        </w:rPr>
        <w:t>Мармузовицький</w:t>
      </w:r>
      <w:proofErr w:type="spellEnd"/>
      <w:r w:rsidR="00F31F7F" w:rsidRPr="00F31F7F">
        <w:rPr>
          <w:b/>
          <w:bCs/>
          <w:color w:val="auto"/>
          <w:sz w:val="28"/>
          <w:szCs w:val="28"/>
          <w:shd w:val="clear" w:color="auto" w:fill="FFFFFF"/>
          <w:lang w:val="uk-UA"/>
        </w:rPr>
        <w:t xml:space="preserve"> </w:t>
      </w:r>
      <w:r w:rsidRPr="00F31F7F">
        <w:rPr>
          <w:b/>
          <w:bCs/>
          <w:color w:val="auto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F31F7F">
        <w:rPr>
          <w:b/>
          <w:bCs/>
          <w:color w:val="auto"/>
          <w:sz w:val="28"/>
          <w:szCs w:val="28"/>
          <w:shd w:val="clear" w:color="auto" w:fill="FFFFFF"/>
          <w:lang w:val="uk-UA"/>
        </w:rPr>
        <w:t>старостинський</w:t>
      </w:r>
      <w:proofErr w:type="spellEnd"/>
      <w:r w:rsidRPr="00F31F7F">
        <w:rPr>
          <w:b/>
          <w:bCs/>
          <w:color w:val="auto"/>
          <w:sz w:val="28"/>
          <w:szCs w:val="28"/>
          <w:shd w:val="clear" w:color="auto" w:fill="FFFFFF"/>
          <w:lang w:val="uk-UA"/>
        </w:rPr>
        <w:t xml:space="preserve"> округ</w:t>
      </w:r>
      <w:r w:rsidRPr="00411590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 </w:t>
      </w:r>
      <w:r w:rsidR="002A6F00" w:rsidRPr="00411590">
        <w:rPr>
          <w:bCs/>
          <w:color w:val="auto"/>
          <w:sz w:val="28"/>
          <w:szCs w:val="28"/>
          <w:shd w:val="clear" w:color="auto" w:fill="FFFFFF"/>
          <w:lang w:val="uk-UA"/>
        </w:rPr>
        <w:t>із центром у</w:t>
      </w:r>
      <w:r w:rsidRPr="00411590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 с. </w:t>
      </w:r>
      <w:proofErr w:type="spellStart"/>
      <w:r w:rsidR="00F31F7F">
        <w:rPr>
          <w:bCs/>
          <w:color w:val="auto"/>
          <w:sz w:val="28"/>
          <w:szCs w:val="28"/>
          <w:shd w:val="clear" w:color="auto" w:fill="FFFFFF"/>
          <w:lang w:val="uk-UA"/>
        </w:rPr>
        <w:t>Мармузовичі</w:t>
      </w:r>
      <w:proofErr w:type="spellEnd"/>
      <w:r w:rsidRPr="00411590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, </w:t>
      </w:r>
      <w:r w:rsidR="00F31F7F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до складу якого </w:t>
      </w:r>
      <w:r w:rsidR="005A65FD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також </w:t>
      </w:r>
      <w:bookmarkStart w:id="0" w:name="_GoBack"/>
      <w:bookmarkEnd w:id="0"/>
      <w:r w:rsidR="00F31F7F">
        <w:rPr>
          <w:bCs/>
          <w:color w:val="auto"/>
          <w:sz w:val="28"/>
          <w:szCs w:val="28"/>
          <w:shd w:val="clear" w:color="auto" w:fill="FFFFFF"/>
          <w:lang w:val="uk-UA"/>
        </w:rPr>
        <w:t>входить</w:t>
      </w:r>
      <w:r w:rsidR="00411590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F31F7F">
        <w:rPr>
          <w:bCs/>
          <w:color w:val="auto"/>
          <w:sz w:val="28"/>
          <w:szCs w:val="28"/>
          <w:shd w:val="clear" w:color="auto" w:fill="FFFFFF"/>
          <w:lang w:val="uk-UA"/>
        </w:rPr>
        <w:t>Бортківська</w:t>
      </w:r>
      <w:proofErr w:type="spellEnd"/>
      <w:r w:rsidR="00F31F7F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 сільська рада(</w:t>
      </w:r>
      <w:proofErr w:type="spellStart"/>
      <w:r w:rsidR="008B6AF8">
        <w:rPr>
          <w:bCs/>
          <w:color w:val="auto"/>
          <w:sz w:val="28"/>
          <w:szCs w:val="28"/>
          <w:shd w:val="clear" w:color="auto" w:fill="FFFFFF"/>
          <w:lang w:val="uk-UA"/>
        </w:rPr>
        <w:t>с.Бортків</w:t>
      </w:r>
      <w:proofErr w:type="spellEnd"/>
      <w:r w:rsidR="008B6AF8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 ,</w:t>
      </w:r>
      <w:proofErr w:type="spellStart"/>
      <w:r w:rsidR="00F31F7F">
        <w:rPr>
          <w:bCs/>
          <w:color w:val="auto"/>
          <w:sz w:val="28"/>
          <w:szCs w:val="28"/>
          <w:shd w:val="clear" w:color="auto" w:fill="FFFFFF"/>
          <w:lang w:val="uk-UA"/>
        </w:rPr>
        <w:t>с.Мала</w:t>
      </w:r>
      <w:proofErr w:type="spellEnd"/>
      <w:r w:rsidR="00F31F7F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 Вільшанка ,</w:t>
      </w:r>
      <w:proofErr w:type="spellStart"/>
      <w:r w:rsidR="00F31F7F">
        <w:rPr>
          <w:bCs/>
          <w:color w:val="auto"/>
          <w:sz w:val="28"/>
          <w:szCs w:val="28"/>
          <w:shd w:val="clear" w:color="auto" w:fill="FFFFFF"/>
          <w:lang w:val="uk-UA"/>
        </w:rPr>
        <w:t>с.Скнилів</w:t>
      </w:r>
      <w:proofErr w:type="spellEnd"/>
      <w:r w:rsidR="00F31F7F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) </w:t>
      </w:r>
    </w:p>
    <w:p w:rsidR="00411590" w:rsidRPr="00411590" w:rsidRDefault="00411590" w:rsidP="006E40BA">
      <w:pPr>
        <w:jc w:val="both"/>
        <w:rPr>
          <w:bCs/>
          <w:color w:val="auto"/>
          <w:sz w:val="28"/>
          <w:szCs w:val="28"/>
          <w:shd w:val="clear" w:color="auto" w:fill="FFFFFF"/>
          <w:lang w:val="uk-UA"/>
        </w:rPr>
      </w:pPr>
    </w:p>
    <w:p w:rsidR="00E830B5" w:rsidRDefault="00961DEB" w:rsidP="00411590">
      <w:pPr>
        <w:jc w:val="both"/>
        <w:rPr>
          <w:bCs/>
          <w:color w:val="auto"/>
          <w:sz w:val="28"/>
          <w:szCs w:val="28"/>
          <w:shd w:val="clear" w:color="auto" w:fill="FFFFFF"/>
          <w:lang w:val="uk-UA"/>
        </w:rPr>
      </w:pPr>
      <w:r w:rsidRPr="00411590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-   </w:t>
      </w:r>
      <w:proofErr w:type="spellStart"/>
      <w:r w:rsidR="00F31F7F" w:rsidRPr="00F31F7F">
        <w:rPr>
          <w:b/>
          <w:bCs/>
          <w:color w:val="auto"/>
          <w:sz w:val="28"/>
          <w:szCs w:val="28"/>
          <w:shd w:val="clear" w:color="auto" w:fill="FFFFFF"/>
          <w:lang w:val="uk-UA"/>
        </w:rPr>
        <w:t>Задвір’янський</w:t>
      </w:r>
      <w:proofErr w:type="spellEnd"/>
      <w:r w:rsidR="00F31F7F" w:rsidRPr="00F31F7F">
        <w:rPr>
          <w:b/>
          <w:bCs/>
          <w:color w:val="auto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411590" w:rsidRPr="00F31F7F">
        <w:rPr>
          <w:b/>
          <w:bCs/>
          <w:color w:val="auto"/>
          <w:sz w:val="28"/>
          <w:szCs w:val="28"/>
          <w:shd w:val="clear" w:color="auto" w:fill="FFFFFF"/>
          <w:lang w:val="uk-UA"/>
        </w:rPr>
        <w:t>старостинський</w:t>
      </w:r>
      <w:proofErr w:type="spellEnd"/>
      <w:r w:rsidR="00411590" w:rsidRPr="00F31F7F">
        <w:rPr>
          <w:b/>
          <w:bCs/>
          <w:color w:val="auto"/>
          <w:sz w:val="28"/>
          <w:szCs w:val="28"/>
          <w:shd w:val="clear" w:color="auto" w:fill="FFFFFF"/>
          <w:lang w:val="uk-UA"/>
        </w:rPr>
        <w:t xml:space="preserve"> округ</w:t>
      </w:r>
      <w:r w:rsidR="00411590" w:rsidRPr="00411590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 із центром у </w:t>
      </w:r>
      <w:proofErr w:type="spellStart"/>
      <w:r w:rsidR="00411590" w:rsidRPr="00411590">
        <w:rPr>
          <w:bCs/>
          <w:color w:val="auto"/>
          <w:sz w:val="28"/>
          <w:szCs w:val="28"/>
          <w:shd w:val="clear" w:color="auto" w:fill="FFFFFF"/>
          <w:lang w:val="uk-UA"/>
        </w:rPr>
        <w:t>с</w:t>
      </w:r>
      <w:r w:rsidR="00F31F7F">
        <w:rPr>
          <w:bCs/>
          <w:color w:val="auto"/>
          <w:sz w:val="28"/>
          <w:szCs w:val="28"/>
          <w:shd w:val="clear" w:color="auto" w:fill="FFFFFF"/>
          <w:lang w:val="uk-UA"/>
        </w:rPr>
        <w:t>.Задвір’я</w:t>
      </w:r>
      <w:proofErr w:type="spellEnd"/>
      <w:r w:rsidR="00411590" w:rsidRPr="00411590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 </w:t>
      </w:r>
      <w:r w:rsidR="00F31F7F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до складу якого входять </w:t>
      </w:r>
      <w:proofErr w:type="spellStart"/>
      <w:r w:rsidR="00F31F7F">
        <w:rPr>
          <w:bCs/>
          <w:color w:val="auto"/>
          <w:sz w:val="28"/>
          <w:szCs w:val="28"/>
          <w:shd w:val="clear" w:color="auto" w:fill="FFFFFF"/>
          <w:lang w:val="uk-UA"/>
        </w:rPr>
        <w:t>Задвір’</w:t>
      </w:r>
      <w:r w:rsidR="00E830B5">
        <w:rPr>
          <w:bCs/>
          <w:color w:val="auto"/>
          <w:sz w:val="28"/>
          <w:szCs w:val="28"/>
          <w:shd w:val="clear" w:color="auto" w:fill="FFFFFF"/>
          <w:lang w:val="uk-UA"/>
        </w:rPr>
        <w:t>янська</w:t>
      </w:r>
      <w:proofErr w:type="spellEnd"/>
      <w:r w:rsidR="00E830B5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 </w:t>
      </w:r>
      <w:r w:rsidR="00F31F7F">
        <w:rPr>
          <w:bCs/>
          <w:color w:val="auto"/>
          <w:sz w:val="28"/>
          <w:szCs w:val="28"/>
          <w:shd w:val="clear" w:color="auto" w:fill="FFFFFF"/>
          <w:lang w:val="uk-UA"/>
        </w:rPr>
        <w:t>(</w:t>
      </w:r>
      <w:proofErr w:type="spellStart"/>
      <w:r w:rsidR="008B6AF8">
        <w:rPr>
          <w:bCs/>
          <w:color w:val="auto"/>
          <w:sz w:val="28"/>
          <w:szCs w:val="28"/>
          <w:shd w:val="clear" w:color="auto" w:fill="FFFFFF"/>
          <w:lang w:val="uk-UA"/>
        </w:rPr>
        <w:t>с.Задвір’я,</w:t>
      </w:r>
      <w:r w:rsidR="00F31F7F">
        <w:rPr>
          <w:bCs/>
          <w:color w:val="auto"/>
          <w:sz w:val="28"/>
          <w:szCs w:val="28"/>
          <w:shd w:val="clear" w:color="auto" w:fill="FFFFFF"/>
          <w:lang w:val="uk-UA"/>
        </w:rPr>
        <w:t>с.Полоничі</w:t>
      </w:r>
      <w:r w:rsidR="00E830B5">
        <w:rPr>
          <w:bCs/>
          <w:color w:val="auto"/>
          <w:sz w:val="28"/>
          <w:szCs w:val="28"/>
          <w:shd w:val="clear" w:color="auto" w:fill="FFFFFF"/>
          <w:lang w:val="uk-UA"/>
        </w:rPr>
        <w:t>,с.Богданівка</w:t>
      </w:r>
      <w:proofErr w:type="spellEnd"/>
      <w:r w:rsidR="00E830B5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) та </w:t>
      </w:r>
      <w:proofErr w:type="spellStart"/>
      <w:r w:rsidR="00E830B5">
        <w:rPr>
          <w:bCs/>
          <w:color w:val="auto"/>
          <w:sz w:val="28"/>
          <w:szCs w:val="28"/>
          <w:shd w:val="clear" w:color="auto" w:fill="FFFFFF"/>
          <w:lang w:val="uk-UA"/>
        </w:rPr>
        <w:t>Полтв’янська</w:t>
      </w:r>
      <w:proofErr w:type="spellEnd"/>
      <w:r w:rsidR="00E830B5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 сільські ради.</w:t>
      </w:r>
    </w:p>
    <w:p w:rsidR="00411590" w:rsidRDefault="00E830B5" w:rsidP="00411590">
      <w:pPr>
        <w:jc w:val="both"/>
        <w:rPr>
          <w:color w:val="auto"/>
          <w:sz w:val="28"/>
          <w:szCs w:val="28"/>
          <w:lang w:val="uk-UA"/>
        </w:rPr>
      </w:pPr>
      <w:r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         2 .Контроль за виконанням даного рішення залишаю за собою.</w:t>
      </w:r>
      <w:r w:rsidR="00961DEB" w:rsidRPr="00411590">
        <w:rPr>
          <w:color w:val="auto"/>
          <w:sz w:val="28"/>
          <w:szCs w:val="28"/>
          <w:lang w:val="uk-UA"/>
        </w:rPr>
        <w:tab/>
        <w:t xml:space="preserve"> </w:t>
      </w:r>
    </w:p>
    <w:p w:rsidR="00411590" w:rsidRDefault="00411590" w:rsidP="00411590">
      <w:pPr>
        <w:jc w:val="both"/>
        <w:rPr>
          <w:color w:val="auto"/>
          <w:sz w:val="28"/>
          <w:szCs w:val="28"/>
          <w:lang w:val="uk-UA"/>
        </w:rPr>
      </w:pPr>
    </w:p>
    <w:p w:rsidR="0090336A" w:rsidRPr="00411590" w:rsidRDefault="007F6E7A" w:rsidP="00411590">
      <w:pPr>
        <w:jc w:val="both"/>
        <w:rPr>
          <w:color w:val="auto"/>
          <w:sz w:val="28"/>
          <w:szCs w:val="28"/>
          <w:lang w:val="uk-UA"/>
        </w:rPr>
      </w:pPr>
      <w:r w:rsidRPr="00411590">
        <w:rPr>
          <w:color w:val="auto"/>
          <w:sz w:val="28"/>
          <w:szCs w:val="28"/>
          <w:lang w:val="uk-UA"/>
        </w:rPr>
        <w:t xml:space="preserve">                </w:t>
      </w:r>
    </w:p>
    <w:p w:rsidR="0090336A" w:rsidRPr="00411590" w:rsidRDefault="0090336A" w:rsidP="0090336A">
      <w:pPr>
        <w:ind w:left="708"/>
        <w:rPr>
          <w:color w:val="auto"/>
          <w:sz w:val="28"/>
          <w:szCs w:val="28"/>
          <w:lang w:val="uk-UA"/>
        </w:rPr>
      </w:pPr>
    </w:p>
    <w:p w:rsidR="0090336A" w:rsidRPr="00411590" w:rsidRDefault="0090336A" w:rsidP="0090336A">
      <w:pPr>
        <w:ind w:left="708"/>
        <w:rPr>
          <w:color w:val="auto"/>
          <w:sz w:val="28"/>
          <w:szCs w:val="28"/>
          <w:lang w:val="uk-UA"/>
        </w:rPr>
      </w:pPr>
    </w:p>
    <w:p w:rsidR="0090336A" w:rsidRPr="00411590" w:rsidRDefault="0090336A" w:rsidP="0090336A">
      <w:pPr>
        <w:ind w:left="708"/>
        <w:rPr>
          <w:color w:val="auto"/>
          <w:sz w:val="28"/>
          <w:szCs w:val="28"/>
          <w:lang w:val="uk-UA"/>
        </w:rPr>
      </w:pPr>
    </w:p>
    <w:p w:rsidR="007F6E7A" w:rsidRPr="00FE73CA" w:rsidRDefault="00411590" w:rsidP="0090336A">
      <w:pPr>
        <w:ind w:left="708"/>
        <w:rPr>
          <w:b/>
          <w:color w:val="auto"/>
          <w:sz w:val="28"/>
          <w:szCs w:val="28"/>
          <w:lang w:val="uk-UA"/>
        </w:rPr>
      </w:pPr>
      <w:r w:rsidRPr="00FE73CA">
        <w:rPr>
          <w:b/>
          <w:color w:val="auto"/>
          <w:sz w:val="28"/>
          <w:szCs w:val="28"/>
          <w:lang w:val="uk-UA"/>
        </w:rPr>
        <w:t>Селищний</w:t>
      </w:r>
      <w:r w:rsidR="008F60CF" w:rsidRPr="00FE73CA">
        <w:rPr>
          <w:b/>
          <w:color w:val="auto"/>
          <w:sz w:val="28"/>
          <w:szCs w:val="28"/>
          <w:lang w:val="uk-UA"/>
        </w:rPr>
        <w:t xml:space="preserve"> голов</w:t>
      </w:r>
      <w:r w:rsidRPr="00FE73CA">
        <w:rPr>
          <w:b/>
          <w:color w:val="auto"/>
          <w:sz w:val="28"/>
          <w:szCs w:val="28"/>
          <w:lang w:val="uk-UA"/>
        </w:rPr>
        <w:t>а</w:t>
      </w:r>
      <w:r w:rsidR="007F6E7A" w:rsidRPr="00FE73CA">
        <w:rPr>
          <w:b/>
          <w:color w:val="auto"/>
          <w:sz w:val="28"/>
          <w:szCs w:val="28"/>
          <w:lang w:val="uk-UA"/>
        </w:rPr>
        <w:t xml:space="preserve">                         </w:t>
      </w:r>
      <w:r w:rsidR="008F60CF" w:rsidRPr="00FE73CA">
        <w:rPr>
          <w:b/>
          <w:color w:val="auto"/>
          <w:sz w:val="28"/>
          <w:szCs w:val="28"/>
          <w:lang w:val="uk-UA"/>
        </w:rPr>
        <w:t xml:space="preserve">                   </w:t>
      </w:r>
      <w:r w:rsidRPr="00FE73CA">
        <w:rPr>
          <w:b/>
          <w:color w:val="auto"/>
          <w:sz w:val="28"/>
          <w:szCs w:val="28"/>
          <w:lang w:val="uk-UA"/>
        </w:rPr>
        <w:tab/>
      </w:r>
      <w:r w:rsidR="008F60CF" w:rsidRPr="00FE73CA">
        <w:rPr>
          <w:b/>
          <w:color w:val="auto"/>
          <w:sz w:val="28"/>
          <w:szCs w:val="28"/>
          <w:lang w:val="uk-UA"/>
        </w:rPr>
        <w:t xml:space="preserve">      </w:t>
      </w:r>
      <w:r w:rsidRPr="00FE73CA">
        <w:rPr>
          <w:b/>
          <w:color w:val="auto"/>
          <w:sz w:val="28"/>
          <w:szCs w:val="28"/>
          <w:lang w:val="uk-UA"/>
        </w:rPr>
        <w:t>Роман Фурда</w:t>
      </w:r>
      <w:r w:rsidR="007F6E7A" w:rsidRPr="00FE73CA">
        <w:rPr>
          <w:b/>
          <w:color w:val="auto"/>
          <w:sz w:val="28"/>
          <w:szCs w:val="28"/>
          <w:lang w:val="uk-UA"/>
        </w:rPr>
        <w:t xml:space="preserve"> </w:t>
      </w:r>
    </w:p>
    <w:p w:rsidR="001513CF" w:rsidRPr="00411590" w:rsidRDefault="001513CF" w:rsidP="0090336A">
      <w:pPr>
        <w:ind w:left="708"/>
        <w:rPr>
          <w:color w:val="auto"/>
          <w:sz w:val="28"/>
          <w:szCs w:val="28"/>
          <w:lang w:val="uk-UA"/>
        </w:rPr>
      </w:pPr>
    </w:p>
    <w:sectPr w:rsidR="001513CF" w:rsidRPr="00411590" w:rsidSect="0090336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0D46DC"/>
    <w:multiLevelType w:val="hybridMultilevel"/>
    <w:tmpl w:val="40265172"/>
    <w:lvl w:ilvl="0" w:tplc="654EE33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9F75612"/>
    <w:multiLevelType w:val="multilevel"/>
    <w:tmpl w:val="FD684C28"/>
    <w:lvl w:ilvl="0">
      <w:start w:val="1"/>
      <w:numFmt w:val="decimal"/>
      <w:lvlText w:val="%1."/>
      <w:lvlJc w:val="left"/>
      <w:pPr>
        <w:ind w:left="102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2">
    <w:nsid w:val="76EC1C04"/>
    <w:multiLevelType w:val="hybridMultilevel"/>
    <w:tmpl w:val="E43A1B8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A93"/>
    <w:rsid w:val="00021E11"/>
    <w:rsid w:val="000E18E3"/>
    <w:rsid w:val="001513CF"/>
    <w:rsid w:val="001D3C86"/>
    <w:rsid w:val="002A6F00"/>
    <w:rsid w:val="003278DA"/>
    <w:rsid w:val="00347051"/>
    <w:rsid w:val="003A5C64"/>
    <w:rsid w:val="00411590"/>
    <w:rsid w:val="00550F14"/>
    <w:rsid w:val="005A65FD"/>
    <w:rsid w:val="005C44B5"/>
    <w:rsid w:val="006E40BA"/>
    <w:rsid w:val="00702F96"/>
    <w:rsid w:val="007F6E7A"/>
    <w:rsid w:val="008B12F4"/>
    <w:rsid w:val="008B6AF8"/>
    <w:rsid w:val="008E3B72"/>
    <w:rsid w:val="008F0283"/>
    <w:rsid w:val="008F60CF"/>
    <w:rsid w:val="0090336A"/>
    <w:rsid w:val="00937A93"/>
    <w:rsid w:val="00961DEB"/>
    <w:rsid w:val="00AE584F"/>
    <w:rsid w:val="00B1457B"/>
    <w:rsid w:val="00B337B0"/>
    <w:rsid w:val="00D4154E"/>
    <w:rsid w:val="00D71681"/>
    <w:rsid w:val="00E25792"/>
    <w:rsid w:val="00E830B5"/>
    <w:rsid w:val="00F31F7F"/>
    <w:rsid w:val="00FB178D"/>
    <w:rsid w:val="00FE3FAA"/>
    <w:rsid w:val="00FE7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F4366D-ED2B-4632-B3B6-664EA5415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78D"/>
    <w:pPr>
      <w:spacing w:after="0" w:line="240" w:lineRule="auto"/>
    </w:pPr>
    <w:rPr>
      <w:rFonts w:ascii="Times New Roman" w:eastAsia="Times New Roman" w:hAnsi="Times New Roman" w:cs="Times New Roman"/>
      <w:color w:val="C0C0C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178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A65F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A65FD"/>
    <w:rPr>
      <w:rFonts w:ascii="Segoe UI" w:eastAsia="Times New Roman" w:hAnsi="Segoe UI" w:cs="Segoe UI"/>
      <w:color w:val="C0C0C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829</Words>
  <Characters>473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User</cp:lastModifiedBy>
  <cp:revision>4</cp:revision>
  <cp:lastPrinted>2020-12-22T12:22:00Z</cp:lastPrinted>
  <dcterms:created xsi:type="dcterms:W3CDTF">2020-12-15T16:45:00Z</dcterms:created>
  <dcterms:modified xsi:type="dcterms:W3CDTF">2020-12-22T12:23:00Z</dcterms:modified>
</cp:coreProperties>
</file>