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  <w:lang w:val="uk-UA"/>
        </w:rPr>
        <w:t xml:space="preserve">                                                               </w:t>
      </w:r>
      <w:r w:rsidRPr="009F4DCB">
        <w:rPr>
          <w:color w:val="000000"/>
          <w:sz w:val="26"/>
          <w:szCs w:val="26"/>
        </w:rPr>
        <w:t> </w:t>
      </w:r>
      <w:r w:rsidRPr="009F4DCB">
        <w:rPr>
          <w:color w:val="000000"/>
          <w:sz w:val="26"/>
          <w:szCs w:val="26"/>
          <w:lang w:val="uk-UA"/>
        </w:rPr>
        <w:t>Додаток 1</w:t>
      </w:r>
      <w:r w:rsidRPr="009F4DCB">
        <w:rPr>
          <w:color w:val="000000"/>
          <w:sz w:val="26"/>
          <w:szCs w:val="26"/>
        </w:rPr>
        <w:t> 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</w:rPr>
        <w:t>                     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</w:t>
      </w:r>
      <w:r w:rsidRPr="009F4DCB">
        <w:rPr>
          <w:color w:val="000000"/>
          <w:sz w:val="26"/>
          <w:szCs w:val="26"/>
        </w:rPr>
        <w:t>        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                ЗАТВЕРДЖЕНО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</w:rPr>
        <w:t>                     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</w:t>
      </w:r>
      <w:r w:rsidRPr="009F4DCB">
        <w:rPr>
          <w:color w:val="000000"/>
          <w:sz w:val="26"/>
          <w:szCs w:val="26"/>
        </w:rPr>
        <w:t>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               рішенням </w:t>
      </w:r>
      <w:proofErr w:type="spellStart"/>
      <w:r w:rsidRPr="009F4DCB">
        <w:rPr>
          <w:color w:val="000000"/>
          <w:sz w:val="26"/>
          <w:szCs w:val="26"/>
          <w:lang w:val="uk-UA"/>
        </w:rPr>
        <w:t>Красненської</w:t>
      </w:r>
      <w:proofErr w:type="spellEnd"/>
      <w:r w:rsidRPr="009F4DCB">
        <w:rPr>
          <w:color w:val="000000"/>
          <w:sz w:val="26"/>
          <w:szCs w:val="26"/>
          <w:lang w:val="uk-UA"/>
        </w:rPr>
        <w:t xml:space="preserve"> селищної</w:t>
      </w:r>
    </w:p>
    <w:p w:rsidR="00370CCA" w:rsidRPr="00747058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en-US"/>
        </w:rPr>
      </w:pPr>
      <w:r w:rsidRPr="009F4DCB">
        <w:rPr>
          <w:color w:val="000000"/>
          <w:sz w:val="26"/>
          <w:szCs w:val="26"/>
        </w:rPr>
        <w:t>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</w:t>
      </w:r>
      <w:r w:rsidRPr="009F4DCB">
        <w:rPr>
          <w:color w:val="000000"/>
          <w:sz w:val="26"/>
          <w:szCs w:val="26"/>
        </w:rPr>
        <w:t>                                          </w:t>
      </w:r>
      <w:r w:rsidRPr="009F4DCB">
        <w:rPr>
          <w:color w:val="000000"/>
          <w:sz w:val="26"/>
          <w:szCs w:val="26"/>
          <w:lang w:val="uk-UA"/>
        </w:rPr>
        <w:t xml:space="preserve">  </w:t>
      </w:r>
      <w:r w:rsidRPr="009F4DCB">
        <w:rPr>
          <w:color w:val="000000"/>
          <w:sz w:val="26"/>
          <w:szCs w:val="26"/>
        </w:rPr>
        <w:t>        </w:t>
      </w:r>
      <w:r w:rsidR="004E1A5B">
        <w:rPr>
          <w:color w:val="000000"/>
          <w:sz w:val="26"/>
          <w:szCs w:val="26"/>
          <w:lang w:val="uk-UA"/>
        </w:rPr>
        <w:t>ради від _21</w:t>
      </w:r>
      <w:r w:rsidR="00C0781B" w:rsidRPr="009F4DCB">
        <w:rPr>
          <w:color w:val="000000"/>
          <w:sz w:val="26"/>
          <w:szCs w:val="26"/>
          <w:lang w:val="uk-UA"/>
        </w:rPr>
        <w:t>_ трав</w:t>
      </w:r>
      <w:r w:rsidR="00747058">
        <w:rPr>
          <w:color w:val="000000"/>
          <w:sz w:val="26"/>
          <w:szCs w:val="26"/>
          <w:lang w:val="uk-UA"/>
        </w:rPr>
        <w:t>ня 2021 року №</w:t>
      </w:r>
      <w:r w:rsidR="00747058">
        <w:rPr>
          <w:color w:val="000000"/>
          <w:sz w:val="26"/>
          <w:szCs w:val="26"/>
          <w:lang w:val="en-US"/>
        </w:rPr>
        <w:t>213</w:t>
      </w:r>
    </w:p>
    <w:p w:rsidR="00370CCA" w:rsidRPr="009F4DCB" w:rsidRDefault="00C0781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  <w:lang w:val="uk-UA"/>
        </w:rPr>
        <w:t xml:space="preserve"> 8</w:t>
      </w:r>
      <w:r w:rsidR="00370CCA" w:rsidRPr="009F4DCB">
        <w:rPr>
          <w:color w:val="000000"/>
          <w:sz w:val="26"/>
          <w:szCs w:val="26"/>
          <w:lang w:val="uk-UA"/>
        </w:rPr>
        <w:t>-ї сесії VІІІ скликання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16"/>
          <w:szCs w:val="16"/>
          <w:lang w:val="uk-UA"/>
        </w:rPr>
      </w:pPr>
    </w:p>
    <w:p w:rsidR="00C0781B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6"/>
          <w:szCs w:val="26"/>
          <w:lang w:val="uk-UA"/>
        </w:rPr>
      </w:pPr>
      <w:r w:rsidRPr="009F4DCB">
        <w:rPr>
          <w:b/>
          <w:sz w:val="26"/>
          <w:szCs w:val="26"/>
          <w:lang w:val="uk-UA"/>
        </w:rPr>
        <w:t xml:space="preserve">                                                 </w:t>
      </w:r>
      <w:r w:rsidR="00C0781B" w:rsidRPr="009F4DCB">
        <w:rPr>
          <w:b/>
          <w:sz w:val="26"/>
          <w:szCs w:val="26"/>
          <w:lang w:val="uk-UA"/>
        </w:rPr>
        <w:t xml:space="preserve">            Прем’єр-міністру України</w:t>
      </w:r>
    </w:p>
    <w:p w:rsidR="00C95F7B" w:rsidRPr="009F4DCB" w:rsidRDefault="00C0781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6"/>
          <w:szCs w:val="26"/>
          <w:lang w:val="uk-UA"/>
        </w:rPr>
      </w:pPr>
      <w:r w:rsidRPr="009F4DCB">
        <w:rPr>
          <w:b/>
          <w:sz w:val="26"/>
          <w:szCs w:val="26"/>
          <w:lang w:val="uk-UA"/>
        </w:rPr>
        <w:t xml:space="preserve">Денису </w:t>
      </w:r>
      <w:proofErr w:type="spellStart"/>
      <w:r w:rsidRPr="009F4DCB">
        <w:rPr>
          <w:b/>
          <w:sz w:val="26"/>
          <w:szCs w:val="26"/>
          <w:lang w:val="uk-UA"/>
        </w:rPr>
        <w:t>Шмигалю</w:t>
      </w:r>
      <w:proofErr w:type="spellEnd"/>
      <w:r w:rsidRPr="009F4DCB">
        <w:rPr>
          <w:b/>
          <w:sz w:val="26"/>
          <w:szCs w:val="26"/>
          <w:lang w:val="uk-UA"/>
        </w:rPr>
        <w:t xml:space="preserve"> </w:t>
      </w:r>
    </w:p>
    <w:p w:rsidR="00370CCA" w:rsidRPr="009F4DCB" w:rsidRDefault="00370CCA" w:rsidP="00C0781B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  <w:r w:rsidRPr="009F4DCB">
        <w:rPr>
          <w:b/>
          <w:sz w:val="16"/>
          <w:szCs w:val="16"/>
          <w:lang w:val="uk-UA"/>
        </w:rPr>
        <w:t xml:space="preserve">                                             </w:t>
      </w:r>
      <w:r w:rsidRPr="009F4DCB">
        <w:rPr>
          <w:b/>
          <w:i/>
          <w:sz w:val="16"/>
          <w:szCs w:val="16"/>
          <w:lang w:val="uk-UA"/>
        </w:rPr>
        <w:t xml:space="preserve"> </w:t>
      </w:r>
    </w:p>
    <w:p w:rsidR="005E279F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26"/>
          <w:szCs w:val="26"/>
          <w:lang w:val="uk-UA"/>
        </w:rPr>
      </w:pPr>
      <w:r w:rsidRPr="009F4DCB">
        <w:rPr>
          <w:b/>
          <w:sz w:val="26"/>
          <w:szCs w:val="26"/>
          <w:lang w:val="uk-UA"/>
        </w:rPr>
        <w:t xml:space="preserve">                             </w:t>
      </w:r>
      <w:r w:rsidR="00E52F2B">
        <w:rPr>
          <w:b/>
          <w:sz w:val="26"/>
          <w:szCs w:val="26"/>
          <w:lang w:val="uk-UA"/>
        </w:rPr>
        <w:t xml:space="preserve">                        </w:t>
      </w:r>
      <w:r w:rsidRPr="009F4DCB">
        <w:rPr>
          <w:b/>
          <w:sz w:val="26"/>
          <w:szCs w:val="26"/>
          <w:lang w:val="uk-UA"/>
        </w:rPr>
        <w:t xml:space="preserve">    </w:t>
      </w:r>
      <w:r w:rsidR="00C170AB">
        <w:rPr>
          <w:b/>
          <w:sz w:val="26"/>
          <w:szCs w:val="26"/>
          <w:lang w:val="uk-UA"/>
        </w:rPr>
        <w:t>Міністру</w:t>
      </w:r>
      <w:r w:rsidRPr="009F4DCB">
        <w:rPr>
          <w:b/>
          <w:sz w:val="26"/>
          <w:szCs w:val="26"/>
          <w:lang w:val="uk-UA"/>
        </w:rPr>
        <w:t xml:space="preserve"> </w:t>
      </w:r>
      <w:r w:rsidRPr="009F4DCB">
        <w:rPr>
          <w:b/>
          <w:color w:val="000000"/>
          <w:sz w:val="26"/>
          <w:szCs w:val="26"/>
          <w:lang w:val="uk-UA"/>
        </w:rPr>
        <w:t xml:space="preserve">інфраструктури України </w:t>
      </w:r>
    </w:p>
    <w:p w:rsidR="00370CCA" w:rsidRPr="009F4DCB" w:rsidRDefault="00C170A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 xml:space="preserve"> Олександру Кубракову</w:t>
      </w:r>
    </w:p>
    <w:p w:rsidR="00894ED3" w:rsidRPr="009F4DCB" w:rsidRDefault="00894ED3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C0781B" w:rsidRPr="009F4DCB" w:rsidRDefault="00C0781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6"/>
          <w:szCs w:val="26"/>
          <w:lang w:val="uk-UA"/>
        </w:rPr>
      </w:pPr>
      <w:r w:rsidRPr="009F4DCB">
        <w:rPr>
          <w:color w:val="000000"/>
          <w:sz w:val="26"/>
          <w:szCs w:val="26"/>
          <w:lang w:val="uk-UA"/>
        </w:rPr>
        <w:t>Копія:</w:t>
      </w:r>
    </w:p>
    <w:p w:rsidR="00894ED3" w:rsidRPr="009F4DCB" w:rsidRDefault="00A334E2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>Народним депутатам</w:t>
      </w:r>
      <w:r w:rsidR="00894ED3" w:rsidRPr="009F4DCB">
        <w:rPr>
          <w:b/>
          <w:i/>
          <w:color w:val="000000"/>
          <w:sz w:val="26"/>
          <w:szCs w:val="26"/>
          <w:lang w:val="uk-UA"/>
        </w:rPr>
        <w:t xml:space="preserve"> України</w:t>
      </w:r>
    </w:p>
    <w:p w:rsidR="00894ED3" w:rsidRPr="009F4DCB" w:rsidRDefault="00A334E2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Тарасу </w:t>
      </w:r>
      <w:proofErr w:type="spellStart"/>
      <w:r w:rsidRPr="009F4DCB">
        <w:rPr>
          <w:b/>
          <w:i/>
          <w:color w:val="000000"/>
          <w:sz w:val="26"/>
          <w:szCs w:val="26"/>
          <w:lang w:val="uk-UA"/>
        </w:rPr>
        <w:t>Батенку</w:t>
      </w:r>
      <w:proofErr w:type="spellEnd"/>
      <w:r w:rsidRPr="009F4DCB">
        <w:rPr>
          <w:b/>
          <w:i/>
          <w:color w:val="000000"/>
          <w:sz w:val="26"/>
          <w:szCs w:val="26"/>
          <w:lang w:val="uk-UA"/>
        </w:rPr>
        <w:t xml:space="preserve"> та </w:t>
      </w:r>
      <w:r w:rsidR="00894ED3" w:rsidRPr="009F4DCB">
        <w:rPr>
          <w:b/>
          <w:i/>
          <w:color w:val="000000"/>
          <w:sz w:val="26"/>
          <w:szCs w:val="26"/>
          <w:lang w:val="uk-UA"/>
        </w:rPr>
        <w:t xml:space="preserve">Михайлу </w:t>
      </w:r>
      <w:proofErr w:type="spellStart"/>
      <w:r w:rsidR="00894ED3" w:rsidRPr="009F4DCB">
        <w:rPr>
          <w:b/>
          <w:i/>
          <w:color w:val="000000"/>
          <w:sz w:val="26"/>
          <w:szCs w:val="26"/>
          <w:lang w:val="uk-UA"/>
        </w:rPr>
        <w:t>Бондару</w:t>
      </w:r>
      <w:proofErr w:type="spellEnd"/>
      <w:r w:rsidRPr="009F4DCB">
        <w:rPr>
          <w:b/>
          <w:i/>
          <w:color w:val="000000"/>
          <w:sz w:val="26"/>
          <w:szCs w:val="26"/>
          <w:lang w:val="uk-UA"/>
        </w:rPr>
        <w:t xml:space="preserve"> </w:t>
      </w:r>
    </w:p>
    <w:p w:rsidR="00C95F7B" w:rsidRPr="009F4DC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B939A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                                                           голові Львівської ОДА </w:t>
      </w:r>
    </w:p>
    <w:p w:rsidR="00C95F7B" w:rsidRPr="009F4DCB" w:rsidRDefault="00B939A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             </w:t>
      </w:r>
      <w:r w:rsidR="00370CCA" w:rsidRPr="009F4DCB">
        <w:rPr>
          <w:b/>
          <w:i/>
          <w:color w:val="000000"/>
          <w:sz w:val="26"/>
          <w:szCs w:val="26"/>
          <w:lang w:val="uk-UA"/>
        </w:rPr>
        <w:t xml:space="preserve">Максиму Козицькому </w:t>
      </w:r>
    </w:p>
    <w:p w:rsidR="00C95F7B" w:rsidRPr="009F4DC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                                                                             голові Львівської обласної ради </w:t>
      </w:r>
    </w:p>
    <w:p w:rsidR="00370CCA" w:rsidRPr="009F4DC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 xml:space="preserve">                             Ірині </w:t>
      </w:r>
      <w:proofErr w:type="spellStart"/>
      <w:r w:rsidRPr="009F4DCB">
        <w:rPr>
          <w:b/>
          <w:i/>
          <w:color w:val="000000"/>
          <w:sz w:val="26"/>
          <w:szCs w:val="26"/>
          <w:lang w:val="uk-UA"/>
        </w:rPr>
        <w:t>Гримак</w:t>
      </w:r>
      <w:proofErr w:type="spellEnd"/>
      <w:r w:rsidRPr="009F4DCB">
        <w:rPr>
          <w:b/>
          <w:i/>
          <w:color w:val="000000"/>
          <w:sz w:val="26"/>
          <w:szCs w:val="26"/>
          <w:lang w:val="uk-UA"/>
        </w:rPr>
        <w:t xml:space="preserve"> </w:t>
      </w:r>
    </w:p>
    <w:p w:rsidR="00C95F7B" w:rsidRPr="009F4DC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9F4DCB" w:rsidRDefault="00C0781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proofErr w:type="spellStart"/>
      <w:r w:rsidRPr="009F4DCB">
        <w:rPr>
          <w:b/>
          <w:i/>
          <w:color w:val="000000"/>
          <w:sz w:val="26"/>
          <w:szCs w:val="26"/>
          <w:lang w:val="uk-UA"/>
        </w:rPr>
        <w:t>В.о</w:t>
      </w:r>
      <w:proofErr w:type="spellEnd"/>
      <w:r w:rsidRPr="009F4DCB">
        <w:rPr>
          <w:b/>
          <w:i/>
          <w:color w:val="000000"/>
          <w:sz w:val="26"/>
          <w:szCs w:val="26"/>
          <w:lang w:val="uk-UA"/>
        </w:rPr>
        <w:t>. голови</w:t>
      </w:r>
      <w:r w:rsidR="00370CCA" w:rsidRPr="009F4DCB">
        <w:rPr>
          <w:b/>
          <w:i/>
          <w:color w:val="000000"/>
          <w:sz w:val="26"/>
          <w:szCs w:val="26"/>
          <w:lang w:val="uk-UA"/>
        </w:rPr>
        <w:t xml:space="preserve"> </w:t>
      </w:r>
      <w:proofErr w:type="spellStart"/>
      <w:r w:rsidR="00370CCA" w:rsidRPr="009F4DCB">
        <w:rPr>
          <w:b/>
          <w:i/>
          <w:color w:val="000000"/>
          <w:sz w:val="26"/>
          <w:szCs w:val="26"/>
          <w:lang w:val="uk-UA"/>
        </w:rPr>
        <w:t>Золочівської</w:t>
      </w:r>
      <w:proofErr w:type="spellEnd"/>
      <w:r w:rsidR="00370CCA" w:rsidRPr="009F4DCB">
        <w:rPr>
          <w:b/>
          <w:i/>
          <w:color w:val="000000"/>
          <w:sz w:val="26"/>
          <w:szCs w:val="26"/>
          <w:lang w:val="uk-UA"/>
        </w:rPr>
        <w:t xml:space="preserve"> районної ради </w:t>
      </w:r>
    </w:p>
    <w:p w:rsidR="00370CCA" w:rsidRPr="009F4DCB" w:rsidRDefault="00370CCA" w:rsidP="009F4DCB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6"/>
          <w:szCs w:val="26"/>
          <w:lang w:val="uk-UA"/>
        </w:rPr>
      </w:pPr>
      <w:r w:rsidRPr="009F4DCB">
        <w:rPr>
          <w:b/>
          <w:i/>
          <w:color w:val="000000"/>
          <w:sz w:val="26"/>
          <w:szCs w:val="26"/>
          <w:lang w:val="uk-UA"/>
        </w:rPr>
        <w:t>І</w:t>
      </w:r>
      <w:r w:rsidR="00C0781B" w:rsidRPr="009F4DCB">
        <w:rPr>
          <w:b/>
          <w:i/>
          <w:color w:val="000000"/>
          <w:sz w:val="26"/>
          <w:szCs w:val="26"/>
          <w:lang w:val="uk-UA"/>
        </w:rPr>
        <w:t xml:space="preserve">вану </w:t>
      </w:r>
      <w:proofErr w:type="spellStart"/>
      <w:r w:rsidR="00C0781B" w:rsidRPr="009F4DCB">
        <w:rPr>
          <w:b/>
          <w:i/>
          <w:color w:val="000000"/>
          <w:sz w:val="26"/>
          <w:szCs w:val="26"/>
          <w:lang w:val="uk-UA"/>
        </w:rPr>
        <w:t>Закалі</w:t>
      </w:r>
      <w:proofErr w:type="spellEnd"/>
    </w:p>
    <w:p w:rsidR="00370CCA" w:rsidRPr="009F4DCB" w:rsidRDefault="00370CCA" w:rsidP="009F4DCB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DCB">
        <w:rPr>
          <w:rFonts w:ascii="Times New Roman" w:hAnsi="Times New Roman" w:cs="Times New Roman"/>
          <w:b/>
          <w:sz w:val="26"/>
          <w:szCs w:val="26"/>
        </w:rPr>
        <w:t xml:space="preserve">З В Е Р Н Е Н </w:t>
      </w:r>
      <w:proofErr w:type="spellStart"/>
      <w:r w:rsidRPr="009F4DCB">
        <w:rPr>
          <w:rFonts w:ascii="Times New Roman" w:hAnsi="Times New Roman" w:cs="Times New Roman"/>
          <w:b/>
          <w:sz w:val="26"/>
          <w:szCs w:val="26"/>
        </w:rPr>
        <w:t>Н</w:t>
      </w:r>
      <w:proofErr w:type="spellEnd"/>
      <w:r w:rsidRPr="009F4DCB">
        <w:rPr>
          <w:rFonts w:ascii="Times New Roman" w:hAnsi="Times New Roman" w:cs="Times New Roman"/>
          <w:b/>
          <w:sz w:val="26"/>
          <w:szCs w:val="26"/>
        </w:rPr>
        <w:t xml:space="preserve"> Я</w:t>
      </w:r>
    </w:p>
    <w:p w:rsidR="0098315A" w:rsidRPr="009F4DCB" w:rsidRDefault="00CB033A" w:rsidP="009F4DCB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4DCB">
        <w:rPr>
          <w:rFonts w:ascii="Times New Roman" w:hAnsi="Times New Roman" w:cs="Times New Roman"/>
          <w:b/>
          <w:sz w:val="26"/>
          <w:szCs w:val="26"/>
        </w:rPr>
        <w:t>щодо скасування п</w:t>
      </w:r>
      <w:r w:rsidR="00966872" w:rsidRPr="009F4DCB">
        <w:rPr>
          <w:rFonts w:ascii="Times New Roman" w:hAnsi="Times New Roman" w:cs="Times New Roman"/>
          <w:b/>
          <w:sz w:val="26"/>
          <w:szCs w:val="26"/>
        </w:rPr>
        <w:t>останови К</w:t>
      </w:r>
      <w:r w:rsidRPr="009F4DCB">
        <w:rPr>
          <w:rFonts w:ascii="Times New Roman" w:hAnsi="Times New Roman" w:cs="Times New Roman"/>
          <w:b/>
          <w:sz w:val="26"/>
          <w:szCs w:val="26"/>
        </w:rPr>
        <w:t>абінету Міністрів України</w:t>
      </w:r>
      <w:r w:rsidR="00C707D0" w:rsidRPr="009F4DCB">
        <w:rPr>
          <w:rFonts w:ascii="Times New Roman" w:hAnsi="Times New Roman" w:cs="Times New Roman"/>
          <w:b/>
          <w:sz w:val="26"/>
          <w:szCs w:val="26"/>
        </w:rPr>
        <w:t xml:space="preserve"> від 29.03.2021</w:t>
      </w:r>
      <w:r w:rsidR="00966872" w:rsidRPr="009F4DCB">
        <w:rPr>
          <w:rFonts w:ascii="Times New Roman" w:hAnsi="Times New Roman" w:cs="Times New Roman"/>
          <w:b/>
          <w:sz w:val="26"/>
          <w:szCs w:val="26"/>
        </w:rPr>
        <w:t xml:space="preserve"> №277</w:t>
      </w:r>
      <w:r w:rsidR="00E435A2" w:rsidRPr="009F4DCB">
        <w:rPr>
          <w:rFonts w:ascii="Times New Roman" w:hAnsi="Times New Roman" w:cs="Times New Roman"/>
          <w:b/>
          <w:sz w:val="26"/>
          <w:szCs w:val="26"/>
        </w:rPr>
        <w:t xml:space="preserve">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</w:p>
    <w:p w:rsidR="00966872" w:rsidRPr="009F4DCB" w:rsidRDefault="00185C3E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0A7DE9"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C95F7B"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0A7DE9" w:rsidRPr="009F4DCB">
        <w:rPr>
          <w:rFonts w:ascii="Times New Roman" w:hAnsi="Times New Roman" w:cs="Times New Roman"/>
          <w:sz w:val="26"/>
          <w:szCs w:val="26"/>
        </w:rPr>
        <w:t xml:space="preserve">Ми, депутати </w:t>
      </w:r>
      <w:proofErr w:type="spellStart"/>
      <w:r w:rsidR="000A7DE9" w:rsidRPr="009F4DCB">
        <w:rPr>
          <w:rFonts w:ascii="Times New Roman" w:hAnsi="Times New Roman" w:cs="Times New Roman"/>
          <w:sz w:val="26"/>
          <w:szCs w:val="26"/>
        </w:rPr>
        <w:t>Красненської</w:t>
      </w:r>
      <w:proofErr w:type="spellEnd"/>
      <w:r w:rsidR="000A7DE9" w:rsidRPr="009F4DCB">
        <w:rPr>
          <w:rFonts w:ascii="Times New Roman" w:hAnsi="Times New Roman" w:cs="Times New Roman"/>
          <w:sz w:val="26"/>
          <w:szCs w:val="26"/>
        </w:rPr>
        <w:t xml:space="preserve"> селищної ради селищної терито</w:t>
      </w:r>
      <w:r w:rsidR="00966872" w:rsidRPr="009F4DCB">
        <w:rPr>
          <w:rFonts w:ascii="Times New Roman" w:hAnsi="Times New Roman" w:cs="Times New Roman"/>
          <w:sz w:val="26"/>
          <w:szCs w:val="26"/>
        </w:rPr>
        <w:t>ріальної громади поділяємо стурбованість</w:t>
      </w:r>
      <w:r w:rsidR="000A7DE9" w:rsidRPr="009F4DCB">
        <w:rPr>
          <w:rFonts w:ascii="Times New Roman" w:hAnsi="Times New Roman" w:cs="Times New Roman"/>
          <w:sz w:val="26"/>
          <w:szCs w:val="26"/>
        </w:rPr>
        <w:t xml:space="preserve"> ж</w:t>
      </w:r>
      <w:r w:rsidR="006567E9" w:rsidRPr="009F4DCB">
        <w:rPr>
          <w:rFonts w:ascii="Times New Roman" w:hAnsi="Times New Roman" w:cs="Times New Roman"/>
          <w:sz w:val="26"/>
          <w:szCs w:val="26"/>
        </w:rPr>
        <w:t>ителі</w:t>
      </w:r>
      <w:r w:rsidR="000A7DE9" w:rsidRPr="009F4DCB">
        <w:rPr>
          <w:rFonts w:ascii="Times New Roman" w:hAnsi="Times New Roman" w:cs="Times New Roman"/>
          <w:sz w:val="26"/>
          <w:szCs w:val="26"/>
        </w:rPr>
        <w:t>в</w:t>
      </w:r>
      <w:r w:rsidR="006567E9" w:rsidRPr="009F4DCB">
        <w:rPr>
          <w:rFonts w:ascii="Times New Roman" w:hAnsi="Times New Roman" w:cs="Times New Roman"/>
          <w:sz w:val="26"/>
          <w:szCs w:val="26"/>
        </w:rPr>
        <w:t xml:space="preserve"> населених пунктів </w:t>
      </w:r>
      <w:proofErr w:type="spellStart"/>
      <w:r w:rsidR="006567E9" w:rsidRPr="009F4DCB">
        <w:rPr>
          <w:rFonts w:ascii="Times New Roman" w:hAnsi="Times New Roman" w:cs="Times New Roman"/>
          <w:sz w:val="26"/>
          <w:szCs w:val="26"/>
        </w:rPr>
        <w:t>Красненської</w:t>
      </w:r>
      <w:proofErr w:type="spellEnd"/>
      <w:r w:rsidR="006567E9" w:rsidRPr="009F4DCB">
        <w:rPr>
          <w:rFonts w:ascii="Times New Roman" w:hAnsi="Times New Roman" w:cs="Times New Roman"/>
          <w:sz w:val="26"/>
          <w:szCs w:val="26"/>
        </w:rPr>
        <w:t xml:space="preserve"> територіальної громади </w:t>
      </w:r>
      <w:proofErr w:type="spellStart"/>
      <w:r w:rsidR="006567E9" w:rsidRPr="009F4DCB">
        <w:rPr>
          <w:rFonts w:ascii="Times New Roman" w:hAnsi="Times New Roman" w:cs="Times New Roman"/>
          <w:sz w:val="26"/>
          <w:szCs w:val="26"/>
        </w:rPr>
        <w:t>Золочівського</w:t>
      </w:r>
      <w:proofErr w:type="spellEnd"/>
      <w:r w:rsidR="006567E9" w:rsidRPr="009F4DCB">
        <w:rPr>
          <w:rFonts w:ascii="Times New Roman" w:hAnsi="Times New Roman" w:cs="Times New Roman"/>
          <w:sz w:val="26"/>
          <w:szCs w:val="26"/>
        </w:rPr>
        <w:t xml:space="preserve"> району</w:t>
      </w:r>
      <w:r w:rsidR="00966872" w:rsidRPr="009F4DCB">
        <w:rPr>
          <w:rFonts w:ascii="Times New Roman" w:hAnsi="Times New Roman" w:cs="Times New Roman"/>
          <w:sz w:val="26"/>
          <w:szCs w:val="26"/>
        </w:rPr>
        <w:t xml:space="preserve"> Львівської області щодо прийняття Постанови Кабінету Міністрів України від 29.03.2021 №277 «Про додаткові заходи щодо організації виплати і доставки пенсій та грошової допомоги за місцем фактичного проживання одержувачів у межах України», внаслідок чого більш ніж 2 мільйони пенсіонерів України, зокрема і значна частина пенсіонерів </w:t>
      </w:r>
      <w:proofErr w:type="spellStart"/>
      <w:r w:rsidR="00966872" w:rsidRPr="009F4DCB">
        <w:rPr>
          <w:rFonts w:ascii="Times New Roman" w:hAnsi="Times New Roman" w:cs="Times New Roman"/>
          <w:sz w:val="26"/>
          <w:szCs w:val="26"/>
        </w:rPr>
        <w:t>Красненської</w:t>
      </w:r>
      <w:proofErr w:type="spellEnd"/>
      <w:r w:rsidR="00966872" w:rsidRPr="009F4DCB">
        <w:rPr>
          <w:rFonts w:ascii="Times New Roman" w:hAnsi="Times New Roman" w:cs="Times New Roman"/>
          <w:sz w:val="26"/>
          <w:szCs w:val="26"/>
        </w:rPr>
        <w:t xml:space="preserve"> селищної територіальної громади</w:t>
      </w:r>
      <w:r w:rsidR="00F44132">
        <w:rPr>
          <w:rFonts w:ascii="Times New Roman" w:hAnsi="Times New Roman" w:cs="Times New Roman"/>
          <w:sz w:val="26"/>
          <w:szCs w:val="26"/>
        </w:rPr>
        <w:t>,</w:t>
      </w:r>
      <w:r w:rsidR="00966872" w:rsidRPr="009F4DCB">
        <w:rPr>
          <w:rFonts w:ascii="Times New Roman" w:hAnsi="Times New Roman" w:cs="Times New Roman"/>
          <w:sz w:val="26"/>
          <w:szCs w:val="26"/>
        </w:rPr>
        <w:t xml:space="preserve"> будуть з 1 вересня примусово переведені на отримання пенсій через банківські рахунки. </w:t>
      </w:r>
    </w:p>
    <w:p w:rsidR="00966872" w:rsidRPr="009F4DCB" w:rsidRDefault="00966872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sz w:val="26"/>
          <w:szCs w:val="26"/>
        </w:rPr>
        <w:t xml:space="preserve">   </w:t>
      </w:r>
      <w:r w:rsidR="00F44132">
        <w:rPr>
          <w:rFonts w:ascii="Times New Roman" w:hAnsi="Times New Roman" w:cs="Times New Roman"/>
          <w:sz w:val="26"/>
          <w:szCs w:val="26"/>
        </w:rPr>
        <w:t xml:space="preserve"> </w:t>
      </w:r>
      <w:r w:rsidRPr="009F4DCB">
        <w:rPr>
          <w:rFonts w:ascii="Times New Roman" w:hAnsi="Times New Roman" w:cs="Times New Roman"/>
          <w:sz w:val="26"/>
          <w:szCs w:val="26"/>
        </w:rPr>
        <w:t>Зважаючи на те, що в селах територіальної громади немає банків та банкоматів, таке рішення Кабінету Міністрів України викликає значне незадоволення найбільш соціально-вразливих верств населення – пенсіонерів. Особливо враховуючи те, що вони не лише будуть змушені витрачати кошти, щоб дістатись д</w:t>
      </w:r>
      <w:r w:rsidR="001F0107" w:rsidRPr="009F4DCB">
        <w:rPr>
          <w:rFonts w:ascii="Times New Roman" w:hAnsi="Times New Roman" w:cs="Times New Roman"/>
          <w:sz w:val="26"/>
          <w:szCs w:val="26"/>
        </w:rPr>
        <w:t xml:space="preserve">о центру громади переважно маршрутними автобусами, але й можуть наражати себе на небезпеку, мандруючи під час карантинних обмежень. </w:t>
      </w:r>
    </w:p>
    <w:p w:rsidR="001F0107" w:rsidRPr="009F4DCB" w:rsidRDefault="001F0107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F44132">
        <w:rPr>
          <w:rFonts w:ascii="Times New Roman" w:hAnsi="Times New Roman" w:cs="Times New Roman"/>
          <w:sz w:val="26"/>
          <w:szCs w:val="26"/>
        </w:rPr>
        <w:t xml:space="preserve"> </w:t>
      </w:r>
      <w:r w:rsidRPr="009F4DCB">
        <w:rPr>
          <w:rFonts w:ascii="Times New Roman" w:hAnsi="Times New Roman" w:cs="Times New Roman"/>
          <w:sz w:val="26"/>
          <w:szCs w:val="26"/>
        </w:rPr>
        <w:t xml:space="preserve"> Це рішення призведе до скорочення поштових відділень та відповідно і працівників Укрпошти </w:t>
      </w:r>
      <w:r w:rsidR="00815099" w:rsidRPr="009F4DCB">
        <w:rPr>
          <w:rFonts w:ascii="Times New Roman" w:hAnsi="Times New Roman" w:cs="Times New Roman"/>
          <w:sz w:val="26"/>
          <w:szCs w:val="26"/>
        </w:rPr>
        <w:t>(переважно листонош), в результаті чого</w:t>
      </w:r>
      <w:r w:rsidRPr="009F4DCB">
        <w:rPr>
          <w:rFonts w:ascii="Times New Roman" w:hAnsi="Times New Roman" w:cs="Times New Roman"/>
          <w:sz w:val="26"/>
          <w:szCs w:val="26"/>
        </w:rPr>
        <w:t xml:space="preserve"> можливі затримки з отриманням оплати комунальних платежів, які сьогодні листоноші</w:t>
      </w:r>
      <w:r w:rsidR="00815099" w:rsidRPr="009F4DCB">
        <w:rPr>
          <w:rFonts w:ascii="Times New Roman" w:hAnsi="Times New Roman" w:cs="Times New Roman"/>
          <w:sz w:val="26"/>
          <w:szCs w:val="26"/>
        </w:rPr>
        <w:t xml:space="preserve"> приймають </w:t>
      </w:r>
      <w:r w:rsidR="00AD27B5">
        <w:rPr>
          <w:rFonts w:ascii="Times New Roman" w:hAnsi="Times New Roman" w:cs="Times New Roman"/>
          <w:sz w:val="26"/>
          <w:szCs w:val="26"/>
        </w:rPr>
        <w:t>в</w:t>
      </w:r>
      <w:r w:rsidR="00815099" w:rsidRPr="009F4DCB">
        <w:rPr>
          <w:rFonts w:ascii="Times New Roman" w:hAnsi="Times New Roman" w:cs="Times New Roman"/>
          <w:sz w:val="26"/>
          <w:szCs w:val="26"/>
        </w:rPr>
        <w:t xml:space="preserve">дома у літніх людей. Це рішення також вплине на значне зниження тиражів місцевих друкованих видань та закриття частини з них. </w:t>
      </w:r>
    </w:p>
    <w:p w:rsidR="00815099" w:rsidRPr="009F4DCB" w:rsidRDefault="00815099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sz w:val="26"/>
          <w:szCs w:val="26"/>
        </w:rPr>
        <w:t xml:space="preserve">  </w:t>
      </w:r>
      <w:r w:rsidR="00F44132">
        <w:rPr>
          <w:rFonts w:ascii="Times New Roman" w:hAnsi="Times New Roman" w:cs="Times New Roman"/>
          <w:sz w:val="26"/>
          <w:szCs w:val="26"/>
        </w:rPr>
        <w:t xml:space="preserve"> </w:t>
      </w:r>
      <w:r w:rsidRPr="009F4DCB">
        <w:rPr>
          <w:rFonts w:ascii="Times New Roman" w:hAnsi="Times New Roman" w:cs="Times New Roman"/>
          <w:sz w:val="26"/>
          <w:szCs w:val="26"/>
        </w:rPr>
        <w:t xml:space="preserve">Враховуючи вищевикладене, </w:t>
      </w:r>
      <w:r w:rsidR="009F4DCB" w:rsidRPr="009F4DCB">
        <w:rPr>
          <w:rFonts w:ascii="Times New Roman" w:hAnsi="Times New Roman" w:cs="Times New Roman"/>
          <w:sz w:val="26"/>
          <w:szCs w:val="26"/>
        </w:rPr>
        <w:t xml:space="preserve">з метою запобігання соціальному вибуху й недопущення загрози життю і здоров’ю пенсіонерів та закриття відділень поштового зв’язку, </w:t>
      </w:r>
      <w:r w:rsidR="00CB5817">
        <w:rPr>
          <w:rFonts w:ascii="Times New Roman" w:hAnsi="Times New Roman" w:cs="Times New Roman"/>
          <w:sz w:val="26"/>
          <w:szCs w:val="26"/>
        </w:rPr>
        <w:t>пропонуємо</w:t>
      </w:r>
      <w:r w:rsidRPr="009F4DCB">
        <w:rPr>
          <w:rFonts w:ascii="Times New Roman" w:hAnsi="Times New Roman" w:cs="Times New Roman"/>
          <w:sz w:val="26"/>
          <w:szCs w:val="26"/>
        </w:rPr>
        <w:t xml:space="preserve"> скасувати Постанову Кабінету Міністрів України від 29.03.2021 №277 «Про додаткові заходи щодо організації виплати і доставки пенсій та грошової допомоги за місцем фактичного проживання одержувачів у межах України»</w:t>
      </w:r>
      <w:r w:rsidR="009F4DCB" w:rsidRPr="009F4DCB">
        <w:rPr>
          <w:rFonts w:ascii="Times New Roman" w:hAnsi="Times New Roman" w:cs="Times New Roman"/>
          <w:sz w:val="26"/>
          <w:szCs w:val="26"/>
        </w:rPr>
        <w:t>.</w:t>
      </w:r>
    </w:p>
    <w:p w:rsidR="009F4DCB" w:rsidRDefault="009F4DCB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D5533B" w:rsidRPr="009F4DCB">
        <w:rPr>
          <w:rFonts w:ascii="Times New Roman" w:hAnsi="Times New Roman" w:cs="Times New Roman"/>
          <w:sz w:val="26"/>
          <w:szCs w:val="26"/>
        </w:rPr>
        <w:t>З повагою</w:t>
      </w:r>
      <w:r w:rsidR="00B40711" w:rsidRPr="009F4DCB"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5362B" w:rsidRPr="009F4DCB" w:rsidRDefault="00D5533B" w:rsidP="009F4DC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F4DCB">
        <w:rPr>
          <w:rFonts w:ascii="Times New Roman" w:hAnsi="Times New Roman" w:cs="Times New Roman"/>
          <w:b/>
          <w:sz w:val="26"/>
          <w:szCs w:val="26"/>
        </w:rPr>
        <w:t>с</w:t>
      </w:r>
      <w:r w:rsidR="000A7DE9" w:rsidRPr="009F4DCB">
        <w:rPr>
          <w:rFonts w:ascii="Times New Roman" w:hAnsi="Times New Roman" w:cs="Times New Roman"/>
          <w:b/>
          <w:sz w:val="26"/>
          <w:szCs w:val="26"/>
        </w:rPr>
        <w:t xml:space="preserve">елищний голова                   </w:t>
      </w:r>
      <w:r w:rsidR="00C95F7B" w:rsidRPr="009F4DCB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0A7DE9" w:rsidRPr="009F4DCB"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9F4DCB">
        <w:rPr>
          <w:rFonts w:ascii="Times New Roman" w:hAnsi="Times New Roman" w:cs="Times New Roman"/>
          <w:b/>
          <w:sz w:val="26"/>
          <w:szCs w:val="26"/>
        </w:rPr>
        <w:t xml:space="preserve">                     </w:t>
      </w:r>
      <w:r w:rsidR="000A7DE9" w:rsidRPr="009F4DCB">
        <w:rPr>
          <w:rFonts w:ascii="Times New Roman" w:hAnsi="Times New Roman" w:cs="Times New Roman"/>
          <w:b/>
          <w:sz w:val="26"/>
          <w:szCs w:val="26"/>
        </w:rPr>
        <w:t xml:space="preserve">          </w:t>
      </w:r>
      <w:r w:rsidR="009F4DCB" w:rsidRPr="009F4DCB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A7DE9" w:rsidRPr="009F4DCB">
        <w:rPr>
          <w:rFonts w:ascii="Times New Roman" w:hAnsi="Times New Roman" w:cs="Times New Roman"/>
          <w:b/>
          <w:sz w:val="26"/>
          <w:szCs w:val="26"/>
        </w:rPr>
        <w:t xml:space="preserve">              Роман </w:t>
      </w:r>
      <w:proofErr w:type="spellStart"/>
      <w:r w:rsidR="000A7DE9" w:rsidRPr="009F4DCB">
        <w:rPr>
          <w:rFonts w:ascii="Times New Roman" w:hAnsi="Times New Roman" w:cs="Times New Roman"/>
          <w:b/>
          <w:sz w:val="26"/>
          <w:szCs w:val="26"/>
        </w:rPr>
        <w:t>Фурда</w:t>
      </w:r>
      <w:proofErr w:type="spellEnd"/>
    </w:p>
    <w:sectPr w:rsidR="0015362B" w:rsidRPr="009F4DCB" w:rsidSect="009F4DCB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5362B"/>
    <w:rsid w:val="000733CB"/>
    <w:rsid w:val="000A7DE9"/>
    <w:rsid w:val="0015362B"/>
    <w:rsid w:val="00172BEA"/>
    <w:rsid w:val="001762A5"/>
    <w:rsid w:val="00185C3E"/>
    <w:rsid w:val="00185FCD"/>
    <w:rsid w:val="001A03E1"/>
    <w:rsid w:val="001F0107"/>
    <w:rsid w:val="002E12E6"/>
    <w:rsid w:val="00370CCA"/>
    <w:rsid w:val="00456CAD"/>
    <w:rsid w:val="004A53BD"/>
    <w:rsid w:val="004E1A5B"/>
    <w:rsid w:val="005955A0"/>
    <w:rsid w:val="005A0689"/>
    <w:rsid w:val="005E279F"/>
    <w:rsid w:val="006567E9"/>
    <w:rsid w:val="00667348"/>
    <w:rsid w:val="00747058"/>
    <w:rsid w:val="00792103"/>
    <w:rsid w:val="00815099"/>
    <w:rsid w:val="0087696A"/>
    <w:rsid w:val="00894ED3"/>
    <w:rsid w:val="00966872"/>
    <w:rsid w:val="0098315A"/>
    <w:rsid w:val="009F4DCB"/>
    <w:rsid w:val="00A334E2"/>
    <w:rsid w:val="00A5510C"/>
    <w:rsid w:val="00A7652E"/>
    <w:rsid w:val="00AD27B5"/>
    <w:rsid w:val="00B0781D"/>
    <w:rsid w:val="00B27E88"/>
    <w:rsid w:val="00B40711"/>
    <w:rsid w:val="00B939AA"/>
    <w:rsid w:val="00BB41AE"/>
    <w:rsid w:val="00BE1E78"/>
    <w:rsid w:val="00C0781B"/>
    <w:rsid w:val="00C170AB"/>
    <w:rsid w:val="00C707D0"/>
    <w:rsid w:val="00C95F7B"/>
    <w:rsid w:val="00CB033A"/>
    <w:rsid w:val="00CB5817"/>
    <w:rsid w:val="00D0260A"/>
    <w:rsid w:val="00D411AA"/>
    <w:rsid w:val="00D5533B"/>
    <w:rsid w:val="00E26D0B"/>
    <w:rsid w:val="00E35431"/>
    <w:rsid w:val="00E435A2"/>
    <w:rsid w:val="00E52F2B"/>
    <w:rsid w:val="00EE2C3A"/>
    <w:rsid w:val="00F44132"/>
    <w:rsid w:val="00F93714"/>
    <w:rsid w:val="00FE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362B"/>
    <w:rPr>
      <w:b/>
      <w:bCs/>
    </w:rPr>
  </w:style>
  <w:style w:type="paragraph" w:styleId="a4">
    <w:name w:val="Normal (Web)"/>
    <w:basedOn w:val="a"/>
    <w:uiPriority w:val="99"/>
    <w:semiHidden/>
    <w:unhideWhenUsed/>
    <w:rsid w:val="0015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37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2092</Words>
  <Characters>1193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38</cp:revision>
  <cp:lastPrinted>2021-05-14T12:27:00Z</cp:lastPrinted>
  <dcterms:created xsi:type="dcterms:W3CDTF">2021-02-28T08:30:00Z</dcterms:created>
  <dcterms:modified xsi:type="dcterms:W3CDTF">2021-06-03T06:34:00Z</dcterms:modified>
</cp:coreProperties>
</file>