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08" w:rsidRDefault="00F06908" w:rsidP="00F06908">
      <w:pPr>
        <w:outlineLvl w:val="0"/>
        <w:rPr>
          <w:sz w:val="28"/>
          <w:szCs w:val="28"/>
        </w:rPr>
      </w:pP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val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AC2913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F0EEE" w:rsidRDefault="000F0EEE" w:rsidP="00F06908">
      <w:pPr>
        <w:jc w:val="center"/>
        <w:rPr>
          <w:b/>
        </w:rPr>
      </w:pPr>
      <w:r w:rsidRPr="000F0EEE">
        <w:rPr>
          <w:b/>
        </w:rPr>
        <w:t>8</w:t>
      </w:r>
      <w:r w:rsidR="00BB7814" w:rsidRPr="000F0EEE">
        <w:rPr>
          <w:b/>
        </w:rPr>
        <w:t xml:space="preserve">  СЕСІЯ          </w:t>
      </w:r>
      <w:r w:rsidR="002F56B5" w:rsidRPr="000F0EEE">
        <w:rPr>
          <w:b/>
        </w:rPr>
        <w:t xml:space="preserve"> </w:t>
      </w:r>
      <w:r w:rsidR="00674751" w:rsidRPr="000F0EEE">
        <w:rPr>
          <w:b/>
        </w:rPr>
        <w:t xml:space="preserve"> </w:t>
      </w:r>
      <w:r w:rsidR="00674751" w:rsidRPr="000F0EEE">
        <w:rPr>
          <w:b/>
          <w:lang w:val="en-US"/>
        </w:rPr>
        <w:t>VIII</w:t>
      </w:r>
      <w:r w:rsidR="00D36582" w:rsidRPr="000F0EEE">
        <w:rPr>
          <w:b/>
        </w:rPr>
        <w:t xml:space="preserve"> </w:t>
      </w:r>
      <w:r w:rsidR="00F06908" w:rsidRPr="000F0EEE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2F56B5" w:rsidRDefault="002F56B5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</w:t>
      </w:r>
      <w:r w:rsidR="005C542A" w:rsidRPr="000F0EEE">
        <w:rPr>
          <w:b/>
          <w:sz w:val="28"/>
          <w:szCs w:val="28"/>
        </w:rPr>
        <w:t xml:space="preserve">Я               № </w:t>
      </w:r>
      <w:r w:rsidR="000F0EEE" w:rsidRPr="000F0EEE">
        <w:rPr>
          <w:b/>
          <w:sz w:val="28"/>
          <w:szCs w:val="28"/>
        </w:rPr>
        <w:t>2</w:t>
      </w:r>
      <w:r w:rsidR="00FF1C7C">
        <w:rPr>
          <w:b/>
          <w:sz w:val="28"/>
          <w:szCs w:val="28"/>
        </w:rPr>
        <w:t>31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Pr="000F0EEE" w:rsidRDefault="00D36582" w:rsidP="00F06908">
      <w:pPr>
        <w:rPr>
          <w:b/>
          <w:sz w:val="28"/>
          <w:szCs w:val="28"/>
        </w:rPr>
      </w:pPr>
      <w:r w:rsidRPr="000F0EEE">
        <w:rPr>
          <w:b/>
          <w:sz w:val="28"/>
          <w:szCs w:val="28"/>
        </w:rPr>
        <w:t xml:space="preserve">Від  </w:t>
      </w:r>
      <w:r w:rsidR="000F0EEE">
        <w:rPr>
          <w:b/>
          <w:sz w:val="28"/>
          <w:szCs w:val="28"/>
        </w:rPr>
        <w:t>21</w:t>
      </w:r>
      <w:r w:rsidR="00AE2A31" w:rsidRPr="000F0EEE">
        <w:rPr>
          <w:b/>
          <w:sz w:val="28"/>
          <w:szCs w:val="28"/>
        </w:rPr>
        <w:t xml:space="preserve"> </w:t>
      </w:r>
      <w:r w:rsidR="000F0EEE">
        <w:rPr>
          <w:b/>
          <w:sz w:val="28"/>
          <w:szCs w:val="28"/>
        </w:rPr>
        <w:t>травня</w:t>
      </w:r>
      <w:r w:rsidRPr="000F0EEE">
        <w:rPr>
          <w:b/>
          <w:sz w:val="28"/>
          <w:szCs w:val="28"/>
        </w:rPr>
        <w:t xml:space="preserve"> </w:t>
      </w:r>
      <w:r w:rsidR="00510273" w:rsidRPr="000F0EEE">
        <w:rPr>
          <w:b/>
          <w:sz w:val="28"/>
          <w:szCs w:val="28"/>
        </w:rPr>
        <w:t xml:space="preserve">2021 </w:t>
      </w:r>
      <w:r w:rsidR="00F06908" w:rsidRPr="000F0EEE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3174F0" w:rsidRPr="00E81152" w:rsidRDefault="003174F0" w:rsidP="00FF1C7C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>Про розроблення детального плану</w:t>
      </w:r>
      <w:r w:rsidR="00905D48">
        <w:rPr>
          <w:b/>
          <w:sz w:val="28"/>
          <w:szCs w:val="28"/>
        </w:rPr>
        <w:t xml:space="preserve"> </w:t>
      </w:r>
      <w:r w:rsidR="00907544">
        <w:rPr>
          <w:b/>
          <w:sz w:val="28"/>
          <w:szCs w:val="28"/>
        </w:rPr>
        <w:t xml:space="preserve">території </w:t>
      </w:r>
      <w:r w:rsidRPr="00E81152">
        <w:rPr>
          <w:b/>
          <w:sz w:val="28"/>
          <w:szCs w:val="28"/>
        </w:rPr>
        <w:t xml:space="preserve"> </w:t>
      </w:r>
      <w:r w:rsidR="00FF1C7C">
        <w:rPr>
          <w:b/>
          <w:sz w:val="28"/>
          <w:szCs w:val="28"/>
        </w:rPr>
        <w:t>для розміщення кладовища</w:t>
      </w:r>
      <w:r w:rsidR="00472ECE">
        <w:rPr>
          <w:b/>
          <w:sz w:val="28"/>
          <w:szCs w:val="28"/>
        </w:rPr>
        <w:t xml:space="preserve"> </w:t>
      </w:r>
      <w:r w:rsidR="00AA7657">
        <w:rPr>
          <w:b/>
          <w:sz w:val="28"/>
          <w:szCs w:val="28"/>
        </w:rPr>
        <w:t>в с</w:t>
      </w:r>
      <w:r w:rsidR="00DE5D0B" w:rsidRPr="00E81152">
        <w:rPr>
          <w:b/>
          <w:sz w:val="28"/>
          <w:szCs w:val="28"/>
        </w:rPr>
        <w:t xml:space="preserve">. </w:t>
      </w:r>
      <w:r w:rsidR="00FF1C7C">
        <w:rPr>
          <w:b/>
          <w:sz w:val="28"/>
          <w:szCs w:val="28"/>
        </w:rPr>
        <w:t>Задвір’я</w:t>
      </w:r>
      <w:r w:rsidR="00AA7657">
        <w:rPr>
          <w:b/>
          <w:sz w:val="28"/>
          <w:szCs w:val="28"/>
        </w:rPr>
        <w:t xml:space="preserve"> </w:t>
      </w:r>
      <w:proofErr w:type="spellStart"/>
      <w:r w:rsidR="00AA7657">
        <w:rPr>
          <w:b/>
          <w:sz w:val="28"/>
          <w:szCs w:val="28"/>
        </w:rPr>
        <w:t>Красненської</w:t>
      </w:r>
      <w:proofErr w:type="spellEnd"/>
      <w:r w:rsidR="00AA7657">
        <w:rPr>
          <w:b/>
          <w:sz w:val="28"/>
          <w:szCs w:val="28"/>
        </w:rPr>
        <w:t xml:space="preserve"> селищної ради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907544" w:rsidRDefault="003174F0" w:rsidP="00CC0914">
      <w:pPr>
        <w:tabs>
          <w:tab w:val="left" w:pos="7360"/>
        </w:tabs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</w:t>
      </w:r>
      <w:r w:rsidR="00DE5D0B">
        <w:rPr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розроблення детального плану території </w:t>
      </w:r>
      <w:r w:rsidR="00F758EF">
        <w:rPr>
          <w:sz w:val="28"/>
          <w:szCs w:val="28"/>
        </w:rPr>
        <w:t xml:space="preserve">для </w:t>
      </w:r>
      <w:r w:rsidR="00FF1C7C">
        <w:rPr>
          <w:sz w:val="28"/>
          <w:szCs w:val="28"/>
        </w:rPr>
        <w:t xml:space="preserve">розміщення кладовища </w:t>
      </w:r>
      <w:r w:rsidR="00AA7657">
        <w:rPr>
          <w:sz w:val="28"/>
          <w:szCs w:val="28"/>
        </w:rPr>
        <w:t xml:space="preserve">в </w:t>
      </w:r>
    </w:p>
    <w:p w:rsidR="005C542A" w:rsidRPr="00D03A6F" w:rsidRDefault="00AA7657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E81152">
        <w:rPr>
          <w:sz w:val="28"/>
          <w:szCs w:val="28"/>
        </w:rPr>
        <w:t xml:space="preserve">. </w:t>
      </w:r>
      <w:r w:rsidR="00FF1C7C">
        <w:rPr>
          <w:sz w:val="28"/>
          <w:szCs w:val="28"/>
        </w:rPr>
        <w:t>Задвір’я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</w:t>
      </w:r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</w:t>
      </w:r>
      <w:proofErr w:type="spellStart"/>
      <w:r w:rsidR="00737B14" w:rsidRPr="00D03A6F">
        <w:rPr>
          <w:sz w:val="28"/>
          <w:szCs w:val="28"/>
        </w:rPr>
        <w:t>області</w:t>
      </w:r>
      <w:r w:rsidR="005C542A" w:rsidRPr="00D03A6F">
        <w:rPr>
          <w:sz w:val="28"/>
          <w:szCs w:val="28"/>
        </w:rPr>
        <w:t>,сесія</w:t>
      </w:r>
      <w:proofErr w:type="spellEnd"/>
      <w:r w:rsidR="005C542A" w:rsidRPr="00D03A6F">
        <w:rPr>
          <w:sz w:val="28"/>
          <w:szCs w:val="28"/>
        </w:rPr>
        <w:t xml:space="preserve"> селищної ради </w:t>
      </w:r>
      <w:r w:rsidR="00472ECE"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розроблення  детального плану території </w:t>
      </w:r>
      <w:r w:rsidR="008F7A5D">
        <w:rPr>
          <w:sz w:val="28"/>
          <w:szCs w:val="28"/>
        </w:rPr>
        <w:t xml:space="preserve">для </w:t>
      </w:r>
      <w:r w:rsidR="00DD3B16">
        <w:rPr>
          <w:sz w:val="28"/>
          <w:szCs w:val="28"/>
        </w:rPr>
        <w:t xml:space="preserve">розміщення кладовища в </w:t>
      </w:r>
      <w:proofErr w:type="spellStart"/>
      <w:r w:rsidR="00DD3B16">
        <w:rPr>
          <w:sz w:val="28"/>
          <w:szCs w:val="28"/>
        </w:rPr>
        <w:t>с.Задвір’я</w:t>
      </w:r>
      <w:proofErr w:type="spellEnd"/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DD3B16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</w:t>
      </w:r>
      <w:r w:rsidR="002845C1" w:rsidRPr="00D03A6F">
        <w:rPr>
          <w:sz w:val="28"/>
          <w:szCs w:val="28"/>
        </w:rPr>
        <w:t xml:space="preserve">Фінансування робіт по розробленню детального плану території здійснити за рахунок </w:t>
      </w:r>
      <w:r w:rsidR="00DD3B16">
        <w:rPr>
          <w:sz w:val="28"/>
          <w:szCs w:val="28"/>
        </w:rPr>
        <w:t>коштів селищної ради</w:t>
      </w:r>
      <w:r w:rsidR="00CC0914">
        <w:rPr>
          <w:sz w:val="28"/>
          <w:szCs w:val="28"/>
        </w:rPr>
        <w:t>.</w:t>
      </w:r>
    </w:p>
    <w:p w:rsidR="00DD3B16" w:rsidRDefault="00DD3B16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845C1" w:rsidRPr="00D03A6F">
        <w:rPr>
          <w:sz w:val="28"/>
          <w:szCs w:val="28"/>
        </w:rPr>
        <w:t>.</w:t>
      </w:r>
      <w:r>
        <w:rPr>
          <w:sz w:val="28"/>
          <w:szCs w:val="28"/>
        </w:rPr>
        <w:t xml:space="preserve">Відділу архітектури, містобудування, житлово-комунального господарства та благоустрою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 забезпечити:</w:t>
      </w:r>
    </w:p>
    <w:p w:rsidR="00DD3B16" w:rsidRDefault="009037E8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н</w:t>
      </w:r>
      <w:r w:rsidRPr="009037E8">
        <w:rPr>
          <w:sz w:val="28"/>
          <w:szCs w:val="28"/>
        </w:rPr>
        <w:t>адання розробнику вихідних даних,</w:t>
      </w:r>
      <w:r>
        <w:rPr>
          <w:sz w:val="28"/>
          <w:szCs w:val="28"/>
        </w:rPr>
        <w:t xml:space="preserve"> </w:t>
      </w:r>
      <w:r w:rsidRPr="009037E8">
        <w:rPr>
          <w:sz w:val="28"/>
          <w:szCs w:val="28"/>
        </w:rPr>
        <w:t>не</w:t>
      </w:r>
      <w:r>
        <w:rPr>
          <w:sz w:val="28"/>
          <w:szCs w:val="28"/>
        </w:rPr>
        <w:t>о</w:t>
      </w:r>
      <w:r w:rsidRPr="009037E8">
        <w:rPr>
          <w:sz w:val="28"/>
          <w:szCs w:val="28"/>
        </w:rPr>
        <w:t>бхідних для розроблення детального плану території</w:t>
      </w:r>
      <w:r>
        <w:rPr>
          <w:sz w:val="28"/>
          <w:szCs w:val="28"/>
        </w:rPr>
        <w:t>;</w:t>
      </w:r>
    </w:p>
    <w:p w:rsidR="009037E8" w:rsidRDefault="009037E8" w:rsidP="005C542A">
      <w:pPr>
        <w:jc w:val="both"/>
        <w:rPr>
          <w:sz w:val="28"/>
          <w:szCs w:val="28"/>
        </w:rPr>
      </w:pPr>
      <w:r>
        <w:rPr>
          <w:sz w:val="28"/>
          <w:szCs w:val="28"/>
        </w:rPr>
        <w:t>-організацію розроблення детального плану</w:t>
      </w:r>
      <w:r w:rsidR="00AC2913">
        <w:rPr>
          <w:sz w:val="28"/>
          <w:szCs w:val="28"/>
        </w:rPr>
        <w:t>;</w:t>
      </w:r>
      <w:bookmarkStart w:id="0" w:name="_GoBack"/>
      <w:bookmarkEnd w:id="0"/>
    </w:p>
    <w:p w:rsidR="009037E8" w:rsidRPr="009037E8" w:rsidRDefault="009037E8" w:rsidP="005C54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-розміщення повідомлення про початок розроблення детального плану території в місцевих засобах інформації та на офіційному веб-сайті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C65E13" w:rsidRPr="00D03A6F" w:rsidRDefault="009037E8" w:rsidP="005C542A">
      <w:pPr>
        <w:jc w:val="both"/>
        <w:rPr>
          <w:sz w:val="28"/>
          <w:szCs w:val="28"/>
        </w:rPr>
      </w:pPr>
      <w:r w:rsidRPr="009037E8">
        <w:rPr>
          <w:b/>
          <w:sz w:val="28"/>
          <w:szCs w:val="28"/>
        </w:rPr>
        <w:t>4.</w:t>
      </w:r>
      <w:r w:rsidR="002845C1" w:rsidRPr="00D03A6F">
        <w:rPr>
          <w:sz w:val="28"/>
          <w:szCs w:val="28"/>
        </w:rPr>
        <w:t xml:space="preserve">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="002845C1" w:rsidRPr="00D03A6F">
        <w:rPr>
          <w:sz w:val="28"/>
          <w:szCs w:val="28"/>
        </w:rPr>
        <w:t>селищної ради.</w:t>
      </w:r>
    </w:p>
    <w:p w:rsidR="002845C1" w:rsidRPr="00D03A6F" w:rsidRDefault="009037E8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845C1"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sectPr w:rsidR="00F06908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6908"/>
    <w:rsid w:val="00040BCF"/>
    <w:rsid w:val="0008575F"/>
    <w:rsid w:val="000D5F1B"/>
    <w:rsid w:val="000F0EEE"/>
    <w:rsid w:val="0012153A"/>
    <w:rsid w:val="001C1C63"/>
    <w:rsid w:val="002128C3"/>
    <w:rsid w:val="002845C1"/>
    <w:rsid w:val="002D6423"/>
    <w:rsid w:val="002F4327"/>
    <w:rsid w:val="002F56B5"/>
    <w:rsid w:val="003174F0"/>
    <w:rsid w:val="00327F5A"/>
    <w:rsid w:val="00344855"/>
    <w:rsid w:val="0036431A"/>
    <w:rsid w:val="00373B59"/>
    <w:rsid w:val="003B43F2"/>
    <w:rsid w:val="003F40CB"/>
    <w:rsid w:val="004311E1"/>
    <w:rsid w:val="00472ECE"/>
    <w:rsid w:val="00487E9D"/>
    <w:rsid w:val="004D5D39"/>
    <w:rsid w:val="00510273"/>
    <w:rsid w:val="00546C0D"/>
    <w:rsid w:val="0056043A"/>
    <w:rsid w:val="00592BA8"/>
    <w:rsid w:val="005B0460"/>
    <w:rsid w:val="005C542A"/>
    <w:rsid w:val="006230C4"/>
    <w:rsid w:val="006500E4"/>
    <w:rsid w:val="00654116"/>
    <w:rsid w:val="00674751"/>
    <w:rsid w:val="006A1B5F"/>
    <w:rsid w:val="00733A73"/>
    <w:rsid w:val="00737B14"/>
    <w:rsid w:val="00742EDF"/>
    <w:rsid w:val="007C2E36"/>
    <w:rsid w:val="007F36E1"/>
    <w:rsid w:val="008576CB"/>
    <w:rsid w:val="00871AD5"/>
    <w:rsid w:val="008F7A5D"/>
    <w:rsid w:val="009037E8"/>
    <w:rsid w:val="00905D48"/>
    <w:rsid w:val="00907544"/>
    <w:rsid w:val="00913C31"/>
    <w:rsid w:val="009831FA"/>
    <w:rsid w:val="00A06391"/>
    <w:rsid w:val="00A15D9F"/>
    <w:rsid w:val="00AA7657"/>
    <w:rsid w:val="00AC2913"/>
    <w:rsid w:val="00AC360B"/>
    <w:rsid w:val="00AE2A31"/>
    <w:rsid w:val="00B23349"/>
    <w:rsid w:val="00B30907"/>
    <w:rsid w:val="00B6610B"/>
    <w:rsid w:val="00B7743D"/>
    <w:rsid w:val="00BB7814"/>
    <w:rsid w:val="00BE184E"/>
    <w:rsid w:val="00BF718B"/>
    <w:rsid w:val="00C65E13"/>
    <w:rsid w:val="00C93898"/>
    <w:rsid w:val="00CC0914"/>
    <w:rsid w:val="00D03A6F"/>
    <w:rsid w:val="00D2119F"/>
    <w:rsid w:val="00D25E2A"/>
    <w:rsid w:val="00D36582"/>
    <w:rsid w:val="00D60091"/>
    <w:rsid w:val="00DD3B16"/>
    <w:rsid w:val="00DE5D0B"/>
    <w:rsid w:val="00E07434"/>
    <w:rsid w:val="00E376E0"/>
    <w:rsid w:val="00E5064A"/>
    <w:rsid w:val="00E640D8"/>
    <w:rsid w:val="00E81152"/>
    <w:rsid w:val="00E8372C"/>
    <w:rsid w:val="00F06908"/>
    <w:rsid w:val="00F52F4B"/>
    <w:rsid w:val="00F758EF"/>
    <w:rsid w:val="00FB2E8A"/>
    <w:rsid w:val="00FF1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F84AB"/>
  <w15:docId w15:val="{BB6F6B11-D4A2-43B1-90AE-25C3D803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43</cp:revision>
  <cp:lastPrinted>2021-05-31T13:11:00Z</cp:lastPrinted>
  <dcterms:created xsi:type="dcterms:W3CDTF">2017-11-10T13:38:00Z</dcterms:created>
  <dcterms:modified xsi:type="dcterms:W3CDTF">2021-05-31T13:12:00Z</dcterms:modified>
</cp:coreProperties>
</file>