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4B2E78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4B2E78" w:rsidRDefault="004B2E78" w:rsidP="004B2E78">
      <w:pPr>
        <w:jc w:val="center"/>
      </w:pPr>
      <w:r w:rsidRPr="004B2E78">
        <w:rPr>
          <w:noProof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Україна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2A5F">
        <w:rPr>
          <w:rFonts w:ascii="Times New Roman" w:hAnsi="Times New Roman"/>
          <w:b/>
          <w:sz w:val="28"/>
          <w:szCs w:val="28"/>
        </w:rPr>
        <w:t>КРАСНЕНСЬКА СЕЛИЩНА РАДА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ЗОЛОЧІВСЬКОГО РАЙОНУ ЛЬВІВСЬКОЇ ОБЛАСТІ</w:t>
      </w:r>
    </w:p>
    <w:p w:rsidR="004B2E78" w:rsidRPr="002C2A5F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>ВИКОНАВЧИЙ КОМІТЕТ</w:t>
      </w:r>
    </w:p>
    <w:p w:rsidR="004B2E78" w:rsidRDefault="004B2E78" w:rsidP="005E778B">
      <w:pPr>
        <w:spacing w:after="12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2C2A5F">
        <w:rPr>
          <w:rFonts w:ascii="Times New Roman" w:hAnsi="Times New Roman"/>
          <w:b/>
          <w:caps/>
          <w:sz w:val="28"/>
          <w:szCs w:val="28"/>
        </w:rPr>
        <w:t xml:space="preserve">Р І Ш Е Н </w:t>
      </w:r>
      <w:proofErr w:type="spellStart"/>
      <w:r w:rsidRPr="002C2A5F">
        <w:rPr>
          <w:rFonts w:ascii="Times New Roman" w:hAnsi="Times New Roman"/>
          <w:b/>
          <w:caps/>
          <w:sz w:val="28"/>
          <w:szCs w:val="28"/>
        </w:rPr>
        <w:t>Н</w:t>
      </w:r>
      <w:proofErr w:type="spellEnd"/>
      <w:r w:rsidRPr="002C2A5F">
        <w:rPr>
          <w:rFonts w:ascii="Times New Roman" w:hAnsi="Times New Roman"/>
          <w:b/>
          <w:caps/>
          <w:sz w:val="28"/>
          <w:szCs w:val="28"/>
        </w:rPr>
        <w:t xml:space="preserve"> Я</w:t>
      </w:r>
    </w:p>
    <w:p w:rsidR="00E276B9" w:rsidRPr="00E276B9" w:rsidRDefault="00E276B9" w:rsidP="005E778B">
      <w:pPr>
        <w:spacing w:after="12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4B2E78" w:rsidRPr="004B2E78" w:rsidRDefault="008C1CB8" w:rsidP="00D1442B">
      <w:pPr>
        <w:spacing w:after="0" w:line="240" w:lineRule="auto"/>
        <w:jc w:val="both"/>
        <w:rPr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_30</w:t>
      </w:r>
      <w:r w:rsidR="00682D7F">
        <w:rPr>
          <w:rFonts w:ascii="Times New Roman" w:eastAsia="Times New Roman" w:hAnsi="Times New Roman"/>
          <w:sz w:val="28"/>
          <w:szCs w:val="28"/>
          <w:lang w:eastAsia="ru-RU"/>
        </w:rPr>
        <w:t>_ серп</w:t>
      </w:r>
      <w:r w:rsidR="00E55FB2">
        <w:rPr>
          <w:rFonts w:ascii="Times New Roman" w:eastAsia="Times New Roman" w:hAnsi="Times New Roman"/>
          <w:sz w:val="28"/>
          <w:szCs w:val="28"/>
          <w:lang w:eastAsia="ru-RU"/>
        </w:rPr>
        <w:t>ня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2021 року                                                         </w:t>
      </w:r>
      <w:r w:rsidR="00183875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4B2E78" w:rsidRPr="004B2E78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№</w:t>
      </w:r>
      <w:r w:rsidR="00233B66">
        <w:rPr>
          <w:rFonts w:ascii="Times New Roman" w:eastAsia="Times New Roman" w:hAnsi="Times New Roman"/>
          <w:sz w:val="28"/>
          <w:szCs w:val="28"/>
          <w:lang w:eastAsia="ru-RU"/>
        </w:rPr>
        <w:t>_139</w:t>
      </w:r>
      <w:r w:rsidR="00091D8A">
        <w:rPr>
          <w:rFonts w:ascii="Times New Roman" w:eastAsia="Times New Roman" w:hAnsi="Times New Roman"/>
          <w:sz w:val="28"/>
          <w:szCs w:val="28"/>
          <w:lang w:eastAsia="ru-RU"/>
        </w:rPr>
        <w:t>_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E55FB2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Про внесення змін та доповнень до</w:t>
      </w:r>
    </w:p>
    <w:p w:rsid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>рішення виконавчого комітету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 від 08.04.2021р.</w:t>
      </w:r>
    </w:p>
    <w:p w:rsidR="004B2E78" w:rsidRPr="00EA4F2F" w:rsidRDefault="00E55FB2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t xml:space="preserve"> </w:t>
      </w:r>
      <w:r w:rsidR="00EA4F2F">
        <w:rPr>
          <w:b/>
          <w:bCs/>
          <w:sz w:val="28"/>
          <w:szCs w:val="28"/>
          <w:bdr w:val="none" w:sz="0" w:space="0" w:color="auto" w:frame="1"/>
        </w:rPr>
        <w:t xml:space="preserve">№38 </w:t>
      </w:r>
      <w:r>
        <w:rPr>
          <w:b/>
          <w:bCs/>
          <w:sz w:val="28"/>
          <w:szCs w:val="28"/>
          <w:bdr w:val="none" w:sz="0" w:space="0" w:color="auto" w:frame="1"/>
        </w:rPr>
        <w:t>«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Про використання печаток та</w:t>
      </w:r>
      <w:r w:rsidR="004B2E78" w:rsidRPr="004B2E78">
        <w:rPr>
          <w:rFonts w:ascii="Arial" w:hAnsi="Arial" w:cs="Arial"/>
          <w:sz w:val="21"/>
          <w:szCs w:val="21"/>
        </w:rPr>
        <w:t xml:space="preserve"> </w:t>
      </w:r>
      <w:r w:rsidR="004B2E78" w:rsidRPr="004B2E78">
        <w:rPr>
          <w:b/>
          <w:bCs/>
          <w:sz w:val="28"/>
          <w:szCs w:val="28"/>
          <w:bdr w:val="none" w:sz="0" w:space="0" w:color="auto" w:frame="1"/>
        </w:rPr>
        <w:t>штампів</w:t>
      </w:r>
      <w:r>
        <w:rPr>
          <w:b/>
          <w:bCs/>
          <w:sz w:val="28"/>
          <w:szCs w:val="28"/>
          <w:bdr w:val="none" w:sz="0" w:space="0" w:color="auto" w:frame="1"/>
        </w:rPr>
        <w:t>»</w:t>
      </w:r>
    </w:p>
    <w:p w:rsidR="004B2E78" w:rsidRPr="00E276B9" w:rsidRDefault="004B2E78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4B2E78">
        <w:rPr>
          <w:rFonts w:ascii="Arial" w:hAnsi="Arial" w:cs="Arial"/>
          <w:sz w:val="21"/>
          <w:szCs w:val="21"/>
        </w:rPr>
        <w:t> </w:t>
      </w:r>
    </w:p>
    <w:p w:rsidR="00D1442B" w:rsidRDefault="002C2A5F" w:rsidP="00D1442B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Відповідно до ч. 9 ст. 16 Закону України "Про місцеве самоврядування в </w:t>
      </w:r>
      <w:proofErr w:type="spellStart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Україні”</w:t>
      </w:r>
      <w:proofErr w:type="spellEnd"/>
      <w:r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Pr="008679CF">
        <w:rPr>
          <w:rFonts w:ascii="Times New Roman" w:eastAsia="Calibri" w:hAnsi="Times New Roman" w:cs="Times New Roman"/>
          <w:iCs/>
          <w:sz w:val="28"/>
        </w:rPr>
        <w:t xml:space="preserve">Регламенту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ради, Положення про виконавчий комітет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Красненської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селищної ради </w:t>
      </w:r>
      <w:proofErr w:type="spellStart"/>
      <w:r w:rsidRPr="008679CF">
        <w:rPr>
          <w:rFonts w:ascii="Times New Roman" w:eastAsia="Calibri" w:hAnsi="Times New Roman" w:cs="Times New Roman"/>
          <w:iCs/>
          <w:sz w:val="28"/>
        </w:rPr>
        <w:t>Золочівського</w:t>
      </w:r>
      <w:proofErr w:type="spellEnd"/>
      <w:r w:rsidRPr="008679CF">
        <w:rPr>
          <w:rFonts w:ascii="Times New Roman" w:eastAsia="Calibri" w:hAnsi="Times New Roman" w:cs="Times New Roman"/>
          <w:iCs/>
          <w:sz w:val="28"/>
        </w:rPr>
        <w:t xml:space="preserve"> району Львівської області, затвердженого рішенням селищної ради від 25 лютого 2021р. №114</w:t>
      </w:r>
      <w:r w:rsidRPr="008679CF">
        <w:rPr>
          <w:rFonts w:ascii="Times New Roman" w:hAnsi="Times New Roman" w:cs="Times New Roman"/>
          <w:iCs/>
          <w:sz w:val="28"/>
        </w:rPr>
        <w:t>, з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метою належного обліку, використання і зберігання печаток та штампів </w:t>
      </w:r>
      <w:proofErr w:type="spellStart"/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Краснен</w:t>
      </w:r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ської</w:t>
      </w:r>
      <w:proofErr w:type="spellEnd"/>
      <w:r w:rsidR="008679CF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 селищної ради</w:t>
      </w:r>
      <w:r w:rsidR="004B2E78" w:rsidRPr="008679CF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виконавчий комітет </w:t>
      </w:r>
      <w:proofErr w:type="spellStart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>Красненської</w:t>
      </w:r>
      <w:proofErr w:type="spellEnd"/>
      <w:r w:rsidR="008679CF" w:rsidRPr="00682D7F">
        <w:rPr>
          <w:rFonts w:ascii="Times New Roman" w:eastAsia="Calibri" w:hAnsi="Times New Roman" w:cs="Times New Roman"/>
          <w:b/>
          <w:sz w:val="28"/>
          <w:szCs w:val="28"/>
        </w:rPr>
        <w:t xml:space="preserve"> селищної ради </w:t>
      </w:r>
    </w:p>
    <w:p w:rsidR="004B2E78" w:rsidRPr="00E276B9" w:rsidRDefault="008679CF" w:rsidP="00D1442B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1442B">
        <w:rPr>
          <w:rFonts w:ascii="Times New Roman" w:eastAsia="Calibri" w:hAnsi="Times New Roman" w:cs="Times New Roman"/>
          <w:sz w:val="16"/>
          <w:szCs w:val="16"/>
        </w:rPr>
        <w:tab/>
        <w:t xml:space="preserve"> </w:t>
      </w:r>
    </w:p>
    <w:p w:rsidR="004B2E78" w:rsidRDefault="008679CF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79CF">
        <w:rPr>
          <w:rFonts w:ascii="Times New Roman" w:hAnsi="Times New Roman" w:cs="Times New Roman"/>
          <w:b/>
          <w:sz w:val="28"/>
          <w:szCs w:val="28"/>
        </w:rPr>
        <w:t>В И Р І Ш И В:</w:t>
      </w:r>
    </w:p>
    <w:p w:rsidR="00E276B9" w:rsidRPr="00E276B9" w:rsidRDefault="00E276B9" w:rsidP="00D1442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45C85" w:rsidRDefault="007D327B" w:rsidP="00545C85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545C85">
        <w:rPr>
          <w:sz w:val="28"/>
          <w:szCs w:val="28"/>
          <w:bdr w:val="none" w:sz="0" w:space="0" w:color="auto" w:frame="1"/>
        </w:rPr>
        <w:t xml:space="preserve">Внести зміни та доповнення до рішення виконавчого комітету </w:t>
      </w:r>
      <w:proofErr w:type="spellStart"/>
      <w:r w:rsidR="00545C85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545C85">
        <w:rPr>
          <w:sz w:val="28"/>
          <w:szCs w:val="28"/>
          <w:bdr w:val="none" w:sz="0" w:space="0" w:color="auto" w:frame="1"/>
        </w:rPr>
        <w:t xml:space="preserve"> селищної ради від 08.04.2021р. №38 «Про використання печаток та штампів», а саме:</w:t>
      </w:r>
    </w:p>
    <w:p w:rsidR="00D1442B" w:rsidRDefault="007D327B" w:rsidP="00D1442B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D1442B">
        <w:rPr>
          <w:sz w:val="28"/>
          <w:szCs w:val="28"/>
          <w:bdr w:val="none" w:sz="0" w:space="0" w:color="auto" w:frame="1"/>
        </w:rPr>
        <w:t>До частини 1 Поряд</w:t>
      </w:r>
      <w:r w:rsidR="00D1442B" w:rsidRPr="004B2E78">
        <w:rPr>
          <w:sz w:val="28"/>
          <w:szCs w:val="28"/>
          <w:bdr w:val="none" w:sz="0" w:space="0" w:color="auto" w:frame="1"/>
        </w:rPr>
        <w:t>к</w:t>
      </w:r>
      <w:r w:rsidR="00D1442B">
        <w:rPr>
          <w:sz w:val="28"/>
          <w:szCs w:val="28"/>
          <w:bdr w:val="none" w:sz="0" w:space="0" w:color="auto" w:frame="1"/>
        </w:rPr>
        <w:t>у</w:t>
      </w:r>
      <w:r w:rsidR="00D1442B" w:rsidRPr="004B2E78">
        <w:rPr>
          <w:sz w:val="28"/>
          <w:szCs w:val="28"/>
          <w:bdr w:val="none" w:sz="0" w:space="0" w:color="auto" w:frame="1"/>
        </w:rPr>
        <w:t xml:space="preserve"> обліку, використання, зберігання печаток і штампів в </w:t>
      </w:r>
      <w:proofErr w:type="spellStart"/>
      <w:r w:rsidR="00D1442B" w:rsidRPr="004B2E78">
        <w:rPr>
          <w:sz w:val="28"/>
          <w:szCs w:val="28"/>
          <w:bdr w:val="none" w:sz="0" w:space="0" w:color="auto" w:frame="1"/>
        </w:rPr>
        <w:t>Красн</w:t>
      </w:r>
      <w:r w:rsidR="00D1442B">
        <w:rPr>
          <w:sz w:val="28"/>
          <w:szCs w:val="28"/>
          <w:bdr w:val="none" w:sz="0" w:space="0" w:color="auto" w:frame="1"/>
        </w:rPr>
        <w:t>енській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="00D1442B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D1442B">
        <w:rPr>
          <w:sz w:val="28"/>
          <w:szCs w:val="28"/>
          <w:bdr w:val="none" w:sz="0" w:space="0" w:color="auto" w:frame="1"/>
        </w:rPr>
        <w:t xml:space="preserve"> району Льв</w:t>
      </w:r>
      <w:r w:rsidR="00682D7F">
        <w:rPr>
          <w:sz w:val="28"/>
          <w:szCs w:val="28"/>
          <w:bdr w:val="none" w:sz="0" w:space="0" w:color="auto" w:frame="1"/>
        </w:rPr>
        <w:t>івської області додати пункт 1.6</w:t>
      </w:r>
      <w:r w:rsidR="00D1442B">
        <w:rPr>
          <w:sz w:val="28"/>
          <w:szCs w:val="28"/>
          <w:bdr w:val="none" w:sz="0" w:space="0" w:color="auto" w:frame="1"/>
        </w:rPr>
        <w:t xml:space="preserve">. про наступне: </w:t>
      </w:r>
      <w:r w:rsidR="00682D7F">
        <w:rPr>
          <w:sz w:val="28"/>
          <w:szCs w:val="28"/>
          <w:bdr w:val="none" w:sz="0" w:space="0" w:color="auto" w:frame="1"/>
        </w:rPr>
        <w:t>«Діловод</w:t>
      </w:r>
      <w:r w:rsidR="007D546D">
        <w:rPr>
          <w:sz w:val="28"/>
          <w:szCs w:val="28"/>
          <w:bdr w:val="none" w:sz="0" w:space="0" w:color="auto" w:frame="1"/>
        </w:rPr>
        <w:t>и</w:t>
      </w:r>
      <w:r w:rsidR="00682D7F">
        <w:rPr>
          <w:sz w:val="28"/>
          <w:szCs w:val="28"/>
          <w:bdr w:val="none" w:sz="0" w:space="0" w:color="auto" w:frame="1"/>
        </w:rPr>
        <w:t xml:space="preserve"> загального відділу забезпечення роботи виконавчого комітету та </w:t>
      </w:r>
      <w:proofErr w:type="spellStart"/>
      <w:r w:rsidR="00682D7F">
        <w:rPr>
          <w:sz w:val="28"/>
          <w:szCs w:val="28"/>
          <w:bdr w:val="none" w:sz="0" w:space="0" w:color="auto" w:frame="1"/>
        </w:rPr>
        <w:t>старостинських</w:t>
      </w:r>
      <w:proofErr w:type="spellEnd"/>
      <w:r w:rsidR="00682D7F">
        <w:rPr>
          <w:sz w:val="28"/>
          <w:szCs w:val="28"/>
          <w:bdr w:val="none" w:sz="0" w:space="0" w:color="auto" w:frame="1"/>
        </w:rPr>
        <w:t xml:space="preserve"> округів </w:t>
      </w:r>
      <w:proofErr w:type="spellStart"/>
      <w:r w:rsidR="00682D7F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82D7F">
        <w:rPr>
          <w:sz w:val="28"/>
          <w:szCs w:val="28"/>
          <w:bdr w:val="none" w:sz="0" w:space="0" w:color="auto" w:frame="1"/>
        </w:rPr>
        <w:t xml:space="preserve"> селищної ради </w:t>
      </w:r>
      <w:r w:rsidR="007D546D">
        <w:rPr>
          <w:sz w:val="28"/>
          <w:szCs w:val="28"/>
          <w:bdr w:val="none" w:sz="0" w:space="0" w:color="auto" w:frame="1"/>
        </w:rPr>
        <w:t>використовують печатки</w:t>
      </w:r>
      <w:r w:rsidR="00D1442B" w:rsidRPr="006B4A37">
        <w:rPr>
          <w:sz w:val="28"/>
          <w:szCs w:val="28"/>
          <w:bdr w:val="none" w:sz="0" w:space="0" w:color="auto" w:frame="1"/>
        </w:rPr>
        <w:t xml:space="preserve"> </w:t>
      </w:r>
      <w:r w:rsidR="00682D7F">
        <w:rPr>
          <w:sz w:val="28"/>
          <w:szCs w:val="28"/>
          <w:bdr w:val="none" w:sz="0" w:space="0" w:color="auto" w:frame="1"/>
        </w:rPr>
        <w:t xml:space="preserve">для документів </w:t>
      </w:r>
      <w:proofErr w:type="spellStart"/>
      <w:r w:rsidR="00682D7F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82D7F">
        <w:rPr>
          <w:sz w:val="28"/>
          <w:szCs w:val="28"/>
          <w:bdr w:val="none" w:sz="0" w:space="0" w:color="auto" w:frame="1"/>
        </w:rPr>
        <w:t xml:space="preserve"> селищної ради </w:t>
      </w:r>
      <w:proofErr w:type="spellStart"/>
      <w:r w:rsidR="00682D7F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682D7F">
        <w:rPr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D1442B">
        <w:rPr>
          <w:sz w:val="28"/>
          <w:szCs w:val="28"/>
          <w:bdr w:val="none" w:sz="0" w:space="0" w:color="auto" w:frame="1"/>
        </w:rPr>
        <w:t xml:space="preserve">, згідно </w:t>
      </w:r>
      <w:r w:rsidR="00AE0AE4">
        <w:rPr>
          <w:sz w:val="28"/>
          <w:szCs w:val="28"/>
          <w:bdr w:val="none" w:sz="0" w:space="0" w:color="auto" w:frame="1"/>
        </w:rPr>
        <w:t xml:space="preserve">своїх </w:t>
      </w:r>
      <w:r w:rsidR="00D1442B">
        <w:rPr>
          <w:sz w:val="28"/>
          <w:szCs w:val="28"/>
          <w:bdr w:val="none" w:sz="0" w:space="0" w:color="auto" w:frame="1"/>
        </w:rPr>
        <w:t>посадових обов’язків».</w:t>
      </w:r>
    </w:p>
    <w:p w:rsidR="00E276B9" w:rsidRPr="00E276B9" w:rsidRDefault="00E276B9" w:rsidP="00E276B9">
      <w:pPr>
        <w:pStyle w:val="a3"/>
        <w:numPr>
          <w:ilvl w:val="1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</w:t>
      </w:r>
      <w:r w:rsidRPr="00E276B9">
        <w:rPr>
          <w:sz w:val="28"/>
          <w:szCs w:val="28"/>
          <w:bdr w:val="none" w:sz="0" w:space="0" w:color="auto" w:frame="1"/>
        </w:rPr>
        <w:t xml:space="preserve">До частини 2 Порядку обліку, використання, зберігання печаток і штампів в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Красненській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селищній раді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району Львівської області додати пункт 2.7. про наступне: «Печатки і штампи, які передані діловодам загального відділу забезпечення роботи виконавчого комітету та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старостинських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округів </w:t>
      </w:r>
      <w:proofErr w:type="spellStart"/>
      <w:r w:rsidRPr="00E276B9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Pr="00E276B9">
        <w:rPr>
          <w:sz w:val="28"/>
          <w:szCs w:val="28"/>
          <w:bdr w:val="none" w:sz="0" w:space="0" w:color="auto" w:frame="1"/>
        </w:rPr>
        <w:t xml:space="preserve"> селищної ради згідно актів приймання-передачі, зберігаються в зазначених діловодів з дотриманням частини 4 даного Порядку».</w:t>
      </w:r>
    </w:p>
    <w:p w:rsidR="003B44FF" w:rsidRDefault="007D327B" w:rsidP="00D1442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 </w:t>
      </w:r>
      <w:r w:rsidR="00FD0709">
        <w:rPr>
          <w:sz w:val="28"/>
          <w:szCs w:val="28"/>
          <w:bdr w:val="none" w:sz="0" w:space="0" w:color="auto" w:frame="1"/>
        </w:rPr>
        <w:t>Ввести в дію з _30</w:t>
      </w:r>
      <w:r w:rsidR="00682D7F">
        <w:rPr>
          <w:sz w:val="28"/>
          <w:szCs w:val="28"/>
          <w:bdr w:val="none" w:sz="0" w:space="0" w:color="auto" w:frame="1"/>
        </w:rPr>
        <w:t>_ серп</w:t>
      </w:r>
      <w:r w:rsidR="0067127F" w:rsidRPr="00D1442B">
        <w:rPr>
          <w:sz w:val="28"/>
          <w:szCs w:val="28"/>
          <w:bdr w:val="none" w:sz="0" w:space="0" w:color="auto" w:frame="1"/>
        </w:rPr>
        <w:t>ня</w:t>
      </w:r>
      <w:r w:rsidR="00D1442B">
        <w:rPr>
          <w:sz w:val="28"/>
          <w:szCs w:val="28"/>
          <w:bdr w:val="none" w:sz="0" w:space="0" w:color="auto" w:frame="1"/>
        </w:rPr>
        <w:t xml:space="preserve"> 2021 року</w:t>
      </w:r>
      <w:r w:rsidR="00AE0AE4">
        <w:rPr>
          <w:sz w:val="28"/>
          <w:szCs w:val="28"/>
          <w:bdr w:val="none" w:sz="0" w:space="0" w:color="auto" w:frame="1"/>
        </w:rPr>
        <w:t xml:space="preserve"> печатки для документів</w:t>
      </w:r>
      <w:r w:rsidR="0067127F" w:rsidRPr="00D1442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67127F" w:rsidRPr="00D1442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67127F" w:rsidRPr="00D1442B">
        <w:rPr>
          <w:sz w:val="28"/>
          <w:szCs w:val="28"/>
          <w:bdr w:val="none" w:sz="0" w:space="0" w:color="auto" w:frame="1"/>
        </w:rPr>
        <w:t xml:space="preserve"> селищної ради</w:t>
      </w:r>
      <w:r w:rsidR="00FB59EA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E0AE4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AE0AE4">
        <w:rPr>
          <w:sz w:val="28"/>
          <w:szCs w:val="28"/>
          <w:bdr w:val="none" w:sz="0" w:space="0" w:color="auto" w:frame="1"/>
        </w:rPr>
        <w:t xml:space="preserve"> району Львівської області №1, №2 та №3 </w:t>
      </w:r>
      <w:r w:rsidR="00FB59EA">
        <w:rPr>
          <w:sz w:val="28"/>
          <w:szCs w:val="28"/>
          <w:bdr w:val="none" w:sz="0" w:space="0" w:color="auto" w:frame="1"/>
        </w:rPr>
        <w:t>(згідно додатку 1 до цього рішення)</w:t>
      </w:r>
      <w:r w:rsidR="00D1442B" w:rsidRPr="00D1442B">
        <w:rPr>
          <w:sz w:val="28"/>
          <w:szCs w:val="28"/>
          <w:bdr w:val="none" w:sz="0" w:space="0" w:color="auto" w:frame="1"/>
        </w:rPr>
        <w:t>.</w:t>
      </w:r>
    </w:p>
    <w:p w:rsidR="004B2E78" w:rsidRDefault="007D327B" w:rsidP="008E4193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  <w:shd w:val="clear" w:color="auto" w:fill="FFFFFF"/>
        </w:rPr>
        <w:lastRenderedPageBreak/>
        <w:t xml:space="preserve">   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Відповідальність за збе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реження і використання печат</w:t>
      </w:r>
      <w:r w:rsidR="004B2E78" w:rsidRPr="00D1442B">
        <w:rPr>
          <w:sz w:val="28"/>
          <w:szCs w:val="28"/>
          <w:bdr w:val="none" w:sz="0" w:space="0" w:color="auto" w:frame="1"/>
          <w:shd w:val="clear" w:color="auto" w:fill="FFFFFF"/>
        </w:rPr>
        <w:t>к</w:t>
      </w:r>
      <w:r w:rsidR="00D1442B">
        <w:rPr>
          <w:sz w:val="28"/>
          <w:szCs w:val="28"/>
          <w:bdr w:val="none" w:sz="0" w:space="0" w:color="auto" w:frame="1"/>
          <w:shd w:val="clear" w:color="auto" w:fill="FFFFFF"/>
        </w:rPr>
        <w:t>и</w:t>
      </w:r>
      <w:r w:rsidR="00AE0AE4" w:rsidRPr="00AE0AE4">
        <w:rPr>
          <w:sz w:val="28"/>
          <w:szCs w:val="28"/>
          <w:bdr w:val="none" w:sz="0" w:space="0" w:color="auto" w:frame="1"/>
        </w:rPr>
        <w:t xml:space="preserve"> </w:t>
      </w:r>
      <w:r w:rsidR="00AE0AE4">
        <w:rPr>
          <w:sz w:val="28"/>
          <w:szCs w:val="28"/>
          <w:bdr w:val="none" w:sz="0" w:space="0" w:color="auto" w:frame="1"/>
        </w:rPr>
        <w:t>для документів</w:t>
      </w:r>
      <w:r w:rsidR="00AE0AE4" w:rsidRPr="00D1442B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E0AE4" w:rsidRPr="00D1442B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AE0AE4" w:rsidRPr="00D1442B">
        <w:rPr>
          <w:sz w:val="28"/>
          <w:szCs w:val="28"/>
          <w:bdr w:val="none" w:sz="0" w:space="0" w:color="auto" w:frame="1"/>
        </w:rPr>
        <w:t xml:space="preserve"> селищної ради</w:t>
      </w:r>
      <w:r w:rsidR="00AE0AE4">
        <w:rPr>
          <w:sz w:val="28"/>
          <w:szCs w:val="28"/>
          <w:bdr w:val="none" w:sz="0" w:space="0" w:color="auto" w:frame="1"/>
        </w:rPr>
        <w:t xml:space="preserve"> </w:t>
      </w:r>
      <w:proofErr w:type="spellStart"/>
      <w:r w:rsidR="00AE0AE4">
        <w:rPr>
          <w:sz w:val="28"/>
          <w:szCs w:val="28"/>
          <w:bdr w:val="none" w:sz="0" w:space="0" w:color="auto" w:frame="1"/>
        </w:rPr>
        <w:t>Золочівського</w:t>
      </w:r>
      <w:proofErr w:type="spellEnd"/>
      <w:r w:rsidR="00AE0AE4">
        <w:rPr>
          <w:sz w:val="28"/>
          <w:szCs w:val="28"/>
          <w:bdr w:val="none" w:sz="0" w:space="0" w:color="auto" w:frame="1"/>
        </w:rPr>
        <w:t xml:space="preserve"> району Львівської області</w:t>
      </w:r>
      <w:r w:rsidR="008E4193">
        <w:rPr>
          <w:sz w:val="28"/>
          <w:szCs w:val="28"/>
          <w:bdr w:val="none" w:sz="0" w:space="0" w:color="auto" w:frame="1"/>
        </w:rPr>
        <w:t xml:space="preserve"> №1, №2 та №3 </w:t>
      </w:r>
      <w:r w:rsidR="00D1442B">
        <w:rPr>
          <w:sz w:val="28"/>
          <w:szCs w:val="28"/>
          <w:bdr w:val="none" w:sz="0" w:space="0" w:color="auto" w:frame="1"/>
        </w:rPr>
        <w:t xml:space="preserve">покласти на </w:t>
      </w:r>
      <w:r w:rsidR="00AE0AE4">
        <w:rPr>
          <w:sz w:val="28"/>
          <w:szCs w:val="28"/>
          <w:bdr w:val="none" w:sz="0" w:space="0" w:color="auto" w:frame="1"/>
        </w:rPr>
        <w:t xml:space="preserve">діловодів </w:t>
      </w:r>
      <w:r w:rsidR="008E4193">
        <w:rPr>
          <w:sz w:val="28"/>
          <w:szCs w:val="28"/>
          <w:bdr w:val="none" w:sz="0" w:space="0" w:color="auto" w:frame="1"/>
        </w:rPr>
        <w:t xml:space="preserve">загального відділу забезпечення роботи виконавчого комітету та </w:t>
      </w:r>
      <w:proofErr w:type="spellStart"/>
      <w:r w:rsidR="008E4193">
        <w:rPr>
          <w:sz w:val="28"/>
          <w:szCs w:val="28"/>
          <w:bdr w:val="none" w:sz="0" w:space="0" w:color="auto" w:frame="1"/>
        </w:rPr>
        <w:t>старостинських</w:t>
      </w:r>
      <w:proofErr w:type="spellEnd"/>
      <w:r w:rsidR="008E4193">
        <w:rPr>
          <w:sz w:val="28"/>
          <w:szCs w:val="28"/>
          <w:bdr w:val="none" w:sz="0" w:space="0" w:color="auto" w:frame="1"/>
        </w:rPr>
        <w:t xml:space="preserve"> округів </w:t>
      </w:r>
      <w:proofErr w:type="spellStart"/>
      <w:r w:rsidR="008E4193">
        <w:rPr>
          <w:sz w:val="28"/>
          <w:szCs w:val="28"/>
          <w:bdr w:val="none" w:sz="0" w:space="0" w:color="auto" w:frame="1"/>
        </w:rPr>
        <w:t>Красненської</w:t>
      </w:r>
      <w:proofErr w:type="spellEnd"/>
      <w:r w:rsidR="008E4193">
        <w:rPr>
          <w:sz w:val="28"/>
          <w:szCs w:val="28"/>
          <w:bdr w:val="none" w:sz="0" w:space="0" w:color="auto" w:frame="1"/>
        </w:rPr>
        <w:t xml:space="preserve"> селищної ради, яким вони будуть передані згідно актів приймання-передачі. </w:t>
      </w:r>
    </w:p>
    <w:p w:rsidR="00D1442B" w:rsidRPr="005E778B" w:rsidRDefault="005E778B" w:rsidP="005E778B">
      <w:pPr>
        <w:pStyle w:val="a3"/>
        <w:numPr>
          <w:ilvl w:val="0"/>
          <w:numId w:val="1"/>
        </w:numPr>
        <w:shd w:val="clear" w:color="auto" w:fill="FFFFFF"/>
        <w:spacing w:before="0" w:beforeAutospacing="0" w:after="120" w:afterAutospacing="0"/>
        <w:jc w:val="both"/>
        <w:rPr>
          <w:sz w:val="28"/>
          <w:szCs w:val="28"/>
          <w:bdr w:val="none" w:sz="0" w:space="0" w:color="auto" w:frame="1"/>
        </w:rPr>
      </w:pPr>
      <w:r>
        <w:rPr>
          <w:sz w:val="28"/>
          <w:szCs w:val="28"/>
          <w:bdr w:val="none" w:sz="0" w:space="0" w:color="auto" w:frame="1"/>
        </w:rPr>
        <w:t xml:space="preserve">  Контроль за виконанням цього рішення покласти на </w:t>
      </w:r>
      <w:r w:rsidRPr="005E778B">
        <w:rPr>
          <w:sz w:val="28"/>
          <w:szCs w:val="28"/>
          <w:bdr w:val="none" w:sz="0" w:space="0" w:color="auto" w:frame="1"/>
        </w:rPr>
        <w:t xml:space="preserve">начальника загального відділу забезпечення роботи виконавчого комітету та </w:t>
      </w:r>
      <w:proofErr w:type="spellStart"/>
      <w:r w:rsidRPr="005E778B">
        <w:rPr>
          <w:sz w:val="28"/>
          <w:szCs w:val="28"/>
          <w:bdr w:val="none" w:sz="0" w:space="0" w:color="auto" w:frame="1"/>
        </w:rPr>
        <w:t>старостинських</w:t>
      </w:r>
      <w:proofErr w:type="spellEnd"/>
      <w:r w:rsidRPr="005E778B">
        <w:rPr>
          <w:sz w:val="28"/>
          <w:szCs w:val="28"/>
          <w:bdr w:val="none" w:sz="0" w:space="0" w:color="auto" w:frame="1"/>
        </w:rPr>
        <w:t xml:space="preserve"> округів (І. </w:t>
      </w:r>
      <w:proofErr w:type="spellStart"/>
      <w:r w:rsidRPr="005E778B">
        <w:rPr>
          <w:sz w:val="28"/>
          <w:szCs w:val="28"/>
          <w:bdr w:val="none" w:sz="0" w:space="0" w:color="auto" w:frame="1"/>
        </w:rPr>
        <w:t>Виниченко</w:t>
      </w:r>
      <w:proofErr w:type="spellEnd"/>
      <w:r w:rsidRPr="005E778B">
        <w:rPr>
          <w:sz w:val="28"/>
          <w:szCs w:val="28"/>
          <w:bdr w:val="none" w:sz="0" w:space="0" w:color="auto" w:frame="1"/>
        </w:rPr>
        <w:t xml:space="preserve">), та секретаря виконавчого комітету (Б. </w:t>
      </w:r>
      <w:proofErr w:type="spellStart"/>
      <w:r w:rsidRPr="005E778B">
        <w:rPr>
          <w:sz w:val="28"/>
          <w:szCs w:val="28"/>
          <w:bdr w:val="none" w:sz="0" w:space="0" w:color="auto" w:frame="1"/>
        </w:rPr>
        <w:t>Глова</w:t>
      </w:r>
      <w:proofErr w:type="spellEnd"/>
      <w:r w:rsidRPr="005E778B">
        <w:rPr>
          <w:sz w:val="28"/>
          <w:szCs w:val="28"/>
          <w:bdr w:val="none" w:sz="0" w:space="0" w:color="auto" w:frame="1"/>
        </w:rPr>
        <w:t>)</w:t>
      </w:r>
      <w:r w:rsidR="004B2E78" w:rsidRPr="005E778B">
        <w:rPr>
          <w:sz w:val="28"/>
          <w:szCs w:val="28"/>
          <w:bdr w:val="none" w:sz="0" w:space="0" w:color="auto" w:frame="1"/>
        </w:rPr>
        <w:t>.</w:t>
      </w:r>
      <w:r w:rsidRPr="005E778B">
        <w:rPr>
          <w:sz w:val="28"/>
          <w:szCs w:val="28"/>
          <w:bdr w:val="none" w:sz="0" w:space="0" w:color="auto" w:frame="1"/>
        </w:rPr>
        <w:t xml:space="preserve"> </w:t>
      </w:r>
    </w:p>
    <w:p w:rsidR="00E276B9" w:rsidRDefault="00E276B9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055B34" w:rsidRDefault="00055B34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</w:p>
    <w:p w:rsidR="004B2E78" w:rsidRPr="005E778B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sz w:val="28"/>
          <w:szCs w:val="28"/>
          <w:bdr w:val="none" w:sz="0" w:space="0" w:color="auto" w:frame="1"/>
        </w:rPr>
      </w:pPr>
      <w:r w:rsidRPr="004B2E78">
        <w:rPr>
          <w:b/>
          <w:bCs/>
          <w:sz w:val="28"/>
          <w:szCs w:val="28"/>
          <w:bdr w:val="none" w:sz="0" w:space="0" w:color="auto" w:frame="1"/>
        </w:rPr>
        <w:t xml:space="preserve">Селищний голова                                                   </w:t>
      </w:r>
      <w:r w:rsidR="003D236D">
        <w:rPr>
          <w:b/>
          <w:bCs/>
          <w:sz w:val="28"/>
          <w:szCs w:val="28"/>
          <w:bdr w:val="none" w:sz="0" w:space="0" w:color="auto" w:frame="1"/>
        </w:rPr>
        <w:t xml:space="preserve">                             Роман </w:t>
      </w:r>
      <w:proofErr w:type="spellStart"/>
      <w:r w:rsidRPr="004B2E78">
        <w:rPr>
          <w:b/>
          <w:bCs/>
          <w:sz w:val="28"/>
          <w:szCs w:val="28"/>
          <w:bdr w:val="none" w:sz="0" w:space="0" w:color="auto" w:frame="1"/>
        </w:rPr>
        <w:t>Фурда</w:t>
      </w:r>
      <w:proofErr w:type="spellEnd"/>
    </w:p>
    <w:sectPr w:rsidR="004B2E78" w:rsidRPr="005E778B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4B2E78"/>
    <w:rsid w:val="00055B34"/>
    <w:rsid w:val="00091D8A"/>
    <w:rsid w:val="000A0283"/>
    <w:rsid w:val="000C5BEA"/>
    <w:rsid w:val="001255C0"/>
    <w:rsid w:val="001700F8"/>
    <w:rsid w:val="00183875"/>
    <w:rsid w:val="001D2534"/>
    <w:rsid w:val="00233B66"/>
    <w:rsid w:val="00236A27"/>
    <w:rsid w:val="002C146E"/>
    <w:rsid w:val="002C2A5F"/>
    <w:rsid w:val="002D0A5F"/>
    <w:rsid w:val="003465D3"/>
    <w:rsid w:val="00397B41"/>
    <w:rsid w:val="003B44FF"/>
    <w:rsid w:val="003D236D"/>
    <w:rsid w:val="003E5160"/>
    <w:rsid w:val="003F03A6"/>
    <w:rsid w:val="004B2E78"/>
    <w:rsid w:val="004B7FAD"/>
    <w:rsid w:val="0052617A"/>
    <w:rsid w:val="00545C85"/>
    <w:rsid w:val="005C28AC"/>
    <w:rsid w:val="005D21DE"/>
    <w:rsid w:val="005E76F2"/>
    <w:rsid w:val="005E778B"/>
    <w:rsid w:val="005F6F7B"/>
    <w:rsid w:val="006017A0"/>
    <w:rsid w:val="00603F61"/>
    <w:rsid w:val="0067127F"/>
    <w:rsid w:val="00682D7F"/>
    <w:rsid w:val="006B4A37"/>
    <w:rsid w:val="00715517"/>
    <w:rsid w:val="007D18C7"/>
    <w:rsid w:val="007D327B"/>
    <w:rsid w:val="007D546D"/>
    <w:rsid w:val="00807183"/>
    <w:rsid w:val="008679CF"/>
    <w:rsid w:val="008C1CB8"/>
    <w:rsid w:val="008C6746"/>
    <w:rsid w:val="008E4193"/>
    <w:rsid w:val="008F236F"/>
    <w:rsid w:val="00941AEF"/>
    <w:rsid w:val="009A3446"/>
    <w:rsid w:val="009D730A"/>
    <w:rsid w:val="00A3626B"/>
    <w:rsid w:val="00A40271"/>
    <w:rsid w:val="00AE0AE4"/>
    <w:rsid w:val="00AE0CE6"/>
    <w:rsid w:val="00BE76DE"/>
    <w:rsid w:val="00D07E77"/>
    <w:rsid w:val="00D1442B"/>
    <w:rsid w:val="00E22426"/>
    <w:rsid w:val="00E276B9"/>
    <w:rsid w:val="00E55FB2"/>
    <w:rsid w:val="00EA4F2F"/>
    <w:rsid w:val="00F40C73"/>
    <w:rsid w:val="00FA7A63"/>
    <w:rsid w:val="00FB59EA"/>
    <w:rsid w:val="00FD07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8523A5-ADE3-4766-BD45-615C7F17B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1707</Words>
  <Characters>973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51</cp:revision>
  <cp:lastPrinted>2021-08-19T07:54:00Z</cp:lastPrinted>
  <dcterms:created xsi:type="dcterms:W3CDTF">2021-03-26T09:27:00Z</dcterms:created>
  <dcterms:modified xsi:type="dcterms:W3CDTF">2021-09-01T12:04:00Z</dcterms:modified>
</cp:coreProperties>
</file>