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Pr="00A6165A" w:rsidRDefault="004B2E78" w:rsidP="00A6165A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4B2E78" w:rsidRPr="00A6165A" w:rsidRDefault="00D24B83" w:rsidP="00A6165A">
      <w:pPr>
        <w:spacing w:after="0" w:line="240" w:lineRule="auto"/>
        <w:jc w:val="both"/>
        <w:rPr>
          <w:sz w:val="27"/>
          <w:szCs w:val="27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</w:t>
      </w:r>
      <w:r w:rsidRPr="00A6165A">
        <w:rPr>
          <w:rFonts w:ascii="Times New Roman" w:eastAsia="Times New Roman" w:hAnsi="Times New Roman"/>
          <w:sz w:val="27"/>
          <w:szCs w:val="27"/>
          <w:lang w:eastAsia="ru-RU"/>
        </w:rPr>
        <w:t>31_ трав</w:t>
      </w:r>
      <w:r w:rsidR="00E55FB2" w:rsidRPr="00A6165A">
        <w:rPr>
          <w:rFonts w:ascii="Times New Roman" w:eastAsia="Times New Roman" w:hAnsi="Times New Roman"/>
          <w:sz w:val="27"/>
          <w:szCs w:val="27"/>
          <w:lang w:eastAsia="ru-RU"/>
        </w:rPr>
        <w:t>ня</w:t>
      </w:r>
      <w:r w:rsidR="004B2E78" w:rsidRPr="00A6165A">
        <w:rPr>
          <w:rFonts w:ascii="Times New Roman" w:eastAsia="Times New Roman" w:hAnsi="Times New Roman"/>
          <w:sz w:val="27"/>
          <w:szCs w:val="27"/>
          <w:lang w:eastAsia="ru-RU"/>
        </w:rPr>
        <w:t xml:space="preserve"> 2021 року                                                                     </w:t>
      </w:r>
      <w:r w:rsidRPr="00A6165A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</w:t>
      </w:r>
      <w:r w:rsidR="004B2E78" w:rsidRPr="00A6165A">
        <w:rPr>
          <w:rFonts w:ascii="Times New Roman" w:eastAsia="Times New Roman" w:hAnsi="Times New Roman"/>
          <w:sz w:val="27"/>
          <w:szCs w:val="27"/>
          <w:lang w:eastAsia="ru-RU"/>
        </w:rPr>
        <w:t xml:space="preserve">    №</w:t>
      </w:r>
      <w:r w:rsidR="00AC06A9">
        <w:rPr>
          <w:rFonts w:ascii="Times New Roman" w:eastAsia="Times New Roman" w:hAnsi="Times New Roman"/>
          <w:sz w:val="27"/>
          <w:szCs w:val="27"/>
          <w:lang w:eastAsia="ru-RU"/>
        </w:rPr>
        <w:t>_93</w:t>
      </w:r>
      <w:r w:rsidR="00091D8A" w:rsidRPr="00A6165A">
        <w:rPr>
          <w:rFonts w:ascii="Times New Roman" w:eastAsia="Times New Roman" w:hAnsi="Times New Roman"/>
          <w:sz w:val="27"/>
          <w:szCs w:val="27"/>
          <w:lang w:eastAsia="ru-RU"/>
        </w:rPr>
        <w:t>_</w:t>
      </w:r>
    </w:p>
    <w:p w:rsidR="004B2E78" w:rsidRPr="00A6165A" w:rsidRDefault="004B2E78" w:rsidP="00A616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16"/>
          <w:szCs w:val="16"/>
          <w:bdr w:val="none" w:sz="0" w:space="0" w:color="auto" w:frame="1"/>
        </w:rPr>
      </w:pPr>
    </w:p>
    <w:p w:rsidR="00D24B83" w:rsidRPr="00A6165A" w:rsidRDefault="00D24B83" w:rsidP="00A6165A">
      <w:pPr>
        <w:pStyle w:val="a6"/>
        <w:ind w:right="5334"/>
        <w:jc w:val="left"/>
        <w:rPr>
          <w:b/>
          <w:sz w:val="27"/>
          <w:szCs w:val="27"/>
        </w:rPr>
      </w:pPr>
      <w:r w:rsidRPr="00A6165A">
        <w:rPr>
          <w:b/>
          <w:sz w:val="27"/>
          <w:szCs w:val="27"/>
        </w:rPr>
        <w:t>Про затвердження Положення про</w:t>
      </w:r>
      <w:r w:rsidRPr="00A6165A">
        <w:rPr>
          <w:b/>
          <w:spacing w:val="1"/>
          <w:sz w:val="27"/>
          <w:szCs w:val="27"/>
        </w:rPr>
        <w:t xml:space="preserve"> </w:t>
      </w:r>
      <w:r w:rsidRPr="00A6165A">
        <w:rPr>
          <w:b/>
          <w:sz w:val="27"/>
          <w:szCs w:val="27"/>
        </w:rPr>
        <w:t xml:space="preserve">офіційний </w:t>
      </w:r>
      <w:proofErr w:type="spellStart"/>
      <w:r w:rsidRPr="00A6165A">
        <w:rPr>
          <w:b/>
          <w:sz w:val="27"/>
          <w:szCs w:val="27"/>
        </w:rPr>
        <w:t>веб-сайт</w:t>
      </w:r>
      <w:proofErr w:type="spellEnd"/>
      <w:r w:rsidRPr="00A6165A">
        <w:rPr>
          <w:b/>
          <w:sz w:val="27"/>
          <w:szCs w:val="27"/>
        </w:rPr>
        <w:t xml:space="preserve"> </w:t>
      </w:r>
      <w:proofErr w:type="spellStart"/>
      <w:r w:rsidRPr="00A6165A">
        <w:rPr>
          <w:b/>
          <w:sz w:val="27"/>
          <w:szCs w:val="27"/>
        </w:rPr>
        <w:t>Красненської</w:t>
      </w:r>
      <w:proofErr w:type="spellEnd"/>
      <w:r w:rsidRPr="00A6165A">
        <w:rPr>
          <w:b/>
          <w:sz w:val="27"/>
          <w:szCs w:val="27"/>
        </w:rPr>
        <w:t xml:space="preserve"> селищної ради </w:t>
      </w:r>
      <w:proofErr w:type="spellStart"/>
      <w:r w:rsidRPr="00A6165A">
        <w:rPr>
          <w:b/>
          <w:sz w:val="27"/>
          <w:szCs w:val="27"/>
        </w:rPr>
        <w:t>Золочівського</w:t>
      </w:r>
      <w:proofErr w:type="spellEnd"/>
      <w:r w:rsidRPr="00A6165A">
        <w:rPr>
          <w:b/>
          <w:sz w:val="27"/>
          <w:szCs w:val="27"/>
        </w:rPr>
        <w:t xml:space="preserve"> району Львівської області</w:t>
      </w:r>
    </w:p>
    <w:p w:rsidR="004B2E78" w:rsidRPr="00A6165A" w:rsidRDefault="004B2E78" w:rsidP="00A6165A">
      <w:pPr>
        <w:pStyle w:val="a3"/>
        <w:shd w:val="clear" w:color="auto" w:fill="FFFFFF"/>
        <w:spacing w:before="0" w:beforeAutospacing="0" w:after="0" w:afterAutospacing="0"/>
        <w:jc w:val="both"/>
        <w:rPr>
          <w:sz w:val="16"/>
          <w:szCs w:val="16"/>
        </w:rPr>
      </w:pPr>
    </w:p>
    <w:p w:rsidR="00D1442B" w:rsidRPr="00A6165A" w:rsidRDefault="002C2A5F" w:rsidP="00A6165A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7"/>
          <w:szCs w:val="27"/>
        </w:rPr>
      </w:pPr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  Відповідно до 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п. 9 ч. 4 ст. 42, </w:t>
      </w:r>
      <w:proofErr w:type="spellStart"/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п</w:t>
      </w:r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.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п</w:t>
      </w:r>
      <w:proofErr w:type="spellEnd"/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. 4, </w:t>
      </w:r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5 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ч.3 ст. 50, </w:t>
      </w:r>
      <w:proofErr w:type="spellStart"/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ч.</w:t>
      </w:r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ч</w:t>
      </w:r>
      <w:proofErr w:type="spellEnd"/>
      <w:r w:rsidR="003E6C02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. 5, </w:t>
      </w:r>
      <w:r w:rsidR="00D24B83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11 ст. 59</w:t>
      </w:r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 Закону України "Про місцеве самоврядування в </w:t>
      </w:r>
      <w:proofErr w:type="spellStart"/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>Україні”</w:t>
      </w:r>
      <w:proofErr w:type="spellEnd"/>
      <w:r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, </w:t>
      </w:r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Регламенту </w:t>
      </w:r>
      <w:proofErr w:type="spellStart"/>
      <w:r w:rsidRPr="00A6165A">
        <w:rPr>
          <w:rFonts w:ascii="Times New Roman" w:eastAsia="Calibri" w:hAnsi="Times New Roman" w:cs="Times New Roman"/>
          <w:iCs/>
          <w:sz w:val="27"/>
          <w:szCs w:val="27"/>
        </w:rPr>
        <w:t>Красненської</w:t>
      </w:r>
      <w:proofErr w:type="spellEnd"/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 селищної ради, Положення про виконавчий комітет </w:t>
      </w:r>
      <w:proofErr w:type="spellStart"/>
      <w:r w:rsidRPr="00A6165A">
        <w:rPr>
          <w:rFonts w:ascii="Times New Roman" w:eastAsia="Calibri" w:hAnsi="Times New Roman" w:cs="Times New Roman"/>
          <w:iCs/>
          <w:sz w:val="27"/>
          <w:szCs w:val="27"/>
        </w:rPr>
        <w:t>Красненської</w:t>
      </w:r>
      <w:proofErr w:type="spellEnd"/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 селищної ради </w:t>
      </w:r>
      <w:proofErr w:type="spellStart"/>
      <w:r w:rsidRPr="00A6165A">
        <w:rPr>
          <w:rFonts w:ascii="Times New Roman" w:eastAsia="Calibri" w:hAnsi="Times New Roman" w:cs="Times New Roman"/>
          <w:iCs/>
          <w:sz w:val="27"/>
          <w:szCs w:val="27"/>
        </w:rPr>
        <w:t>Золочівського</w:t>
      </w:r>
      <w:proofErr w:type="spellEnd"/>
      <w:r w:rsidRPr="00A6165A">
        <w:rPr>
          <w:rFonts w:ascii="Times New Roman" w:eastAsia="Calibri" w:hAnsi="Times New Roman" w:cs="Times New Roman"/>
          <w:iCs/>
          <w:sz w:val="27"/>
          <w:szCs w:val="27"/>
        </w:rPr>
        <w:t xml:space="preserve"> району Львівської області, затвердженого рішенням селищної ради від 25 лютого 2021р. №114</w:t>
      </w:r>
      <w:r w:rsidRPr="00A6165A">
        <w:rPr>
          <w:rFonts w:ascii="Times New Roman" w:hAnsi="Times New Roman" w:cs="Times New Roman"/>
          <w:iCs/>
          <w:sz w:val="27"/>
          <w:szCs w:val="27"/>
        </w:rPr>
        <w:t xml:space="preserve">, </w:t>
      </w:r>
      <w:r w:rsidR="00D24B83" w:rsidRPr="00A6165A">
        <w:rPr>
          <w:rFonts w:ascii="Times New Roman" w:hAnsi="Times New Roman" w:cs="Times New Roman"/>
          <w:iCs/>
          <w:sz w:val="27"/>
          <w:szCs w:val="27"/>
        </w:rPr>
        <w:t xml:space="preserve">на виконання: </w:t>
      </w:r>
      <w:r w:rsidR="00D24B83" w:rsidRPr="00A6165A">
        <w:rPr>
          <w:rFonts w:ascii="Times New Roman" w:hAnsi="Times New Roman" w:cs="Times New Roman"/>
          <w:sz w:val="27"/>
          <w:szCs w:val="27"/>
        </w:rPr>
        <w:t>законів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України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«Про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інформацію»,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«Про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доступ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до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публічної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інформації»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, </w:t>
      </w:r>
      <w:r w:rsidR="00760DD3" w:rsidRPr="00A6165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>«Про захист інформації в інформаційно-телекомунікаційних системах», Указу Президента України від 31.07.2000 № 928/2000 «Про заходи щодо розвитку національної складової глобальної інформаційної мережі Інтернет та забезпечення широкого доступу до цієї мережі в Україні», постанови Кабінету Міністрів України від 03.11.2010 № 996 «Про забезпечення участі громадськості у формуванні та реалізації державної політики»,</w:t>
      </w:r>
      <w:r w:rsidR="00336241" w:rsidRPr="00A6165A">
        <w:rPr>
          <w:rFonts w:ascii="Times New Roman" w:hAnsi="Times New Roman" w:cs="Times New Roman"/>
          <w:color w:val="000000"/>
          <w:sz w:val="27"/>
          <w:szCs w:val="27"/>
          <w:shd w:val="clear" w:color="auto" w:fill="FFFFFF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з</w:t>
      </w:r>
      <w:r w:rsidR="00D24B83" w:rsidRPr="00A6165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метою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 xml:space="preserve">створення дієвої системи оприлюднення інформації про роботу </w:t>
      </w:r>
      <w:proofErr w:type="spellStart"/>
      <w:r w:rsidR="00D24B83" w:rsidRPr="00A6165A">
        <w:rPr>
          <w:rFonts w:ascii="Times New Roman" w:hAnsi="Times New Roman" w:cs="Times New Roman"/>
          <w:sz w:val="27"/>
          <w:szCs w:val="27"/>
        </w:rPr>
        <w:t>Красненської</w:t>
      </w:r>
      <w:proofErr w:type="spellEnd"/>
      <w:r w:rsidR="00D24B83" w:rsidRPr="00A6165A">
        <w:rPr>
          <w:rFonts w:ascii="Times New Roman" w:hAnsi="Times New Roman" w:cs="Times New Roman"/>
          <w:sz w:val="27"/>
          <w:szCs w:val="27"/>
        </w:rPr>
        <w:t xml:space="preserve"> селищної ради, підвищення</w:t>
      </w:r>
      <w:r w:rsidR="00D24B83" w:rsidRPr="00A6165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ефективності та прозорості її діяльності,</w:t>
      </w:r>
      <w:r w:rsidR="00D24B83" w:rsidRPr="00A6165A">
        <w:rPr>
          <w:rFonts w:ascii="Times New Roman" w:hAnsi="Times New Roman" w:cs="Times New Roman"/>
          <w:spacing w:val="60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громадського обговорення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та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оцінки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проектів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розпорядчих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документів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760DD3" w:rsidRPr="00A6165A">
        <w:rPr>
          <w:rFonts w:ascii="Times New Roman" w:hAnsi="Times New Roman" w:cs="Times New Roman"/>
          <w:sz w:val="27"/>
          <w:szCs w:val="27"/>
        </w:rPr>
        <w:t>селищного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голови,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760DD3" w:rsidRPr="00A6165A">
        <w:rPr>
          <w:rFonts w:ascii="Times New Roman" w:hAnsi="Times New Roman" w:cs="Times New Roman"/>
          <w:sz w:val="27"/>
          <w:szCs w:val="27"/>
        </w:rPr>
        <w:t>селищної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ради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та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її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виконавчих</w:t>
      </w:r>
      <w:r w:rsidR="00D24B83" w:rsidRPr="00A6165A">
        <w:rPr>
          <w:rFonts w:ascii="Times New Roman" w:hAnsi="Times New Roman" w:cs="Times New Roman"/>
          <w:spacing w:val="1"/>
          <w:sz w:val="27"/>
          <w:szCs w:val="27"/>
        </w:rPr>
        <w:t xml:space="preserve"> </w:t>
      </w:r>
      <w:r w:rsidR="00D24B83" w:rsidRPr="00A6165A">
        <w:rPr>
          <w:rFonts w:ascii="Times New Roman" w:hAnsi="Times New Roman" w:cs="Times New Roman"/>
          <w:sz w:val="27"/>
          <w:szCs w:val="27"/>
        </w:rPr>
        <w:t>органів</w:t>
      </w:r>
      <w:r w:rsidR="004B2E78" w:rsidRPr="00A6165A">
        <w:rPr>
          <w:rFonts w:ascii="Times New Roman" w:hAnsi="Times New Roman" w:cs="Times New Roman"/>
          <w:sz w:val="27"/>
          <w:szCs w:val="27"/>
          <w:bdr w:val="none" w:sz="0" w:space="0" w:color="auto" w:frame="1"/>
        </w:rPr>
        <w:t xml:space="preserve">, </w:t>
      </w:r>
      <w:r w:rsidR="008679CF" w:rsidRPr="00A6165A">
        <w:rPr>
          <w:rFonts w:ascii="Times New Roman" w:eastAsia="Calibri" w:hAnsi="Times New Roman" w:cs="Times New Roman"/>
          <w:b/>
          <w:sz w:val="27"/>
          <w:szCs w:val="27"/>
        </w:rPr>
        <w:t xml:space="preserve">виконавчий комітет </w:t>
      </w:r>
      <w:proofErr w:type="spellStart"/>
      <w:r w:rsidR="008679CF" w:rsidRPr="00A6165A">
        <w:rPr>
          <w:rFonts w:ascii="Times New Roman" w:eastAsia="Calibri" w:hAnsi="Times New Roman" w:cs="Times New Roman"/>
          <w:b/>
          <w:sz w:val="27"/>
          <w:szCs w:val="27"/>
        </w:rPr>
        <w:t>Красненської</w:t>
      </w:r>
      <w:proofErr w:type="spellEnd"/>
      <w:r w:rsidR="008679CF" w:rsidRPr="00A6165A">
        <w:rPr>
          <w:rFonts w:ascii="Times New Roman" w:eastAsia="Calibri" w:hAnsi="Times New Roman" w:cs="Times New Roman"/>
          <w:b/>
          <w:sz w:val="27"/>
          <w:szCs w:val="27"/>
        </w:rPr>
        <w:t xml:space="preserve"> селищної ради</w:t>
      </w:r>
      <w:r w:rsidR="008679CF" w:rsidRPr="00A6165A">
        <w:rPr>
          <w:rFonts w:ascii="Times New Roman" w:eastAsia="Calibri" w:hAnsi="Times New Roman" w:cs="Times New Roman"/>
          <w:sz w:val="27"/>
          <w:szCs w:val="27"/>
        </w:rPr>
        <w:t xml:space="preserve"> </w:t>
      </w:r>
    </w:p>
    <w:p w:rsidR="004B2E78" w:rsidRPr="00A6165A" w:rsidRDefault="008679CF" w:rsidP="00A6165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6"/>
          <w:szCs w:val="16"/>
        </w:rPr>
      </w:pPr>
      <w:r w:rsidRPr="00A6165A">
        <w:rPr>
          <w:rFonts w:ascii="Times New Roman" w:eastAsia="Calibri" w:hAnsi="Times New Roman" w:cs="Times New Roman"/>
          <w:sz w:val="27"/>
          <w:szCs w:val="27"/>
        </w:rPr>
        <w:tab/>
        <w:t xml:space="preserve"> </w:t>
      </w:r>
    </w:p>
    <w:p w:rsidR="004B2E78" w:rsidRPr="00A6165A" w:rsidRDefault="008679CF" w:rsidP="00A6165A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A6165A">
        <w:rPr>
          <w:rFonts w:ascii="Times New Roman" w:hAnsi="Times New Roman" w:cs="Times New Roman"/>
          <w:b/>
          <w:sz w:val="27"/>
          <w:szCs w:val="27"/>
        </w:rPr>
        <w:t>В И Р І Ш И В:</w:t>
      </w:r>
    </w:p>
    <w:p w:rsidR="00336241" w:rsidRPr="00A6165A" w:rsidRDefault="007D327B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 w:rsidRPr="00A6165A">
        <w:rPr>
          <w:sz w:val="27"/>
          <w:szCs w:val="27"/>
          <w:bdr w:val="none" w:sz="0" w:space="0" w:color="auto" w:frame="1"/>
        </w:rPr>
        <w:t xml:space="preserve">   </w:t>
      </w:r>
      <w:r w:rsidR="00336241" w:rsidRPr="00A6165A">
        <w:rPr>
          <w:sz w:val="27"/>
          <w:szCs w:val="27"/>
        </w:rPr>
        <w:t>Затвердити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Положення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про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офіційний</w:t>
      </w:r>
      <w:r w:rsidR="00336241" w:rsidRPr="00A6165A">
        <w:rPr>
          <w:spacing w:val="1"/>
          <w:sz w:val="27"/>
          <w:szCs w:val="27"/>
        </w:rPr>
        <w:t xml:space="preserve"> </w:t>
      </w:r>
      <w:proofErr w:type="spellStart"/>
      <w:r w:rsidR="00336241" w:rsidRPr="00A6165A">
        <w:rPr>
          <w:sz w:val="27"/>
          <w:szCs w:val="27"/>
        </w:rPr>
        <w:t>веб-сайт</w:t>
      </w:r>
      <w:proofErr w:type="spellEnd"/>
      <w:r w:rsidR="00336241" w:rsidRPr="00A6165A">
        <w:rPr>
          <w:spacing w:val="1"/>
          <w:sz w:val="27"/>
          <w:szCs w:val="27"/>
        </w:rPr>
        <w:t xml:space="preserve"> </w:t>
      </w:r>
      <w:proofErr w:type="spellStart"/>
      <w:r w:rsidR="00336241" w:rsidRPr="00A6165A">
        <w:rPr>
          <w:sz w:val="27"/>
          <w:szCs w:val="27"/>
        </w:rPr>
        <w:t>Красненсь</w:t>
      </w:r>
      <w:r w:rsidR="001161B1">
        <w:rPr>
          <w:sz w:val="27"/>
          <w:szCs w:val="27"/>
        </w:rPr>
        <w:t>кої</w:t>
      </w:r>
      <w:proofErr w:type="spellEnd"/>
      <w:r w:rsidR="001161B1">
        <w:rPr>
          <w:sz w:val="27"/>
          <w:szCs w:val="27"/>
        </w:rPr>
        <w:t xml:space="preserve"> селищної ради </w:t>
      </w:r>
      <w:proofErr w:type="spellStart"/>
      <w:r w:rsidR="001161B1">
        <w:rPr>
          <w:sz w:val="27"/>
          <w:szCs w:val="27"/>
        </w:rPr>
        <w:t>Золочівського</w:t>
      </w:r>
      <w:proofErr w:type="spellEnd"/>
      <w:r w:rsidR="001161B1">
        <w:rPr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району Львівської області</w:t>
      </w:r>
      <w:r w:rsidR="00534D73" w:rsidRPr="00A6165A">
        <w:rPr>
          <w:sz w:val="27"/>
          <w:szCs w:val="27"/>
        </w:rPr>
        <w:t xml:space="preserve"> </w:t>
      </w:r>
      <w:hyperlink r:id="rId7" w:history="1">
        <w:r w:rsidR="00534D73" w:rsidRPr="00A6165A">
          <w:rPr>
            <w:rStyle w:val="a9"/>
            <w:sz w:val="27"/>
            <w:szCs w:val="27"/>
          </w:rPr>
          <w:t>https://krasne-rada.gov.ua/</w:t>
        </w:r>
      </w:hyperlink>
      <w:r w:rsidR="00534D73" w:rsidRPr="00A6165A">
        <w:rPr>
          <w:color w:val="0462C1"/>
          <w:sz w:val="27"/>
          <w:szCs w:val="27"/>
          <w:u w:val="single" w:color="0462C1"/>
        </w:rPr>
        <w:t xml:space="preserve"> </w:t>
      </w:r>
      <w:r w:rsidR="005302FA">
        <w:rPr>
          <w:sz w:val="27"/>
          <w:szCs w:val="27"/>
        </w:rPr>
        <w:t>(згідно додатку</w:t>
      </w:r>
      <w:r w:rsidR="00336241" w:rsidRPr="00A6165A">
        <w:rPr>
          <w:sz w:val="27"/>
          <w:szCs w:val="27"/>
        </w:rPr>
        <w:t>).</w:t>
      </w:r>
    </w:p>
    <w:p w:rsidR="00336241" w:rsidRPr="00A6165A" w:rsidRDefault="00A6165A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>
        <w:rPr>
          <w:sz w:val="27"/>
          <w:szCs w:val="27"/>
        </w:rPr>
        <w:t xml:space="preserve">   </w:t>
      </w:r>
      <w:r w:rsidR="00336241" w:rsidRPr="00A6165A">
        <w:rPr>
          <w:sz w:val="27"/>
          <w:szCs w:val="27"/>
        </w:rPr>
        <w:t xml:space="preserve">Керівникам </w:t>
      </w:r>
      <w:r w:rsidR="00534D73" w:rsidRPr="00A6165A">
        <w:rPr>
          <w:sz w:val="27"/>
          <w:szCs w:val="27"/>
        </w:rPr>
        <w:t xml:space="preserve">структурних підрозділів </w:t>
      </w:r>
      <w:proofErr w:type="spellStart"/>
      <w:r w:rsidR="00534D73" w:rsidRPr="00A6165A">
        <w:rPr>
          <w:sz w:val="27"/>
          <w:szCs w:val="27"/>
        </w:rPr>
        <w:t>Красненської</w:t>
      </w:r>
      <w:proofErr w:type="spellEnd"/>
      <w:r w:rsidR="00534D73" w:rsidRPr="00A6165A">
        <w:rPr>
          <w:sz w:val="27"/>
          <w:szCs w:val="27"/>
        </w:rPr>
        <w:t xml:space="preserve"> селищної ради та підприємств, установ,</w:t>
      </w:r>
      <w:r w:rsidR="00336241" w:rsidRPr="00A6165A">
        <w:rPr>
          <w:sz w:val="27"/>
          <w:szCs w:val="27"/>
        </w:rPr>
        <w:t xml:space="preserve"> організацій,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що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належать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до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комунальної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власності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територіальної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громади,</w:t>
      </w:r>
      <w:r w:rsidR="00336241" w:rsidRPr="00A6165A">
        <w:rPr>
          <w:spacing w:val="6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забезпечувати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 xml:space="preserve">своєчасну підготовку якісних матеріалів для наповнення рубрик офіційного </w:t>
      </w:r>
      <w:proofErr w:type="spellStart"/>
      <w:r w:rsidR="00336241" w:rsidRPr="00A6165A">
        <w:rPr>
          <w:sz w:val="27"/>
          <w:szCs w:val="27"/>
        </w:rPr>
        <w:t>веб-сайту</w:t>
      </w:r>
      <w:proofErr w:type="spellEnd"/>
      <w:r w:rsidR="00336241" w:rsidRPr="00A6165A">
        <w:rPr>
          <w:spacing w:val="1"/>
          <w:sz w:val="27"/>
          <w:szCs w:val="27"/>
        </w:rPr>
        <w:t xml:space="preserve"> </w:t>
      </w:r>
      <w:r w:rsidR="00534D73" w:rsidRPr="00A6165A">
        <w:rPr>
          <w:sz w:val="27"/>
          <w:szCs w:val="27"/>
        </w:rPr>
        <w:t>селищної ради</w:t>
      </w:r>
      <w:r w:rsidR="00336241" w:rsidRPr="00A6165A">
        <w:rPr>
          <w:sz w:val="27"/>
          <w:szCs w:val="27"/>
        </w:rPr>
        <w:t>.</w:t>
      </w:r>
    </w:p>
    <w:p w:rsidR="00336241" w:rsidRPr="00A6165A" w:rsidRDefault="00A6165A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>
        <w:rPr>
          <w:sz w:val="27"/>
          <w:szCs w:val="27"/>
        </w:rPr>
        <w:t xml:space="preserve"> </w:t>
      </w:r>
      <w:r w:rsidR="009A73C5" w:rsidRPr="00A6165A">
        <w:rPr>
          <w:sz w:val="27"/>
          <w:szCs w:val="27"/>
        </w:rPr>
        <w:t>В</w:t>
      </w:r>
      <w:r w:rsidR="00336241" w:rsidRPr="00A6165A">
        <w:rPr>
          <w:sz w:val="27"/>
          <w:szCs w:val="27"/>
        </w:rPr>
        <w:t>ідповідальними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за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забезпечення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програмно-технічної</w:t>
      </w:r>
      <w:r w:rsidR="00336241" w:rsidRPr="00A6165A">
        <w:rPr>
          <w:spacing w:val="1"/>
          <w:sz w:val="27"/>
          <w:szCs w:val="27"/>
        </w:rPr>
        <w:t xml:space="preserve"> </w:t>
      </w:r>
      <w:r w:rsidR="00336241" w:rsidRPr="00A6165A">
        <w:rPr>
          <w:sz w:val="27"/>
          <w:szCs w:val="27"/>
        </w:rPr>
        <w:t>підтримк</w:t>
      </w:r>
      <w:r w:rsidR="006E476A" w:rsidRPr="00A6165A">
        <w:rPr>
          <w:sz w:val="27"/>
          <w:szCs w:val="27"/>
        </w:rPr>
        <w:t>и, супроводження та інформаційного</w:t>
      </w:r>
      <w:r w:rsidR="00336241" w:rsidRPr="00A6165A">
        <w:rPr>
          <w:sz w:val="27"/>
          <w:szCs w:val="27"/>
        </w:rPr>
        <w:t xml:space="preserve"> наповнення </w:t>
      </w:r>
      <w:proofErr w:type="spellStart"/>
      <w:r w:rsidR="00336241" w:rsidRPr="00A6165A">
        <w:rPr>
          <w:sz w:val="27"/>
          <w:szCs w:val="27"/>
        </w:rPr>
        <w:t>веб-сайту</w:t>
      </w:r>
      <w:proofErr w:type="spellEnd"/>
      <w:r w:rsidR="00336241" w:rsidRPr="00A6165A">
        <w:rPr>
          <w:sz w:val="27"/>
          <w:szCs w:val="27"/>
        </w:rPr>
        <w:t xml:space="preserve"> </w:t>
      </w:r>
      <w:proofErr w:type="spellStart"/>
      <w:r w:rsidR="00534D73" w:rsidRPr="00A6165A">
        <w:rPr>
          <w:sz w:val="27"/>
          <w:szCs w:val="27"/>
        </w:rPr>
        <w:t>Красненської</w:t>
      </w:r>
      <w:proofErr w:type="spellEnd"/>
      <w:r w:rsidR="00534D73" w:rsidRPr="00A6165A">
        <w:rPr>
          <w:sz w:val="27"/>
          <w:szCs w:val="27"/>
        </w:rPr>
        <w:t xml:space="preserve"> селищної ради </w:t>
      </w:r>
      <w:r w:rsidR="009A73C5" w:rsidRPr="00A6165A">
        <w:rPr>
          <w:sz w:val="27"/>
          <w:szCs w:val="27"/>
        </w:rPr>
        <w:t>визначити</w:t>
      </w:r>
      <w:r w:rsidR="005503CB" w:rsidRPr="00A6165A">
        <w:rPr>
          <w:sz w:val="27"/>
          <w:szCs w:val="27"/>
        </w:rPr>
        <w:t xml:space="preserve"> </w:t>
      </w:r>
      <w:r w:rsidR="009A73C5" w:rsidRPr="00A6165A">
        <w:rPr>
          <w:bCs/>
          <w:color w:val="000000"/>
          <w:sz w:val="27"/>
          <w:szCs w:val="27"/>
          <w:lang w:eastAsia="ru-RU"/>
        </w:rPr>
        <w:t xml:space="preserve">організаційний відділ забезпечення роботи ради, постійних комісій та оприлюднення (начальник відділу М. </w:t>
      </w:r>
      <w:proofErr w:type="spellStart"/>
      <w:r w:rsidR="009A73C5" w:rsidRPr="00A6165A">
        <w:rPr>
          <w:bCs/>
          <w:color w:val="000000"/>
          <w:sz w:val="27"/>
          <w:szCs w:val="27"/>
          <w:lang w:eastAsia="ru-RU"/>
        </w:rPr>
        <w:t>Лисянська</w:t>
      </w:r>
      <w:proofErr w:type="spellEnd"/>
      <w:r w:rsidR="009A73C5" w:rsidRPr="00A6165A">
        <w:rPr>
          <w:bCs/>
          <w:color w:val="000000"/>
          <w:sz w:val="27"/>
          <w:szCs w:val="27"/>
          <w:lang w:eastAsia="ru-RU"/>
        </w:rPr>
        <w:t xml:space="preserve">) та загальний відділ забезпечення роботи виконавчого комітету та </w:t>
      </w:r>
      <w:proofErr w:type="spellStart"/>
      <w:r w:rsidR="009A73C5" w:rsidRPr="00A6165A">
        <w:rPr>
          <w:bCs/>
          <w:color w:val="000000"/>
          <w:sz w:val="27"/>
          <w:szCs w:val="27"/>
          <w:lang w:eastAsia="ru-RU"/>
        </w:rPr>
        <w:t>старостинських</w:t>
      </w:r>
      <w:proofErr w:type="spellEnd"/>
      <w:r w:rsidR="009A73C5" w:rsidRPr="00A6165A">
        <w:rPr>
          <w:bCs/>
          <w:color w:val="000000"/>
          <w:sz w:val="27"/>
          <w:szCs w:val="27"/>
          <w:lang w:eastAsia="ru-RU"/>
        </w:rPr>
        <w:t xml:space="preserve"> округів </w:t>
      </w:r>
      <w:r w:rsidR="00CA53AB">
        <w:rPr>
          <w:bCs/>
          <w:color w:val="000000"/>
          <w:sz w:val="27"/>
          <w:szCs w:val="27"/>
          <w:lang w:eastAsia="ru-RU"/>
        </w:rPr>
        <w:t>(</w:t>
      </w:r>
      <w:proofErr w:type="spellStart"/>
      <w:r w:rsidR="00CA53AB">
        <w:rPr>
          <w:bCs/>
          <w:color w:val="000000"/>
          <w:sz w:val="27"/>
          <w:szCs w:val="27"/>
          <w:lang w:eastAsia="ru-RU"/>
        </w:rPr>
        <w:t>нач</w:t>
      </w:r>
      <w:proofErr w:type="spellEnd"/>
      <w:r w:rsidR="00CA53AB">
        <w:rPr>
          <w:bCs/>
          <w:color w:val="000000"/>
          <w:sz w:val="27"/>
          <w:szCs w:val="27"/>
          <w:lang w:eastAsia="ru-RU"/>
        </w:rPr>
        <w:t xml:space="preserve">. </w:t>
      </w:r>
      <w:proofErr w:type="spellStart"/>
      <w:r w:rsidR="00CA53AB">
        <w:rPr>
          <w:bCs/>
          <w:color w:val="000000"/>
          <w:sz w:val="27"/>
          <w:szCs w:val="27"/>
          <w:lang w:eastAsia="ru-RU"/>
        </w:rPr>
        <w:t>відд</w:t>
      </w:r>
      <w:proofErr w:type="spellEnd"/>
      <w:r w:rsidR="00CA53AB">
        <w:rPr>
          <w:bCs/>
          <w:color w:val="000000"/>
          <w:sz w:val="27"/>
          <w:szCs w:val="27"/>
          <w:lang w:eastAsia="ru-RU"/>
        </w:rPr>
        <w:t>.</w:t>
      </w:r>
      <w:r w:rsidR="009A73C5" w:rsidRPr="00A6165A">
        <w:rPr>
          <w:bCs/>
          <w:color w:val="000000"/>
          <w:sz w:val="27"/>
          <w:szCs w:val="27"/>
          <w:lang w:eastAsia="ru-RU"/>
        </w:rPr>
        <w:t xml:space="preserve"> І. </w:t>
      </w:r>
      <w:proofErr w:type="spellStart"/>
      <w:r w:rsidR="009A73C5" w:rsidRPr="00A6165A">
        <w:rPr>
          <w:bCs/>
          <w:color w:val="000000"/>
          <w:sz w:val="27"/>
          <w:szCs w:val="27"/>
          <w:lang w:eastAsia="ru-RU"/>
        </w:rPr>
        <w:t>Виниченко</w:t>
      </w:r>
      <w:proofErr w:type="spellEnd"/>
      <w:r w:rsidR="009A73C5" w:rsidRPr="00A6165A">
        <w:rPr>
          <w:bCs/>
          <w:color w:val="000000"/>
          <w:sz w:val="27"/>
          <w:szCs w:val="27"/>
          <w:lang w:eastAsia="ru-RU"/>
        </w:rPr>
        <w:t>).</w:t>
      </w:r>
    </w:p>
    <w:p w:rsidR="00336241" w:rsidRPr="00A6165A" w:rsidRDefault="00336241" w:rsidP="00A6165A">
      <w:pPr>
        <w:pStyle w:val="a8"/>
        <w:numPr>
          <w:ilvl w:val="0"/>
          <w:numId w:val="1"/>
        </w:numPr>
        <w:tabs>
          <w:tab w:val="left" w:pos="1050"/>
        </w:tabs>
        <w:rPr>
          <w:sz w:val="27"/>
          <w:szCs w:val="27"/>
        </w:rPr>
      </w:pPr>
      <w:r w:rsidRPr="00A6165A">
        <w:rPr>
          <w:sz w:val="27"/>
          <w:szCs w:val="27"/>
        </w:rPr>
        <w:t>Дане</w:t>
      </w:r>
      <w:r w:rsidRPr="00A6165A">
        <w:rPr>
          <w:spacing w:val="-3"/>
          <w:sz w:val="27"/>
          <w:szCs w:val="27"/>
        </w:rPr>
        <w:t xml:space="preserve"> </w:t>
      </w:r>
      <w:r w:rsidRPr="00A6165A">
        <w:rPr>
          <w:sz w:val="27"/>
          <w:szCs w:val="27"/>
        </w:rPr>
        <w:t>рішення</w:t>
      </w:r>
      <w:r w:rsidRPr="00A6165A">
        <w:rPr>
          <w:spacing w:val="-2"/>
          <w:sz w:val="27"/>
          <w:szCs w:val="27"/>
        </w:rPr>
        <w:t xml:space="preserve"> </w:t>
      </w:r>
      <w:r w:rsidRPr="00A6165A">
        <w:rPr>
          <w:sz w:val="27"/>
          <w:szCs w:val="27"/>
        </w:rPr>
        <w:t>затвердити</w:t>
      </w:r>
      <w:r w:rsidRPr="00A6165A">
        <w:rPr>
          <w:spacing w:val="-2"/>
          <w:sz w:val="27"/>
          <w:szCs w:val="27"/>
        </w:rPr>
        <w:t xml:space="preserve"> </w:t>
      </w:r>
      <w:r w:rsidRPr="00A6165A">
        <w:rPr>
          <w:sz w:val="27"/>
          <w:szCs w:val="27"/>
        </w:rPr>
        <w:t>на</w:t>
      </w:r>
      <w:r w:rsidRPr="00A6165A">
        <w:rPr>
          <w:spacing w:val="-3"/>
          <w:sz w:val="27"/>
          <w:szCs w:val="27"/>
        </w:rPr>
        <w:t xml:space="preserve"> </w:t>
      </w:r>
      <w:r w:rsidRPr="00A6165A">
        <w:rPr>
          <w:sz w:val="27"/>
          <w:szCs w:val="27"/>
        </w:rPr>
        <w:t>сесії</w:t>
      </w:r>
      <w:r w:rsidRPr="00A6165A">
        <w:rPr>
          <w:spacing w:val="-1"/>
          <w:sz w:val="27"/>
          <w:szCs w:val="27"/>
        </w:rPr>
        <w:t xml:space="preserve"> </w:t>
      </w:r>
      <w:proofErr w:type="spellStart"/>
      <w:r w:rsidR="00955E5A" w:rsidRPr="00A6165A">
        <w:rPr>
          <w:sz w:val="27"/>
          <w:szCs w:val="27"/>
        </w:rPr>
        <w:t>Красненської</w:t>
      </w:r>
      <w:proofErr w:type="spellEnd"/>
      <w:r w:rsidR="00955E5A" w:rsidRPr="00A6165A">
        <w:rPr>
          <w:sz w:val="27"/>
          <w:szCs w:val="27"/>
        </w:rPr>
        <w:t xml:space="preserve"> селищної</w:t>
      </w:r>
      <w:r w:rsidRPr="00A6165A">
        <w:rPr>
          <w:spacing w:val="-1"/>
          <w:sz w:val="27"/>
          <w:szCs w:val="27"/>
        </w:rPr>
        <w:t xml:space="preserve"> </w:t>
      </w:r>
      <w:r w:rsidRPr="00A6165A">
        <w:rPr>
          <w:sz w:val="27"/>
          <w:szCs w:val="27"/>
        </w:rPr>
        <w:t>ради.</w:t>
      </w:r>
    </w:p>
    <w:p w:rsidR="00336241" w:rsidRPr="00A6165A" w:rsidRDefault="00B97BF0" w:rsidP="00A6165A">
      <w:pPr>
        <w:pStyle w:val="a8"/>
        <w:widowControl/>
        <w:numPr>
          <w:ilvl w:val="0"/>
          <w:numId w:val="1"/>
        </w:numPr>
        <w:autoSpaceDE/>
        <w:autoSpaceDN/>
        <w:contextualSpacing/>
        <w:rPr>
          <w:color w:val="000000"/>
          <w:sz w:val="27"/>
          <w:szCs w:val="27"/>
        </w:rPr>
      </w:pPr>
      <w:r w:rsidRPr="00A6165A">
        <w:rPr>
          <w:color w:val="000000"/>
          <w:sz w:val="27"/>
          <w:szCs w:val="27"/>
          <w:lang w:eastAsia="uk-UA"/>
        </w:rPr>
        <w:t>Оприлюднити</w:t>
      </w:r>
      <w:r w:rsidRPr="00A6165A">
        <w:rPr>
          <w:sz w:val="27"/>
          <w:szCs w:val="27"/>
        </w:rPr>
        <w:t xml:space="preserve"> рішення </w:t>
      </w:r>
      <w:r w:rsidRPr="00A6165A">
        <w:rPr>
          <w:color w:val="000000"/>
          <w:sz w:val="27"/>
          <w:szCs w:val="27"/>
          <w:lang w:eastAsia="uk-UA"/>
        </w:rPr>
        <w:t xml:space="preserve">на  офіційному </w:t>
      </w:r>
      <w:proofErr w:type="spellStart"/>
      <w:r w:rsidRPr="00A6165A">
        <w:rPr>
          <w:color w:val="000000"/>
          <w:sz w:val="27"/>
          <w:szCs w:val="27"/>
          <w:lang w:eastAsia="uk-UA"/>
        </w:rPr>
        <w:t>веб-сайті</w:t>
      </w:r>
      <w:proofErr w:type="spellEnd"/>
      <w:r w:rsidRPr="00A6165A">
        <w:rPr>
          <w:color w:val="000000"/>
          <w:sz w:val="27"/>
          <w:szCs w:val="27"/>
          <w:lang w:eastAsia="uk-UA"/>
        </w:rPr>
        <w:t xml:space="preserve"> </w:t>
      </w:r>
      <w:proofErr w:type="spellStart"/>
      <w:r w:rsidRPr="00A6165A">
        <w:rPr>
          <w:color w:val="000000"/>
          <w:sz w:val="27"/>
          <w:szCs w:val="27"/>
          <w:lang w:eastAsia="uk-UA"/>
        </w:rPr>
        <w:t>Красненської</w:t>
      </w:r>
      <w:proofErr w:type="spellEnd"/>
      <w:r w:rsidRPr="00A6165A">
        <w:rPr>
          <w:color w:val="000000"/>
          <w:sz w:val="27"/>
          <w:szCs w:val="27"/>
          <w:lang w:eastAsia="uk-UA"/>
        </w:rPr>
        <w:t xml:space="preserve"> селищної ради.</w:t>
      </w:r>
    </w:p>
    <w:p w:rsidR="004B2E78" w:rsidRPr="00A6165A" w:rsidRDefault="004B2E78" w:rsidP="00A6165A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 w:val="27"/>
          <w:szCs w:val="27"/>
          <w:bdr w:val="none" w:sz="0" w:space="0" w:color="auto" w:frame="1"/>
        </w:rPr>
      </w:pPr>
      <w:r w:rsidRPr="00A6165A">
        <w:rPr>
          <w:sz w:val="27"/>
          <w:szCs w:val="27"/>
          <w:bdr w:val="none" w:sz="0" w:space="0" w:color="auto" w:frame="1"/>
          <w:lang w:val="ru-RU"/>
        </w:rPr>
        <w:t>Контроль</w:t>
      </w:r>
      <w:r w:rsidR="00A6165A">
        <w:rPr>
          <w:sz w:val="27"/>
          <w:szCs w:val="27"/>
          <w:bdr w:val="none" w:sz="0" w:space="0" w:color="auto" w:frame="1"/>
          <w:lang w:val="ru-RU"/>
        </w:rPr>
        <w:t xml:space="preserve"> за </w:t>
      </w:r>
      <w:proofErr w:type="spellStart"/>
      <w:r w:rsidR="00A6165A">
        <w:rPr>
          <w:sz w:val="27"/>
          <w:szCs w:val="27"/>
          <w:bdr w:val="none" w:sz="0" w:space="0" w:color="auto" w:frame="1"/>
          <w:lang w:val="ru-RU"/>
        </w:rPr>
        <w:t>виконанням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="00A6165A">
        <w:rPr>
          <w:sz w:val="27"/>
          <w:szCs w:val="27"/>
          <w:bdr w:val="none" w:sz="0" w:space="0" w:color="auto" w:frame="1"/>
          <w:lang w:val="ru-RU"/>
        </w:rPr>
        <w:t>цього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proofErr w:type="gramStart"/>
      <w:r w:rsidR="00A6165A">
        <w:rPr>
          <w:sz w:val="27"/>
          <w:szCs w:val="27"/>
          <w:bdr w:val="none" w:sz="0" w:space="0" w:color="auto" w:frame="1"/>
          <w:lang w:val="ru-RU"/>
        </w:rPr>
        <w:t>р</w:t>
      </w:r>
      <w:proofErr w:type="gramEnd"/>
      <w:r w:rsidR="00A6165A">
        <w:rPr>
          <w:sz w:val="27"/>
          <w:szCs w:val="27"/>
          <w:bdr w:val="none" w:sz="0" w:space="0" w:color="auto" w:frame="1"/>
          <w:lang w:val="ru-RU"/>
        </w:rPr>
        <w:t>ішення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</w:t>
      </w:r>
      <w:proofErr w:type="spellStart"/>
      <w:r w:rsidR="00A6165A">
        <w:rPr>
          <w:sz w:val="27"/>
          <w:szCs w:val="27"/>
          <w:bdr w:val="none" w:sz="0" w:space="0" w:color="auto" w:frame="1"/>
          <w:lang w:val="ru-RU"/>
        </w:rPr>
        <w:t>залишаю</w:t>
      </w:r>
      <w:proofErr w:type="spellEnd"/>
      <w:r w:rsidR="00A6165A">
        <w:rPr>
          <w:sz w:val="27"/>
          <w:szCs w:val="27"/>
          <w:bdr w:val="none" w:sz="0" w:space="0" w:color="auto" w:frame="1"/>
          <w:lang w:val="ru-RU"/>
        </w:rPr>
        <w:t xml:space="preserve"> за собою.  </w:t>
      </w:r>
      <w:r w:rsidRPr="00A6165A">
        <w:rPr>
          <w:sz w:val="27"/>
          <w:szCs w:val="27"/>
          <w:bdr w:val="none" w:sz="0" w:space="0" w:color="auto" w:frame="1"/>
        </w:rPr>
        <w:t>.</w:t>
      </w:r>
    </w:p>
    <w:p w:rsidR="004B2E78" w:rsidRPr="00A6165A" w:rsidRDefault="004B2E78" w:rsidP="00A6165A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A6165A" w:rsidSect="00A6165A">
      <w:pgSz w:w="11906" w:h="16838"/>
      <w:pgMar w:top="567" w:right="567" w:bottom="567" w:left="130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6D3BD3"/>
    <w:multiLevelType w:val="hybridMultilevel"/>
    <w:tmpl w:val="AEC674F2"/>
    <w:lvl w:ilvl="0" w:tplc="099E6640">
      <w:start w:val="1"/>
      <w:numFmt w:val="decimal"/>
      <w:lvlText w:val="%1."/>
      <w:lvlJc w:val="left"/>
      <w:pPr>
        <w:ind w:left="222" w:hanging="18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uk-UA" w:eastAsia="en-US" w:bidi="ar-SA"/>
      </w:rPr>
    </w:lvl>
    <w:lvl w:ilvl="1" w:tplc="2EFC033A">
      <w:start w:val="1"/>
      <w:numFmt w:val="decimal"/>
      <w:lvlText w:val="%2."/>
      <w:lvlJc w:val="left"/>
      <w:pPr>
        <w:ind w:left="3767" w:hanging="24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uk-UA" w:eastAsia="en-US" w:bidi="ar-SA"/>
      </w:rPr>
    </w:lvl>
    <w:lvl w:ilvl="2" w:tplc="3416B8B8">
      <w:numFmt w:val="bullet"/>
      <w:lvlText w:val="•"/>
      <w:lvlJc w:val="left"/>
      <w:pPr>
        <w:ind w:left="4405" w:hanging="240"/>
      </w:pPr>
      <w:rPr>
        <w:rFonts w:hint="default"/>
        <w:lang w:val="uk-UA" w:eastAsia="en-US" w:bidi="ar-SA"/>
      </w:rPr>
    </w:lvl>
    <w:lvl w:ilvl="3" w:tplc="F9F60758">
      <w:numFmt w:val="bullet"/>
      <w:lvlText w:val="•"/>
      <w:lvlJc w:val="left"/>
      <w:pPr>
        <w:ind w:left="5050" w:hanging="240"/>
      </w:pPr>
      <w:rPr>
        <w:rFonts w:hint="default"/>
        <w:lang w:val="uk-UA" w:eastAsia="en-US" w:bidi="ar-SA"/>
      </w:rPr>
    </w:lvl>
    <w:lvl w:ilvl="4" w:tplc="0A7200EE">
      <w:numFmt w:val="bullet"/>
      <w:lvlText w:val="•"/>
      <w:lvlJc w:val="left"/>
      <w:pPr>
        <w:ind w:left="5695" w:hanging="240"/>
      </w:pPr>
      <w:rPr>
        <w:rFonts w:hint="default"/>
        <w:lang w:val="uk-UA" w:eastAsia="en-US" w:bidi="ar-SA"/>
      </w:rPr>
    </w:lvl>
    <w:lvl w:ilvl="5" w:tplc="11EA9CB6">
      <w:numFmt w:val="bullet"/>
      <w:lvlText w:val="•"/>
      <w:lvlJc w:val="left"/>
      <w:pPr>
        <w:ind w:left="6340" w:hanging="240"/>
      </w:pPr>
      <w:rPr>
        <w:rFonts w:hint="default"/>
        <w:lang w:val="uk-UA" w:eastAsia="en-US" w:bidi="ar-SA"/>
      </w:rPr>
    </w:lvl>
    <w:lvl w:ilvl="6" w:tplc="686ECDBA">
      <w:numFmt w:val="bullet"/>
      <w:lvlText w:val="•"/>
      <w:lvlJc w:val="left"/>
      <w:pPr>
        <w:ind w:left="6985" w:hanging="240"/>
      </w:pPr>
      <w:rPr>
        <w:rFonts w:hint="default"/>
        <w:lang w:val="uk-UA" w:eastAsia="en-US" w:bidi="ar-SA"/>
      </w:rPr>
    </w:lvl>
    <w:lvl w:ilvl="7" w:tplc="E22075FE">
      <w:numFmt w:val="bullet"/>
      <w:lvlText w:val="•"/>
      <w:lvlJc w:val="left"/>
      <w:pPr>
        <w:ind w:left="7630" w:hanging="240"/>
      </w:pPr>
      <w:rPr>
        <w:rFonts w:hint="default"/>
        <w:lang w:val="uk-UA" w:eastAsia="en-US" w:bidi="ar-SA"/>
      </w:rPr>
    </w:lvl>
    <w:lvl w:ilvl="8" w:tplc="00F03098">
      <w:numFmt w:val="bullet"/>
      <w:lvlText w:val="•"/>
      <w:lvlJc w:val="left"/>
      <w:pPr>
        <w:ind w:left="8276" w:hanging="240"/>
      </w:pPr>
      <w:rPr>
        <w:rFonts w:hint="default"/>
        <w:lang w:val="uk-UA" w:eastAsia="en-US" w:bidi="ar-SA"/>
      </w:rPr>
    </w:lvl>
  </w:abstractNum>
  <w:abstractNum w:abstractNumId="1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67DD50B6"/>
    <w:multiLevelType w:val="hybridMultilevel"/>
    <w:tmpl w:val="DA84B778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91D8A"/>
    <w:rsid w:val="001161B1"/>
    <w:rsid w:val="001255C0"/>
    <w:rsid w:val="001700F8"/>
    <w:rsid w:val="00236A27"/>
    <w:rsid w:val="002C146E"/>
    <w:rsid w:val="002C2A5F"/>
    <w:rsid w:val="002D0A5F"/>
    <w:rsid w:val="00336241"/>
    <w:rsid w:val="003465D3"/>
    <w:rsid w:val="003719D3"/>
    <w:rsid w:val="00397B41"/>
    <w:rsid w:val="003B44FF"/>
    <w:rsid w:val="003D236D"/>
    <w:rsid w:val="003E5160"/>
    <w:rsid w:val="003E6C02"/>
    <w:rsid w:val="004B2E78"/>
    <w:rsid w:val="00505D29"/>
    <w:rsid w:val="0052617A"/>
    <w:rsid w:val="005302FA"/>
    <w:rsid w:val="00534D73"/>
    <w:rsid w:val="00545C85"/>
    <w:rsid w:val="005503CB"/>
    <w:rsid w:val="005C28AC"/>
    <w:rsid w:val="005D21DE"/>
    <w:rsid w:val="005E76F2"/>
    <w:rsid w:val="005F6F7B"/>
    <w:rsid w:val="006017A0"/>
    <w:rsid w:val="00603F61"/>
    <w:rsid w:val="0067127F"/>
    <w:rsid w:val="006B4A37"/>
    <w:rsid w:val="006E476A"/>
    <w:rsid w:val="00715517"/>
    <w:rsid w:val="00760DD3"/>
    <w:rsid w:val="007D18C7"/>
    <w:rsid w:val="007D327B"/>
    <w:rsid w:val="00807183"/>
    <w:rsid w:val="008679CF"/>
    <w:rsid w:val="008908CA"/>
    <w:rsid w:val="00941AEF"/>
    <w:rsid w:val="00955E5A"/>
    <w:rsid w:val="009A3446"/>
    <w:rsid w:val="009A73C5"/>
    <w:rsid w:val="00A3626B"/>
    <w:rsid w:val="00A374EE"/>
    <w:rsid w:val="00A40271"/>
    <w:rsid w:val="00A6165A"/>
    <w:rsid w:val="00AC06A9"/>
    <w:rsid w:val="00AE0CE6"/>
    <w:rsid w:val="00B97BF0"/>
    <w:rsid w:val="00BE76DE"/>
    <w:rsid w:val="00CA53AB"/>
    <w:rsid w:val="00D07E77"/>
    <w:rsid w:val="00D1442B"/>
    <w:rsid w:val="00D24B83"/>
    <w:rsid w:val="00DE5A7F"/>
    <w:rsid w:val="00E22426"/>
    <w:rsid w:val="00E55FB2"/>
    <w:rsid w:val="00EA4F2F"/>
    <w:rsid w:val="00F40C73"/>
    <w:rsid w:val="00FA7A63"/>
    <w:rsid w:val="00FB5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1"/>
    <w:qFormat/>
    <w:rsid w:val="00D24B83"/>
    <w:pPr>
      <w:widowControl w:val="0"/>
      <w:autoSpaceDE w:val="0"/>
      <w:autoSpaceDN w:val="0"/>
      <w:spacing w:after="0" w:line="240" w:lineRule="auto"/>
      <w:ind w:left="10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uiPriority w:val="1"/>
    <w:rsid w:val="00D24B83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336241"/>
    <w:pPr>
      <w:widowControl w:val="0"/>
      <w:autoSpaceDE w:val="0"/>
      <w:autoSpaceDN w:val="0"/>
      <w:spacing w:after="0" w:line="240" w:lineRule="auto"/>
      <w:ind w:left="102" w:hanging="349"/>
      <w:jc w:val="both"/>
    </w:pPr>
    <w:rPr>
      <w:rFonts w:ascii="Times New Roman" w:eastAsia="Times New Roman" w:hAnsi="Times New Roman" w:cs="Times New Roman"/>
    </w:rPr>
  </w:style>
  <w:style w:type="character" w:styleId="a9">
    <w:name w:val="Hyperlink"/>
    <w:basedOn w:val="a0"/>
    <w:uiPriority w:val="99"/>
    <w:unhideWhenUsed/>
    <w:rsid w:val="00534D7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krasne-rada.gov.ua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1700</Words>
  <Characters>970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49</cp:revision>
  <dcterms:created xsi:type="dcterms:W3CDTF">2021-03-26T09:27:00Z</dcterms:created>
  <dcterms:modified xsi:type="dcterms:W3CDTF">2021-06-01T12:53:00Z</dcterms:modified>
</cp:coreProperties>
</file>