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3E94" w:rsidRPr="00B70B05" w:rsidRDefault="00B70B05" w:rsidP="00B70B0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</w:t>
      </w:r>
      <w:r w:rsidRPr="00B70B05">
        <w:rPr>
          <w:rFonts w:ascii="Times New Roman" w:hAnsi="Times New Roman" w:cs="Times New Roman"/>
          <w:sz w:val="24"/>
          <w:szCs w:val="24"/>
        </w:rPr>
        <w:t>ЗАТВЕРДЖЕНО</w:t>
      </w:r>
    </w:p>
    <w:p w:rsidR="00B70B05" w:rsidRDefault="00B70B05" w:rsidP="00B70B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B70B05">
        <w:rPr>
          <w:rFonts w:ascii="Times New Roman" w:hAnsi="Times New Roman" w:cs="Times New Roman"/>
          <w:sz w:val="24"/>
          <w:szCs w:val="24"/>
        </w:rPr>
        <w:t xml:space="preserve">Рішення </w:t>
      </w:r>
    </w:p>
    <w:p w:rsidR="00B70B05" w:rsidRPr="00B70B05" w:rsidRDefault="00B70B05" w:rsidP="00B70B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70B05">
        <w:rPr>
          <w:rFonts w:ascii="Times New Roman" w:hAnsi="Times New Roman" w:cs="Times New Roman"/>
          <w:sz w:val="24"/>
          <w:szCs w:val="24"/>
        </w:rPr>
        <w:t>Красненської селищної ради</w:t>
      </w:r>
    </w:p>
    <w:p w:rsidR="00B70B05" w:rsidRPr="00B70B05" w:rsidRDefault="00B70B05" w:rsidP="00B70B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B70B05">
        <w:rPr>
          <w:rFonts w:ascii="Times New Roman" w:hAnsi="Times New Roman" w:cs="Times New Roman"/>
          <w:sz w:val="24"/>
          <w:szCs w:val="24"/>
        </w:rPr>
        <w:t>Золочівського району</w:t>
      </w:r>
    </w:p>
    <w:p w:rsidR="00B70B05" w:rsidRDefault="00B70B05" w:rsidP="00B70B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B70B05">
        <w:rPr>
          <w:rFonts w:ascii="Times New Roman" w:hAnsi="Times New Roman" w:cs="Times New Roman"/>
          <w:sz w:val="24"/>
          <w:szCs w:val="24"/>
        </w:rPr>
        <w:t>Львівської області</w:t>
      </w:r>
    </w:p>
    <w:p w:rsidR="00B70B05" w:rsidRPr="00B70B05" w:rsidRDefault="00B70B05" w:rsidP="00B70B0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від ____________ № ______</w:t>
      </w:r>
    </w:p>
    <w:p w:rsidR="00B70B05" w:rsidRPr="00B70B05" w:rsidRDefault="00B70B05" w:rsidP="00B70B05">
      <w:pPr>
        <w:pStyle w:val="a6"/>
        <w:shd w:val="clear" w:color="auto" w:fill="FFFFFF"/>
        <w:spacing w:before="0" w:beforeAutospacing="0" w:after="0" w:afterAutospacing="0"/>
        <w:contextualSpacing/>
        <w:jc w:val="right"/>
        <w:rPr>
          <w:b/>
          <w:bCs/>
        </w:rPr>
      </w:pPr>
    </w:p>
    <w:p w:rsidR="00B70B05" w:rsidRPr="00B70B05" w:rsidRDefault="00B70B05" w:rsidP="00B70B05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</w:rPr>
      </w:pPr>
    </w:p>
    <w:p w:rsidR="00B70B05" w:rsidRDefault="00B70B05" w:rsidP="00B70B05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</w:p>
    <w:p w:rsid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28"/>
          <w:szCs w:val="28"/>
        </w:rPr>
      </w:pPr>
    </w:p>
    <w:p w:rsidR="00B70B05" w:rsidRDefault="00B70B05" w:rsidP="00B70B05">
      <w:pPr>
        <w:pStyle w:val="a6"/>
        <w:shd w:val="clear" w:color="auto" w:fill="FFFFFF"/>
        <w:spacing w:before="0" w:beforeAutospacing="0" w:after="0" w:afterAutospacing="0"/>
        <w:contextualSpacing/>
        <w:rPr>
          <w:b/>
          <w:bCs/>
          <w:sz w:val="28"/>
          <w:szCs w:val="28"/>
        </w:rPr>
      </w:pPr>
    </w:p>
    <w:p w:rsidR="00B70B05" w:rsidRPr="00B70B05" w:rsidRDefault="00B70B0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bCs/>
          <w:sz w:val="44"/>
          <w:szCs w:val="44"/>
        </w:rPr>
      </w:pPr>
    </w:p>
    <w:p w:rsidR="006A4035" w:rsidRPr="00B70B05" w:rsidRDefault="006A4035" w:rsidP="008024A9">
      <w:pPr>
        <w:pStyle w:val="a6"/>
        <w:shd w:val="clear" w:color="auto" w:fill="FFFFFF"/>
        <w:spacing w:before="0" w:beforeAutospacing="0" w:after="0" w:afterAutospacing="0"/>
        <w:contextualSpacing/>
        <w:jc w:val="center"/>
        <w:rPr>
          <w:b/>
          <w:sz w:val="44"/>
          <w:szCs w:val="44"/>
        </w:rPr>
      </w:pPr>
      <w:r w:rsidRPr="00B70B05">
        <w:rPr>
          <w:b/>
          <w:bCs/>
          <w:sz w:val="44"/>
          <w:szCs w:val="44"/>
        </w:rPr>
        <w:t>ПОЛОЖЕННЯ</w:t>
      </w:r>
    </w:p>
    <w:p w:rsidR="00B70B05" w:rsidRDefault="006A4035" w:rsidP="00B70B05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  <w:r w:rsidRPr="00B70B05">
        <w:rPr>
          <w:b/>
          <w:sz w:val="44"/>
          <w:szCs w:val="44"/>
        </w:rPr>
        <w:t xml:space="preserve">про відділ  </w:t>
      </w:r>
    </w:p>
    <w:p w:rsidR="00B70B05" w:rsidRDefault="006A4035" w:rsidP="00B70B05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  <w:r w:rsidRPr="00B70B05">
        <w:rPr>
          <w:b/>
          <w:sz w:val="44"/>
          <w:szCs w:val="44"/>
        </w:rPr>
        <w:t xml:space="preserve">«Центр надання адміністративних послуг» </w:t>
      </w:r>
    </w:p>
    <w:p w:rsidR="00B70B05" w:rsidRPr="00B70B05" w:rsidRDefault="006A4035" w:rsidP="00B70B05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  <w:r w:rsidRPr="00B70B05">
        <w:rPr>
          <w:b/>
          <w:sz w:val="44"/>
          <w:szCs w:val="44"/>
        </w:rPr>
        <w:t xml:space="preserve">Красненської селищної ради </w:t>
      </w:r>
    </w:p>
    <w:p w:rsidR="00B70B05" w:rsidRPr="00B70B05" w:rsidRDefault="006A4035" w:rsidP="008024A9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  <w:r w:rsidRPr="00B70B05">
        <w:rPr>
          <w:b/>
          <w:sz w:val="44"/>
          <w:szCs w:val="44"/>
        </w:rPr>
        <w:t xml:space="preserve">Золочівського району </w:t>
      </w:r>
    </w:p>
    <w:p w:rsidR="006A4035" w:rsidRPr="00B70B05" w:rsidRDefault="006A4035" w:rsidP="008024A9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  <w:r w:rsidRPr="00B70B05">
        <w:rPr>
          <w:b/>
          <w:sz w:val="44"/>
          <w:szCs w:val="44"/>
        </w:rPr>
        <w:t>Львівської області</w:t>
      </w:r>
    </w:p>
    <w:p w:rsidR="006A4035" w:rsidRPr="00B70B05" w:rsidRDefault="006A4035" w:rsidP="008024A9">
      <w:pPr>
        <w:pStyle w:val="a6"/>
        <w:shd w:val="clear" w:color="auto" w:fill="FFFFFF"/>
        <w:spacing w:before="0" w:beforeAutospacing="0" w:after="0" w:afterAutospacing="0"/>
        <w:ind w:firstLine="540"/>
        <w:contextualSpacing/>
        <w:jc w:val="center"/>
        <w:rPr>
          <w:b/>
          <w:sz w:val="44"/>
          <w:szCs w:val="44"/>
        </w:rPr>
      </w:pPr>
    </w:p>
    <w:p w:rsidR="006A4035" w:rsidRPr="00B70B05" w:rsidRDefault="006A403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44"/>
          <w:szCs w:val="44"/>
        </w:rPr>
      </w:pPr>
      <w:bookmarkStart w:id="0" w:name="n13"/>
      <w:bookmarkEnd w:id="0"/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8024A9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70B05" w:rsidRDefault="00B70B05" w:rsidP="00B70B05">
      <w:pPr>
        <w:shd w:val="clear" w:color="auto" w:fill="FFFFFF"/>
        <w:tabs>
          <w:tab w:val="left" w:pos="709"/>
        </w:tabs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E3E5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21</w:t>
      </w:r>
    </w:p>
    <w:p w:rsidR="006A4035" w:rsidRPr="008024A9" w:rsidRDefault="00B70B05" w:rsidP="00B70B05">
      <w:pPr>
        <w:shd w:val="clear" w:color="auto" w:fill="FFFFFF"/>
        <w:tabs>
          <w:tab w:val="left" w:pos="709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1. </w:t>
      </w:r>
      <w:r w:rsidR="006A4035" w:rsidRPr="008024A9">
        <w:rPr>
          <w:rFonts w:ascii="Times New Roman" w:hAnsi="Times New Roman" w:cs="Times New Roman"/>
          <w:sz w:val="28"/>
          <w:szCs w:val="28"/>
        </w:rPr>
        <w:t>Відділ «Центр надання адміністративних послуг» Красненської селищної ради Золочівського району Львівської області</w:t>
      </w:r>
      <w:r w:rsidR="006A4035" w:rsidRPr="00802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A4035" w:rsidRPr="008024A9">
        <w:rPr>
          <w:rFonts w:ascii="Times New Roman" w:hAnsi="Times New Roman" w:cs="Times New Roman"/>
          <w:sz w:val="28"/>
          <w:szCs w:val="28"/>
        </w:rPr>
        <w:t>(далі – Відділ «ЦНАП»</w:t>
      </w:r>
      <w:r w:rsidR="006F0820" w:rsidRPr="008024A9">
        <w:rPr>
          <w:rFonts w:ascii="Times New Roman" w:hAnsi="Times New Roman" w:cs="Times New Roman"/>
          <w:sz w:val="28"/>
          <w:szCs w:val="28"/>
        </w:rPr>
        <w:t>) є структурним підрозділом</w:t>
      </w:r>
      <w:r w:rsidR="006A4035" w:rsidRPr="008024A9">
        <w:rPr>
          <w:rFonts w:ascii="Times New Roman" w:hAnsi="Times New Roman" w:cs="Times New Roman"/>
          <w:sz w:val="28"/>
          <w:szCs w:val="28"/>
        </w:rPr>
        <w:t xml:space="preserve"> Красненської селищної ради Золочівського району Львівської області, в якому надаються адміністративні послуги згідно з визначеним Переліком.</w:t>
      </w:r>
    </w:p>
    <w:p w:rsidR="006A4035" w:rsidRPr="008024A9" w:rsidRDefault="006A4035" w:rsidP="008024A9">
      <w:pPr>
        <w:shd w:val="clear" w:color="auto" w:fill="FFFFFF"/>
        <w:tabs>
          <w:tab w:val="left" w:pos="-3060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t>2. Рішення щодо утворення, ліквідації або реорганізації відділу «ЦНАП» приймається Красненською селищною</w:t>
      </w:r>
      <w:r w:rsidRPr="008024A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024A9">
        <w:rPr>
          <w:rFonts w:ascii="Times New Roman" w:hAnsi="Times New Roman" w:cs="Times New Roman"/>
          <w:iCs/>
          <w:sz w:val="28"/>
          <w:szCs w:val="28"/>
        </w:rPr>
        <w:t>радою Золочівського району Львівської області (далі – Рада)</w:t>
      </w:r>
      <w:r w:rsidRPr="008024A9">
        <w:rPr>
          <w:rFonts w:ascii="Times New Roman" w:hAnsi="Times New Roman" w:cs="Times New Roman"/>
          <w:sz w:val="28"/>
          <w:szCs w:val="28"/>
        </w:rPr>
        <w:t>.</w:t>
      </w:r>
    </w:p>
    <w:p w:rsidR="006A4035" w:rsidRPr="008024A9" w:rsidRDefault="006A4035" w:rsidP="008024A9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t>3. Відділ «ЦНАП»  у своїй діяльності керується Конституцією України, законами України «Про місцеве самоврядування в Україні», «Про адміністративні послуги», «Про звернення громадян», «Про захист персональних даних», «Про дозвільну систему у сфері господарської діяльності», «Про службу в органах місцевого самоврядування», актами Президента України і Кабінету Міністрів України, рішеннями Ради та її Виконавчого комітету, розпорядженнями голови, цим Положенням та іншими нормативно-правовими актами.</w:t>
      </w:r>
    </w:p>
    <w:p w:rsidR="006A4035" w:rsidRPr="008024A9" w:rsidRDefault="00D768D9" w:rsidP="00D768D9">
      <w:pPr>
        <w:pStyle w:val="22"/>
        <w:shd w:val="clear" w:color="auto" w:fill="auto"/>
        <w:tabs>
          <w:tab w:val="left" w:pos="1055"/>
        </w:tabs>
        <w:spacing w:line="240" w:lineRule="auto"/>
        <w:ind w:right="20"/>
        <w:jc w:val="both"/>
        <w:rPr>
          <w:rStyle w:val="20pt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A4035" w:rsidRPr="008024A9">
        <w:rPr>
          <w:rFonts w:ascii="Times New Roman" w:hAnsi="Times New Roman" w:cs="Times New Roman"/>
          <w:sz w:val="28"/>
          <w:szCs w:val="28"/>
        </w:rPr>
        <w:t>4.</w:t>
      </w:r>
      <w:r w:rsidR="006A4035" w:rsidRPr="008024A9">
        <w:rPr>
          <w:rStyle w:val="20pt"/>
          <w:rFonts w:ascii="Times New Roman" w:hAnsi="Times New Roman" w:cs="Times New Roman"/>
          <w:b/>
          <w:sz w:val="28"/>
          <w:szCs w:val="28"/>
        </w:rPr>
        <w:t>Повне найменування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 xml:space="preserve"> – Відділ «Центр надання адміністративних послуг»</w:t>
      </w:r>
      <w:r w:rsidR="00B70B05">
        <w:rPr>
          <w:rStyle w:val="20pt"/>
          <w:rFonts w:ascii="Times New Roman" w:hAnsi="Times New Roman" w:cs="Times New Roman"/>
          <w:sz w:val="28"/>
          <w:szCs w:val="28"/>
        </w:rPr>
        <w:t xml:space="preserve"> 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 xml:space="preserve">Красненської селищної ради Золочівського району Львівської області. </w:t>
      </w:r>
    </w:p>
    <w:p w:rsidR="006A4035" w:rsidRPr="008024A9" w:rsidRDefault="00D768D9" w:rsidP="00D768D9">
      <w:pPr>
        <w:pStyle w:val="22"/>
        <w:shd w:val="clear" w:color="auto" w:fill="auto"/>
        <w:tabs>
          <w:tab w:val="left" w:pos="1055"/>
        </w:tabs>
        <w:spacing w:line="240" w:lineRule="auto"/>
        <w:ind w:right="20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ru-RU"/>
        </w:rPr>
      </w:pPr>
      <w:r>
        <w:rPr>
          <w:rStyle w:val="20pt"/>
          <w:rFonts w:ascii="Times New Roman" w:hAnsi="Times New Roman" w:cs="Times New Roman"/>
          <w:b/>
          <w:sz w:val="28"/>
          <w:szCs w:val="28"/>
        </w:rPr>
        <w:t xml:space="preserve">        </w:t>
      </w:r>
      <w:r w:rsidRPr="00D768D9">
        <w:rPr>
          <w:rStyle w:val="20pt"/>
          <w:rFonts w:ascii="Times New Roman" w:hAnsi="Times New Roman" w:cs="Times New Roman"/>
          <w:sz w:val="28"/>
          <w:szCs w:val="28"/>
        </w:rPr>
        <w:t>5.</w:t>
      </w:r>
      <w:r>
        <w:rPr>
          <w:rStyle w:val="20pt"/>
          <w:rFonts w:ascii="Times New Roman" w:hAnsi="Times New Roman" w:cs="Times New Roman"/>
          <w:b/>
          <w:sz w:val="28"/>
          <w:szCs w:val="28"/>
        </w:rPr>
        <w:t xml:space="preserve"> </w:t>
      </w:r>
      <w:r w:rsidR="006A4035" w:rsidRPr="008024A9">
        <w:rPr>
          <w:rStyle w:val="20pt"/>
          <w:rFonts w:ascii="Times New Roman" w:hAnsi="Times New Roman" w:cs="Times New Roman"/>
          <w:b/>
          <w:sz w:val="28"/>
          <w:szCs w:val="28"/>
          <w:lang w:val="ru-RU"/>
        </w:rPr>
        <w:t>Скорочене найменування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  <w:lang w:val="ru-RU"/>
        </w:rPr>
        <w:t xml:space="preserve"> – 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 xml:space="preserve">Відділ «ЦНАП» Красненської </w:t>
      </w:r>
      <w:r w:rsidR="006F0820" w:rsidRPr="008024A9">
        <w:rPr>
          <w:rStyle w:val="20pt"/>
          <w:rFonts w:ascii="Times New Roman" w:hAnsi="Times New Roman" w:cs="Times New Roman"/>
          <w:sz w:val="28"/>
          <w:szCs w:val="28"/>
        </w:rPr>
        <w:t>селищної ради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>.</w:t>
      </w:r>
    </w:p>
    <w:p w:rsidR="006A4035" w:rsidRPr="00E8366A" w:rsidRDefault="00D768D9" w:rsidP="00D768D9">
      <w:pPr>
        <w:pStyle w:val="22"/>
        <w:shd w:val="clear" w:color="auto" w:fill="auto"/>
        <w:tabs>
          <w:tab w:val="left" w:pos="1055"/>
        </w:tabs>
        <w:spacing w:line="240" w:lineRule="auto"/>
        <w:ind w:right="20"/>
        <w:jc w:val="both"/>
        <w:rPr>
          <w:rStyle w:val="20pt"/>
          <w:rFonts w:ascii="Times New Roman" w:hAnsi="Times New Roman" w:cs="Times New Roman"/>
          <w:spacing w:val="10"/>
          <w:sz w:val="28"/>
          <w:szCs w:val="28"/>
          <w:shd w:val="clear" w:color="auto" w:fill="auto"/>
          <w:lang w:val="ru-RU" w:eastAsia="en-US"/>
        </w:rPr>
      </w:pPr>
      <w:r>
        <w:rPr>
          <w:rStyle w:val="20pt"/>
          <w:rFonts w:ascii="Times New Roman" w:hAnsi="Times New Roman" w:cs="Times New Roman"/>
          <w:b/>
          <w:sz w:val="28"/>
          <w:szCs w:val="28"/>
          <w:lang w:val="ru-RU"/>
        </w:rPr>
        <w:t xml:space="preserve">        </w:t>
      </w:r>
      <w:r w:rsidRPr="00D768D9">
        <w:rPr>
          <w:rStyle w:val="20pt"/>
          <w:rFonts w:ascii="Times New Roman" w:hAnsi="Times New Roman" w:cs="Times New Roman"/>
          <w:sz w:val="28"/>
          <w:szCs w:val="28"/>
          <w:lang w:val="ru-RU"/>
        </w:rPr>
        <w:t>6.</w:t>
      </w:r>
      <w:r>
        <w:rPr>
          <w:rStyle w:val="20pt"/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6A4035" w:rsidRPr="008024A9">
        <w:rPr>
          <w:rStyle w:val="20pt"/>
          <w:rFonts w:ascii="Times New Roman" w:hAnsi="Times New Roman" w:cs="Times New Roman"/>
          <w:b/>
          <w:sz w:val="28"/>
          <w:szCs w:val="28"/>
          <w:lang w:val="ru-RU"/>
        </w:rPr>
        <w:t>Місце знаходження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 xml:space="preserve"> відділу «ЦНАП» Красненської </w:t>
      </w:r>
      <w:r w:rsidR="006F0820" w:rsidRPr="008024A9">
        <w:rPr>
          <w:rStyle w:val="20pt"/>
          <w:rFonts w:ascii="Times New Roman" w:hAnsi="Times New Roman" w:cs="Times New Roman"/>
          <w:sz w:val="28"/>
          <w:szCs w:val="28"/>
        </w:rPr>
        <w:t>селищної ради</w:t>
      </w:r>
      <w:r w:rsidR="006A4035" w:rsidRPr="008024A9">
        <w:rPr>
          <w:rStyle w:val="20pt"/>
          <w:rFonts w:ascii="Times New Roman" w:hAnsi="Times New Roman" w:cs="Times New Roman"/>
          <w:sz w:val="28"/>
          <w:szCs w:val="28"/>
        </w:rPr>
        <w:t xml:space="preserve">: </w:t>
      </w:r>
      <w:r w:rsidR="00E8366A" w:rsidRPr="00E8366A">
        <w:rPr>
          <w:rStyle w:val="20pt"/>
          <w:rFonts w:ascii="Times New Roman" w:hAnsi="Times New Roman" w:cs="Times New Roman"/>
          <w:sz w:val="28"/>
          <w:szCs w:val="28"/>
        </w:rPr>
        <w:t xml:space="preserve">вул.. </w:t>
      </w:r>
      <w:r w:rsidR="006A4035" w:rsidRPr="00E8366A">
        <w:rPr>
          <w:rStyle w:val="20pt"/>
          <w:rFonts w:ascii="Times New Roman" w:hAnsi="Times New Roman" w:cs="Times New Roman"/>
          <w:sz w:val="28"/>
          <w:szCs w:val="28"/>
        </w:rPr>
        <w:t>Франка</w:t>
      </w:r>
      <w:r w:rsidR="00E8366A" w:rsidRPr="00E8366A">
        <w:rPr>
          <w:rStyle w:val="20pt"/>
          <w:rFonts w:ascii="Times New Roman" w:hAnsi="Times New Roman" w:cs="Times New Roman"/>
          <w:sz w:val="28"/>
          <w:szCs w:val="28"/>
        </w:rPr>
        <w:t>. І.</w:t>
      </w:r>
      <w:r w:rsidR="006A4035" w:rsidRPr="00E8366A">
        <w:rPr>
          <w:rStyle w:val="20pt"/>
          <w:rFonts w:ascii="Times New Roman" w:hAnsi="Times New Roman" w:cs="Times New Roman"/>
          <w:sz w:val="28"/>
          <w:szCs w:val="28"/>
        </w:rPr>
        <w:t xml:space="preserve">, </w:t>
      </w:r>
      <w:r w:rsidR="006F0820" w:rsidRPr="00E8366A">
        <w:rPr>
          <w:rStyle w:val="20pt"/>
          <w:rFonts w:ascii="Times New Roman" w:hAnsi="Times New Roman" w:cs="Times New Roman"/>
          <w:sz w:val="28"/>
          <w:szCs w:val="28"/>
        </w:rPr>
        <w:t>5</w:t>
      </w:r>
      <w:r w:rsidR="006A4035" w:rsidRPr="00E8366A">
        <w:rPr>
          <w:rStyle w:val="20pt"/>
          <w:rFonts w:ascii="Times New Roman" w:hAnsi="Times New Roman" w:cs="Times New Roman"/>
          <w:sz w:val="28"/>
          <w:szCs w:val="28"/>
        </w:rPr>
        <w:t>, смт. Красне,</w:t>
      </w:r>
      <w:r w:rsidR="006A4035" w:rsidRPr="00E8366A">
        <w:rPr>
          <w:rStyle w:val="20pt"/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A4035" w:rsidRPr="00E8366A">
        <w:rPr>
          <w:rStyle w:val="20pt"/>
          <w:rFonts w:ascii="Times New Roman" w:hAnsi="Times New Roman" w:cs="Times New Roman"/>
          <w:sz w:val="28"/>
          <w:szCs w:val="28"/>
        </w:rPr>
        <w:t>Золочівський район, Львівська область, 80560.</w:t>
      </w:r>
    </w:p>
    <w:p w:rsidR="00733AE8" w:rsidRPr="00272D34" w:rsidRDefault="006A4035" w:rsidP="00733AE8">
      <w:pPr>
        <w:pStyle w:val="22"/>
        <w:numPr>
          <w:ilvl w:val="0"/>
          <w:numId w:val="2"/>
        </w:numPr>
        <w:shd w:val="clear" w:color="auto" w:fill="auto"/>
        <w:tabs>
          <w:tab w:val="left" w:pos="1055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ru-RU" w:eastAsia="en-US"/>
        </w:rPr>
      </w:pPr>
      <w:r w:rsidRPr="00272D34">
        <w:rPr>
          <w:rStyle w:val="20pt"/>
          <w:rFonts w:ascii="Times New Roman" w:hAnsi="Times New Roman" w:cs="Times New Roman"/>
          <w:sz w:val="28"/>
          <w:szCs w:val="28"/>
        </w:rPr>
        <w:t xml:space="preserve">Відділ «ЦНАП» </w:t>
      </w:r>
      <w:r w:rsidRPr="00272D34">
        <w:rPr>
          <w:rStyle w:val="20pt"/>
          <w:rFonts w:ascii="Times New Roman" w:hAnsi="Times New Roman" w:cs="Times New Roman"/>
          <w:sz w:val="28"/>
          <w:szCs w:val="28"/>
          <w:lang w:val="ru-RU"/>
        </w:rPr>
        <w:t xml:space="preserve">є юридичною особою, </w:t>
      </w:r>
      <w:r w:rsidR="00733AE8" w:rsidRPr="00272D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має печатку із </w:t>
      </w:r>
    </w:p>
    <w:p w:rsidR="006A4035" w:rsidRPr="00733AE8" w:rsidRDefault="00733AE8" w:rsidP="00733AE8">
      <w:pPr>
        <w:pStyle w:val="22"/>
        <w:shd w:val="clear" w:color="auto" w:fill="auto"/>
        <w:tabs>
          <w:tab w:val="left" w:pos="1055"/>
        </w:tabs>
        <w:spacing w:line="240" w:lineRule="auto"/>
        <w:jc w:val="both"/>
        <w:rPr>
          <w:rStyle w:val="20pt"/>
          <w:rFonts w:ascii="Times New Roman" w:hAnsi="Times New Roman" w:cs="Times New Roman"/>
          <w:color w:val="FF0000"/>
          <w:sz w:val="28"/>
          <w:szCs w:val="28"/>
          <w:lang w:val="ru-RU"/>
        </w:rPr>
      </w:pPr>
      <w:r w:rsidRPr="00272D34">
        <w:rPr>
          <w:rFonts w:ascii="Times New Roman" w:hAnsi="Times New Roman" w:cs="Times New Roman"/>
          <w:sz w:val="28"/>
          <w:szCs w:val="28"/>
          <w:shd w:val="clear" w:color="auto" w:fill="FFFFFF"/>
        </w:rPr>
        <w:t>зображенням Державного гербу України</w:t>
      </w:r>
      <w:r w:rsidRPr="00733AE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 його власною назвою, штампи, рахунки в установах банків та інші атрибути, необхідні юридичній особі.</w:t>
      </w:r>
    </w:p>
    <w:p w:rsidR="00D768D9" w:rsidRPr="00792D32" w:rsidRDefault="00D768D9" w:rsidP="00D768D9">
      <w:pPr>
        <w:pStyle w:val="22"/>
        <w:shd w:val="clear" w:color="auto" w:fill="auto"/>
        <w:tabs>
          <w:tab w:val="left" w:pos="1055"/>
        </w:tabs>
        <w:spacing w:line="240" w:lineRule="auto"/>
        <w:jc w:val="both"/>
        <w:rPr>
          <w:rStyle w:val="20pt"/>
          <w:rFonts w:ascii="Times New Roman" w:hAnsi="Times New Roman" w:cs="Times New Roman"/>
          <w:color w:val="FF0000"/>
          <w:spacing w:val="10"/>
          <w:sz w:val="28"/>
          <w:szCs w:val="28"/>
          <w:shd w:val="clear" w:color="auto" w:fill="auto"/>
          <w:lang w:val="ru-RU" w:eastAsia="en-US"/>
        </w:rPr>
      </w:pPr>
    </w:p>
    <w:p w:rsidR="006A4035" w:rsidRPr="008024A9" w:rsidRDefault="00D768D9" w:rsidP="008024A9">
      <w:pPr>
        <w:shd w:val="clear" w:color="auto" w:fill="FFFFFF"/>
        <w:tabs>
          <w:tab w:val="left" w:pos="709"/>
          <w:tab w:val="left" w:pos="1013"/>
        </w:tabs>
        <w:ind w:firstLine="54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6A4035" w:rsidRPr="008024A9">
        <w:rPr>
          <w:rFonts w:ascii="Times New Roman" w:hAnsi="Times New Roman" w:cs="Times New Roman"/>
          <w:sz w:val="28"/>
          <w:szCs w:val="28"/>
        </w:rPr>
        <w:t>8. Основні завдання відділу «ЦНАП»:</w:t>
      </w:r>
    </w:p>
    <w:p w:rsidR="006A4035" w:rsidRPr="008024A9" w:rsidRDefault="006A4035" w:rsidP="000B26BB">
      <w:pPr>
        <w:pStyle w:val="rvps2"/>
        <w:shd w:val="clear" w:color="auto" w:fill="FFFFFF"/>
        <w:spacing w:before="0" w:beforeAutospacing="0" w:after="0" w:afterAutospacing="0"/>
        <w:ind w:firstLine="539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1) організація оперативної і зручної системи надання</w:t>
      </w:r>
      <w:r w:rsidR="003210A8" w:rsidRPr="008024A9">
        <w:rPr>
          <w:sz w:val="28"/>
          <w:szCs w:val="28"/>
          <w:lang w:val="uk-UA"/>
        </w:rPr>
        <w:t xml:space="preserve"> необхідних громадянам та су</w:t>
      </w:r>
      <w:r w:rsidRPr="008024A9">
        <w:rPr>
          <w:sz w:val="28"/>
          <w:szCs w:val="28"/>
          <w:lang w:val="uk-UA"/>
        </w:rPr>
        <w:t>б’єктам господарювання адміністративних послуг  у найкоротший строк та за мінімальної кількості відвідувань суб’єктів звернень;</w:t>
      </w:r>
    </w:p>
    <w:p w:rsidR="006A4035" w:rsidRPr="008024A9" w:rsidRDefault="006A4035" w:rsidP="008024A9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2) спрощення процедури отримання адміністративних послуг і поліпшення якості їх надання;</w:t>
      </w:r>
    </w:p>
    <w:p w:rsidR="006A4035" w:rsidRPr="008024A9" w:rsidRDefault="006A4035" w:rsidP="008024A9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3) забезпечення інформування суб’єктів звернень про вимоги та порядок надання послуг у </w:t>
      </w:r>
      <w:r w:rsidRPr="008024A9">
        <w:rPr>
          <w:sz w:val="28"/>
          <w:szCs w:val="28"/>
        </w:rPr>
        <w:t>відділ</w:t>
      </w:r>
      <w:r w:rsidRPr="008024A9">
        <w:rPr>
          <w:sz w:val="28"/>
          <w:szCs w:val="28"/>
          <w:lang w:val="uk-UA"/>
        </w:rPr>
        <w:t>і</w:t>
      </w:r>
      <w:r w:rsidRPr="008024A9">
        <w:rPr>
          <w:sz w:val="28"/>
          <w:szCs w:val="28"/>
        </w:rPr>
        <w:t xml:space="preserve"> «ЦНАП»</w:t>
      </w:r>
      <w:r w:rsidRPr="008024A9">
        <w:rPr>
          <w:sz w:val="28"/>
          <w:szCs w:val="28"/>
          <w:lang w:val="uk-UA"/>
        </w:rPr>
        <w:t>;</w:t>
      </w:r>
    </w:p>
    <w:p w:rsidR="006A4035" w:rsidRPr="008024A9" w:rsidRDefault="006A4035" w:rsidP="008024A9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lastRenderedPageBreak/>
        <w:t>4) здійснення моніторингу якості надання адміністративних послуг, визначення та вжиття заходів щодо підвищення рівня якості їх надання, оприлюднення інформації про результати моніторингу та вжиті заходи;</w:t>
      </w:r>
    </w:p>
    <w:p w:rsidR="006A4035" w:rsidRPr="008024A9" w:rsidRDefault="006A4035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5) державна реєстрація речових прав на нерухоме майно та їх обтяжень відповідно до закону, тобто офіційне визнання і підтвердження фактів набуття, змін або припинення речових прав на нерухоме майно, обтяжень таких прав шляхом внесення відповідних записів до Державного реєстру речових прав на нерухоме майно;</w:t>
      </w:r>
    </w:p>
    <w:p w:rsidR="006A4035" w:rsidRPr="008024A9" w:rsidRDefault="006A4035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6) державна реєстрація юридичних осіб та фізичних осіб – підприємців, тобто офіційне визнання шляхом засвідчення факту створення або припинення юридичної особи, набуття або позбавлення статусу підприємця фізичної особи, зміни відомостей, що містяться в Єдиному державному реєстрі юридичних осіб, фізичних осіб – підприємців та громадських формувань про юридичну та фізичну особу – підприємця, а також проведення інших реєстраційних дій відповідно до закону;</w:t>
      </w:r>
    </w:p>
    <w:p w:rsidR="006A4035" w:rsidRPr="008024A9" w:rsidRDefault="006A4035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7</w:t>
      </w:r>
      <w:r w:rsidRPr="008024A9">
        <w:rPr>
          <w:sz w:val="28"/>
          <w:szCs w:val="28"/>
          <w:lang w:val="uk-UA"/>
        </w:rPr>
        <w:t>) реалізація повноважень з питань реєстрації місця проживання/перебування фізичних осіб, зняття з реєстрації місця проживання/перебування фізичних осіб, формування та ведення реєстру територіальної громади;</w:t>
      </w:r>
    </w:p>
    <w:p w:rsidR="006A4035" w:rsidRPr="008024A9" w:rsidRDefault="006A4035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8) організація надання суб'єктам господарювання документів дозвільного характеру;</w:t>
      </w:r>
    </w:p>
    <w:p w:rsidR="002F3B2C" w:rsidRPr="008024A9" w:rsidRDefault="002F3B2C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9) прийняття документів по соціальних послугах;</w:t>
      </w:r>
    </w:p>
    <w:p w:rsidR="002F3B2C" w:rsidRPr="008024A9" w:rsidRDefault="002F3B2C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10) видача Витягів з ДЗК;</w:t>
      </w:r>
    </w:p>
    <w:p w:rsidR="002F3B2C" w:rsidRPr="008024A9" w:rsidRDefault="002F3B2C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11) видача довідок;</w:t>
      </w:r>
    </w:p>
    <w:p w:rsidR="00413E44" w:rsidRPr="008024A9" w:rsidRDefault="00413E44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12) реєстрація місця проживання/перебування фізичних осіб та зняття з реєстрації місця проживання/перебування фізичних осіб;</w:t>
      </w:r>
    </w:p>
    <w:p w:rsidR="00413E44" w:rsidRPr="008024A9" w:rsidRDefault="00413E44" w:rsidP="008024A9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13) формування та ведення реєстру територіальної громади;</w:t>
      </w:r>
    </w:p>
    <w:p w:rsidR="00413E44" w:rsidRPr="008024A9" w:rsidRDefault="00413E44" w:rsidP="008024A9">
      <w:pPr>
        <w:pStyle w:val="rvps2"/>
        <w:spacing w:before="0" w:beforeAutospacing="0" w:after="0" w:afterAutospacing="0"/>
        <w:ind w:firstLine="540"/>
        <w:contextualSpacing/>
        <w:jc w:val="both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14) підготовка відомостей з інформацією щодо реєстрації/зняття з реєстрації місця проживання/перебування фізичних осіб для передачі органам виконавчої влади у передбачених законом випадках;</w:t>
      </w:r>
    </w:p>
    <w:p w:rsidR="006A4035" w:rsidRPr="008024A9" w:rsidRDefault="003533D9" w:rsidP="008024A9">
      <w:pPr>
        <w:pStyle w:val="rvps2"/>
        <w:shd w:val="clear" w:color="auto" w:fill="FFFFFF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         </w:t>
      </w:r>
      <w:r w:rsidR="006A4035" w:rsidRPr="008024A9">
        <w:rPr>
          <w:color w:val="000000"/>
          <w:sz w:val="28"/>
          <w:szCs w:val="28"/>
          <w:lang w:val="uk-UA"/>
        </w:rPr>
        <w:t>1</w:t>
      </w:r>
      <w:r w:rsidRPr="008024A9">
        <w:rPr>
          <w:color w:val="000000"/>
          <w:sz w:val="28"/>
          <w:szCs w:val="28"/>
          <w:lang w:val="uk-UA"/>
        </w:rPr>
        <w:t>5</w:t>
      </w:r>
      <w:r w:rsidR="006A4035" w:rsidRPr="008024A9">
        <w:rPr>
          <w:color w:val="000000"/>
          <w:sz w:val="28"/>
          <w:szCs w:val="28"/>
          <w:lang w:val="uk-UA"/>
        </w:rPr>
        <w:t>) здійснення інших повноважень на основі та на виконання Конституції та законів України, актів Кабінету Міністрів України та інших нормативно-правових актів.</w:t>
      </w: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39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="006A4035" w:rsidRPr="008024A9">
        <w:rPr>
          <w:sz w:val="28"/>
          <w:szCs w:val="28"/>
          <w:lang w:val="uk-UA"/>
        </w:rPr>
        <w:t>. Відділ «ЦНАП» забезпечує надання адміністративних послуг адміністратором, у тому числі шляхом його взаємодії з суб’єктами надання адміністративних послуг. У виняткових випадках (якщо послуги не можуть бути надані адміністратором або таке їх надання є значно гіршим для інтересів суб’єктів звернення та/або публічних інтересів) окремі адміністративні послуги можуть надаватися через відділ «ЦНАП» посадовими особами</w:t>
      </w:r>
      <w:r w:rsidR="002F3B2C" w:rsidRPr="008024A9">
        <w:rPr>
          <w:sz w:val="28"/>
          <w:szCs w:val="28"/>
          <w:lang w:val="uk-UA"/>
        </w:rPr>
        <w:t>/представниками</w:t>
      </w:r>
      <w:r w:rsidR="006A4035" w:rsidRPr="008024A9">
        <w:rPr>
          <w:sz w:val="28"/>
          <w:szCs w:val="28"/>
          <w:lang w:val="uk-UA"/>
        </w:rPr>
        <w:t xml:space="preserve"> суб’єктів надання адміністративних послуг на підставі узгоджених рішень.</w:t>
      </w:r>
    </w:p>
    <w:p w:rsidR="006A4035" w:rsidRPr="008024A9" w:rsidRDefault="006A4035" w:rsidP="008024A9">
      <w:pPr>
        <w:pStyle w:val="rvps2"/>
        <w:shd w:val="clear" w:color="auto" w:fill="FFFFFF"/>
        <w:spacing w:before="0" w:after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Перелік адміністративних послуг, які надаються через відділ «ЦНАП», визначається Радою, та включає адміністративні послуги </w:t>
      </w:r>
      <w:r w:rsidRPr="008024A9">
        <w:rPr>
          <w:sz w:val="28"/>
          <w:szCs w:val="28"/>
          <w:lang w:val="uk-UA"/>
        </w:rPr>
        <w:lastRenderedPageBreak/>
        <w:t>органів виконавчої влади та адміністративні послуги, що надаються органами місцевого самоврядування у порядку виконання делегованих повноважень, перелік яких затверджується Кабінетом Міністрів України. Надання адміністративних послуг, суб’єктом надання яких є Рада (її виконавчі органи або посадові особи), здійснюється виключно через відділ «ЦНАП».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shd w:val="clear" w:color="auto" w:fill="FFFFFF"/>
          <w:lang w:val="uk-UA"/>
        </w:rPr>
      </w:pPr>
      <w:r w:rsidRPr="008024A9">
        <w:rPr>
          <w:sz w:val="28"/>
          <w:szCs w:val="28"/>
          <w:shd w:val="clear" w:color="auto" w:fill="FFFFFF"/>
          <w:lang w:val="uk-UA"/>
        </w:rPr>
        <w:t>До адміністративних послуг також прирівнюються надання витягів і виписок із реєстрів, довідок, копій, дублікатів документів та інші передбачені законом дії, у результаті яких суб’єкту звернення, а також об’єкту, що перебуває в його власності, володінні чи користуванні, надається або підтверджується певний юридичний статус та/або факт.</w:t>
      </w: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1" w:name="n21"/>
      <w:bookmarkEnd w:id="1"/>
      <w:r>
        <w:rPr>
          <w:sz w:val="28"/>
          <w:szCs w:val="28"/>
          <w:lang w:val="uk-UA"/>
        </w:rPr>
        <w:t>10</w:t>
      </w:r>
      <w:r w:rsidR="006A4035" w:rsidRPr="008024A9">
        <w:rPr>
          <w:sz w:val="28"/>
          <w:szCs w:val="28"/>
          <w:lang w:val="uk-UA"/>
        </w:rPr>
        <w:t>. У в</w:t>
      </w:r>
      <w:r w:rsidR="006A4035" w:rsidRPr="008024A9">
        <w:rPr>
          <w:sz w:val="28"/>
          <w:szCs w:val="28"/>
        </w:rPr>
        <w:t>ідділ</w:t>
      </w:r>
      <w:r w:rsidR="006A4035" w:rsidRPr="008024A9">
        <w:rPr>
          <w:sz w:val="28"/>
          <w:szCs w:val="28"/>
          <w:lang w:val="uk-UA"/>
        </w:rPr>
        <w:t>і</w:t>
      </w:r>
      <w:r w:rsidR="006A4035" w:rsidRPr="008024A9">
        <w:rPr>
          <w:sz w:val="28"/>
          <w:szCs w:val="28"/>
        </w:rPr>
        <w:t xml:space="preserve"> «ЦНАП»</w:t>
      </w:r>
      <w:r w:rsidR="006A4035" w:rsidRPr="008024A9">
        <w:rPr>
          <w:sz w:val="28"/>
          <w:szCs w:val="28"/>
          <w:lang w:val="uk-UA"/>
        </w:rPr>
        <w:t xml:space="preserve"> також може здійснюватися прийняття звітів, декларацій та скарг, надання консультацій, прийняття та видача документів, не пов’язаних з наданням адміністративних послуг, укладення договорів і угод представниками суб’єктів господарювання, які займають монопольне становище на відповідному ринку послуг, що мають соціальне значення для населення (водо-, тепло-, газо-, електропостачання тощо), </w:t>
      </w: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11</w:t>
      </w:r>
      <w:r w:rsidR="006A4035" w:rsidRPr="008024A9">
        <w:rPr>
          <w:sz w:val="28"/>
          <w:szCs w:val="28"/>
          <w:lang w:val="uk-UA"/>
        </w:rPr>
        <w:t>. У в</w:t>
      </w:r>
      <w:r w:rsidR="006A4035" w:rsidRPr="008024A9">
        <w:rPr>
          <w:sz w:val="28"/>
          <w:szCs w:val="28"/>
        </w:rPr>
        <w:t>ідділ</w:t>
      </w:r>
      <w:r w:rsidR="006A4035" w:rsidRPr="008024A9">
        <w:rPr>
          <w:sz w:val="28"/>
          <w:szCs w:val="28"/>
          <w:lang w:val="uk-UA"/>
        </w:rPr>
        <w:t>і</w:t>
      </w:r>
      <w:r w:rsidR="006A4035" w:rsidRPr="008024A9">
        <w:rPr>
          <w:sz w:val="28"/>
          <w:szCs w:val="28"/>
        </w:rPr>
        <w:t xml:space="preserve"> «ЦНАП»</w:t>
      </w:r>
      <w:r w:rsidR="006A4035" w:rsidRPr="008024A9">
        <w:rPr>
          <w:sz w:val="28"/>
          <w:szCs w:val="28"/>
          <w:lang w:val="uk-UA"/>
        </w:rPr>
        <w:t xml:space="preserve"> </w:t>
      </w:r>
      <w:r w:rsidR="0071483C">
        <w:rPr>
          <w:sz w:val="28"/>
          <w:szCs w:val="28"/>
          <w:lang w:val="uk-UA"/>
        </w:rPr>
        <w:t>може</w:t>
      </w:r>
      <w:r w:rsidR="006A4035" w:rsidRPr="008024A9">
        <w:rPr>
          <w:sz w:val="28"/>
          <w:szCs w:val="28"/>
          <w:lang w:val="uk-UA"/>
        </w:rPr>
        <w:t xml:space="preserve"> нада</w:t>
      </w:r>
      <w:r w:rsidR="0071483C">
        <w:rPr>
          <w:sz w:val="28"/>
          <w:szCs w:val="28"/>
          <w:lang w:val="uk-UA"/>
        </w:rPr>
        <w:t>ватися</w:t>
      </w:r>
      <w:r w:rsidR="006A4035" w:rsidRPr="008024A9">
        <w:rPr>
          <w:sz w:val="28"/>
          <w:szCs w:val="28"/>
          <w:lang w:val="uk-UA"/>
        </w:rPr>
        <w:t xml:space="preserve"> суб’єктам звернення можливість самостійно звернутися для отримання адміністративних послуг, які надаються в електронній формі, за допомогою безоплатного використання ними місць для самообслуговування.</w:t>
      </w: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6A4035" w:rsidRPr="008024A9">
        <w:rPr>
          <w:sz w:val="28"/>
          <w:szCs w:val="28"/>
          <w:lang w:val="uk-UA"/>
        </w:rPr>
        <w:t>. У приміщенні відділі «ЦНАП» можуть надаватися супутні послуги (банківські, виготовлення копій документів, ламінування, фотографування, продаж канцелярських товарів тощо) суб’єктами господарювання, відбір яких здійснюється на конкурсній основі (критерії відбору – мінімізація матеріальних витрат і витрат часу суб’єкта звернення).</w:t>
      </w:r>
    </w:p>
    <w:p w:rsidR="002F3B2C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13</w:t>
      </w:r>
      <w:r w:rsidR="006A4035" w:rsidRPr="008024A9">
        <w:rPr>
          <w:sz w:val="28"/>
          <w:szCs w:val="28"/>
          <w:lang w:val="uk-UA"/>
        </w:rPr>
        <w:t xml:space="preserve">. Відділ «ЦНАП» має </w:t>
      </w:r>
      <w:r w:rsidR="002F3B2C" w:rsidRPr="008024A9">
        <w:rPr>
          <w:sz w:val="28"/>
          <w:szCs w:val="28"/>
          <w:lang w:val="uk-UA"/>
        </w:rPr>
        <w:t xml:space="preserve">орієнтовану </w:t>
      </w:r>
      <w:r w:rsidR="006A4035" w:rsidRPr="008024A9">
        <w:rPr>
          <w:sz w:val="28"/>
          <w:szCs w:val="28"/>
          <w:lang w:val="uk-UA"/>
        </w:rPr>
        <w:t>структуру: начальник відділу</w:t>
      </w:r>
      <w:r w:rsidR="002F3B2C" w:rsidRPr="008024A9">
        <w:rPr>
          <w:sz w:val="28"/>
          <w:szCs w:val="28"/>
          <w:lang w:val="uk-UA"/>
        </w:rPr>
        <w:t xml:space="preserve"> (з функціями державного реєстратора/адміністратора)</w:t>
      </w:r>
      <w:r w:rsidR="006A4035" w:rsidRPr="008024A9">
        <w:rPr>
          <w:sz w:val="28"/>
          <w:szCs w:val="28"/>
          <w:lang w:val="uk-UA"/>
        </w:rPr>
        <w:t>, державний реєстратор, адміністратори, головн</w:t>
      </w:r>
      <w:r w:rsidR="002F3B2C" w:rsidRPr="008024A9">
        <w:rPr>
          <w:sz w:val="28"/>
          <w:szCs w:val="28"/>
          <w:lang w:val="uk-UA"/>
        </w:rPr>
        <w:t>і</w:t>
      </w:r>
      <w:r w:rsidR="006A4035" w:rsidRPr="008024A9">
        <w:rPr>
          <w:sz w:val="28"/>
          <w:szCs w:val="28"/>
          <w:lang w:val="uk-UA"/>
        </w:rPr>
        <w:t xml:space="preserve"> спеціаліст</w:t>
      </w:r>
      <w:r w:rsidR="002F3B2C" w:rsidRPr="008024A9">
        <w:rPr>
          <w:sz w:val="28"/>
          <w:szCs w:val="28"/>
          <w:lang w:val="uk-UA"/>
        </w:rPr>
        <w:t>и, інші спеціалісти передбачені в органах місцевого самоврядування</w:t>
      </w:r>
      <w:r w:rsidR="006A4035" w:rsidRPr="008024A9">
        <w:rPr>
          <w:sz w:val="28"/>
          <w:szCs w:val="28"/>
          <w:lang w:val="uk-UA"/>
        </w:rPr>
        <w:t xml:space="preserve">. </w:t>
      </w:r>
    </w:p>
    <w:p w:rsidR="002F3B2C" w:rsidRPr="00A37E2A" w:rsidRDefault="00A37E2A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shd w:val="clear" w:color="auto" w:fill="FBFBFB"/>
          <w:lang w:val="uk-UA"/>
        </w:rPr>
      </w:pPr>
      <w:r w:rsidRPr="00A37E2A">
        <w:rPr>
          <w:sz w:val="28"/>
          <w:szCs w:val="28"/>
          <w:shd w:val="clear" w:color="auto" w:fill="FBFBFB"/>
          <w:lang w:val="uk-UA"/>
        </w:rPr>
        <w:t xml:space="preserve">Штатний розпис та кошторис на утримання відділу «ЦНАП» затверджує селищний голова </w:t>
      </w:r>
      <w:r w:rsidR="002F3B2C" w:rsidRPr="00A37E2A">
        <w:rPr>
          <w:sz w:val="28"/>
          <w:szCs w:val="28"/>
          <w:shd w:val="clear" w:color="auto" w:fill="FBFBFB"/>
          <w:lang w:val="uk-UA"/>
        </w:rPr>
        <w:t>з врахуванням пропозицій начальника відділу.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Завдання, права та відповідальність працівників відділу «ЦНАП»</w:t>
      </w:r>
      <w:r w:rsidRPr="008024A9">
        <w:rPr>
          <w:i/>
          <w:sz w:val="28"/>
          <w:szCs w:val="28"/>
          <w:lang w:val="uk-UA"/>
        </w:rPr>
        <w:t xml:space="preserve"> </w:t>
      </w:r>
      <w:r w:rsidRPr="008024A9">
        <w:rPr>
          <w:sz w:val="28"/>
          <w:szCs w:val="28"/>
          <w:lang w:val="uk-UA"/>
        </w:rPr>
        <w:t>визначаються відповідно до законодавства, цим Положенням та у посадових інструкціях.</w:t>
      </w:r>
    </w:p>
    <w:p w:rsidR="006A4035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</w:t>
      </w:r>
      <w:r w:rsidR="00D768D9">
        <w:rPr>
          <w:sz w:val="28"/>
          <w:szCs w:val="28"/>
          <w:lang w:val="uk-UA"/>
        </w:rPr>
        <w:t>4</w:t>
      </w:r>
      <w:r w:rsidRPr="008024A9">
        <w:rPr>
          <w:sz w:val="28"/>
          <w:szCs w:val="28"/>
          <w:lang w:val="uk-UA"/>
        </w:rPr>
        <w:t>. Суб’єкт звернення для отримання адміністративної послуги у в</w:t>
      </w:r>
      <w:r w:rsidRPr="008024A9">
        <w:rPr>
          <w:sz w:val="28"/>
          <w:szCs w:val="28"/>
        </w:rPr>
        <w:t>ідділ</w:t>
      </w:r>
      <w:r w:rsidR="000C572C">
        <w:rPr>
          <w:sz w:val="28"/>
          <w:szCs w:val="28"/>
          <w:lang w:val="uk-UA"/>
        </w:rPr>
        <w:t>і</w:t>
      </w:r>
      <w:r w:rsidRPr="008024A9">
        <w:rPr>
          <w:sz w:val="28"/>
          <w:szCs w:val="28"/>
        </w:rPr>
        <w:t xml:space="preserve"> «ЦНАП»</w:t>
      </w:r>
      <w:r w:rsidRPr="008024A9">
        <w:rPr>
          <w:sz w:val="28"/>
          <w:szCs w:val="28"/>
          <w:lang w:val="uk-UA"/>
        </w:rPr>
        <w:t xml:space="preserve"> звертається до адміністратора або у випадках передбачених законодавством – до представника суб’єкта надання </w:t>
      </w:r>
      <w:r w:rsidRPr="00A37E2A">
        <w:rPr>
          <w:sz w:val="28"/>
          <w:szCs w:val="28"/>
          <w:lang w:val="uk-UA"/>
        </w:rPr>
        <w:t>адміністративних послуг.</w:t>
      </w:r>
    </w:p>
    <w:p w:rsidR="00A37E2A" w:rsidRPr="008024A9" w:rsidRDefault="00A37E2A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Діловодство відділу «ЦНАП» ведеться згідно з номенклатурою  справ та вимогам чинного законодавства України.</w:t>
      </w:r>
    </w:p>
    <w:p w:rsidR="006A4035" w:rsidRPr="008024A9" w:rsidRDefault="006A4035" w:rsidP="008024A9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768D9">
        <w:rPr>
          <w:rFonts w:ascii="Times New Roman" w:hAnsi="Times New Roman" w:cs="Times New Roman"/>
          <w:sz w:val="28"/>
          <w:szCs w:val="28"/>
        </w:rPr>
        <w:t>5</w:t>
      </w:r>
      <w:r w:rsidRPr="008024A9">
        <w:rPr>
          <w:rFonts w:ascii="Times New Roman" w:hAnsi="Times New Roman" w:cs="Times New Roman"/>
          <w:sz w:val="28"/>
          <w:szCs w:val="28"/>
        </w:rPr>
        <w:t xml:space="preserve">. Керівником відділу «ЦНАП» є начальник відділу, який призначається на посаду і звільняється з посади розпорядженням </w:t>
      </w:r>
      <w:r w:rsidRPr="008024A9">
        <w:rPr>
          <w:rFonts w:ascii="Times New Roman" w:hAnsi="Times New Roman" w:cs="Times New Roman"/>
          <w:iCs/>
          <w:sz w:val="28"/>
          <w:szCs w:val="28"/>
        </w:rPr>
        <w:t>Красненського селищного</w:t>
      </w:r>
      <w:r w:rsidRPr="008024A9">
        <w:rPr>
          <w:rFonts w:ascii="Times New Roman" w:hAnsi="Times New Roman" w:cs="Times New Roman"/>
          <w:sz w:val="28"/>
          <w:szCs w:val="28"/>
        </w:rPr>
        <w:t xml:space="preserve"> голови в установленому законодавством порядку.</w:t>
      </w:r>
    </w:p>
    <w:p w:rsidR="006A4035" w:rsidRPr="008024A9" w:rsidRDefault="006A4035" w:rsidP="008024A9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t>1</w:t>
      </w:r>
      <w:r w:rsidR="00D768D9">
        <w:rPr>
          <w:rFonts w:ascii="Times New Roman" w:hAnsi="Times New Roman" w:cs="Times New Roman"/>
          <w:sz w:val="28"/>
          <w:szCs w:val="28"/>
        </w:rPr>
        <w:t>6</w:t>
      </w:r>
      <w:r w:rsidRPr="008024A9">
        <w:rPr>
          <w:rFonts w:ascii="Times New Roman" w:hAnsi="Times New Roman" w:cs="Times New Roman"/>
          <w:sz w:val="28"/>
          <w:szCs w:val="28"/>
        </w:rPr>
        <w:t>. Основні завдання начальника відділу: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1) </w:t>
      </w:r>
      <w:r w:rsidRPr="008024A9">
        <w:rPr>
          <w:color w:val="000000"/>
          <w:sz w:val="28"/>
          <w:szCs w:val="28"/>
          <w:lang w:val="uk-UA"/>
        </w:rPr>
        <w:t xml:space="preserve">здійснення керівництва діяльністю </w:t>
      </w:r>
      <w:r w:rsidRPr="008024A9">
        <w:rPr>
          <w:sz w:val="28"/>
          <w:szCs w:val="28"/>
          <w:lang w:val="uk-UA"/>
        </w:rPr>
        <w:t>відділу «ЦНАП»</w:t>
      </w:r>
      <w:r w:rsidRPr="008024A9">
        <w:rPr>
          <w:color w:val="000000"/>
          <w:sz w:val="28"/>
          <w:szCs w:val="28"/>
          <w:lang w:val="uk-UA"/>
        </w:rPr>
        <w:t>, розподіл обов'язків між працівниками та визначення сфер їх відповідальності;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2) організація діяльності відділу «ЦНАП», у тому числі щодо взаємодії із суб’єктами надання адміністративних послуг, визначення шляхів удосконалення й підвищення ефективності роботи відділу «ЦНАП»;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3) представлення </w:t>
      </w:r>
      <w:r w:rsidRPr="008024A9">
        <w:rPr>
          <w:sz w:val="28"/>
          <w:szCs w:val="28"/>
        </w:rPr>
        <w:t>відділу «ЦНАП»</w:t>
      </w:r>
      <w:r w:rsidRPr="008024A9">
        <w:rPr>
          <w:sz w:val="28"/>
          <w:szCs w:val="28"/>
          <w:lang w:val="uk-UA"/>
        </w:rPr>
        <w:t xml:space="preserve"> у відносинах з іншими органами, підприємствами, установами, організаціями;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FF0000"/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4) координація діяльності всіх працівників відділу «ЦНАП» та посадових осіб, що  залучаються до його роботи;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5) організація інформаційного забезпечення роботи відділу «ЦНАП», роботи із засобами масової інформації, визначення змісту та часу проведення інформаційних заходів;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6) сприяння створенню належних умов праці у відділі «ЦНАП», внесення пропозицій </w:t>
      </w:r>
      <w:r w:rsidRPr="008024A9">
        <w:rPr>
          <w:iCs/>
          <w:sz w:val="28"/>
          <w:szCs w:val="28"/>
          <w:lang w:val="uk-UA"/>
        </w:rPr>
        <w:t xml:space="preserve">Красненському селищному </w:t>
      </w:r>
      <w:r w:rsidRPr="008024A9">
        <w:rPr>
          <w:sz w:val="28"/>
          <w:szCs w:val="28"/>
          <w:lang w:val="uk-UA"/>
        </w:rPr>
        <w:t xml:space="preserve">голові та Раді щодо матеріально-технічного забезпечення відділу «ЦНАП», внесення пропозицій </w:t>
      </w:r>
      <w:r w:rsidRPr="008024A9">
        <w:rPr>
          <w:iCs/>
          <w:sz w:val="28"/>
          <w:szCs w:val="28"/>
          <w:lang w:val="uk-UA"/>
        </w:rPr>
        <w:t xml:space="preserve">Красненському селищному </w:t>
      </w:r>
      <w:r w:rsidRPr="008024A9">
        <w:rPr>
          <w:sz w:val="28"/>
          <w:szCs w:val="28"/>
          <w:lang w:val="uk-UA"/>
        </w:rPr>
        <w:t>голові щодо преміювання працівників відділу «ЦНАП»;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7) організація та контроль виконання у </w:t>
      </w:r>
      <w:r w:rsidRPr="008024A9">
        <w:rPr>
          <w:sz w:val="28"/>
          <w:szCs w:val="28"/>
          <w:lang w:val="uk-UA"/>
        </w:rPr>
        <w:t xml:space="preserve">відділіу «ЦНАП» </w:t>
      </w:r>
      <w:r w:rsidRPr="008024A9">
        <w:rPr>
          <w:color w:val="000000"/>
          <w:sz w:val="28"/>
          <w:szCs w:val="28"/>
          <w:lang w:val="uk-UA"/>
        </w:rPr>
        <w:t>Конституції та законів України, актів Президента України та Кабінету Міністрів України, інших нормативно-правових актів, рішень Ради та її Виконавчого комітету, розпоряджень селищного голови;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8) </w:t>
      </w:r>
      <w:r w:rsidRPr="008024A9">
        <w:rPr>
          <w:color w:val="000000"/>
          <w:sz w:val="28"/>
          <w:szCs w:val="28"/>
          <w:lang w:val="uk-UA"/>
        </w:rPr>
        <w:t xml:space="preserve">виконання функцій </w:t>
      </w:r>
      <w:r w:rsidRPr="008024A9">
        <w:rPr>
          <w:sz w:val="28"/>
          <w:szCs w:val="28"/>
          <w:lang w:val="uk-UA"/>
        </w:rPr>
        <w:t>адміністратора відділу «ЦНАП»;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9) </w:t>
      </w:r>
      <w:r w:rsidRPr="008024A9">
        <w:rPr>
          <w:color w:val="000000"/>
          <w:sz w:val="28"/>
          <w:szCs w:val="28"/>
          <w:lang w:val="uk-UA"/>
        </w:rPr>
        <w:t>виконання повноважень державного реєстратора відповідно до законів України «Про державну реєстрацію речових прав на нерухоме майно та їх обтяжень» та «Про державну реєстрацію юридичних осіб, фізичних осіб – підприємців та громадських формувань»;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10) несення персональної відповідальності за невиконання або неналежне виконання покладених на </w:t>
      </w:r>
      <w:r w:rsidRPr="008024A9">
        <w:rPr>
          <w:sz w:val="28"/>
          <w:szCs w:val="28"/>
          <w:lang w:val="uk-UA"/>
        </w:rPr>
        <w:t>відділ «ЦНАП»</w:t>
      </w:r>
      <w:r w:rsidRPr="008024A9">
        <w:rPr>
          <w:color w:val="000000"/>
          <w:sz w:val="28"/>
          <w:szCs w:val="28"/>
          <w:lang w:val="uk-UA"/>
        </w:rPr>
        <w:t xml:space="preserve"> завдань, реалізацію його повноважень, дотримання трудової/службової дисципліни;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11) планування роботи </w:t>
      </w:r>
      <w:r w:rsidRPr="008024A9">
        <w:rPr>
          <w:sz w:val="28"/>
          <w:szCs w:val="28"/>
          <w:lang w:val="uk-UA"/>
        </w:rPr>
        <w:t>відділу «ЦНАП»</w:t>
      </w:r>
      <w:r w:rsidRPr="008024A9">
        <w:rPr>
          <w:color w:val="000000"/>
          <w:sz w:val="28"/>
          <w:szCs w:val="28"/>
          <w:lang w:val="uk-UA"/>
        </w:rPr>
        <w:t xml:space="preserve">, подання пропозицій до перспективних і поточних планів </w:t>
      </w:r>
      <w:r w:rsidRPr="008024A9">
        <w:rPr>
          <w:sz w:val="28"/>
          <w:szCs w:val="28"/>
          <w:lang w:val="uk-UA"/>
        </w:rPr>
        <w:t xml:space="preserve">роботи </w:t>
      </w:r>
      <w:r w:rsidRPr="008024A9">
        <w:rPr>
          <w:iCs/>
          <w:sz w:val="28"/>
          <w:szCs w:val="28"/>
          <w:lang w:val="uk-UA"/>
        </w:rPr>
        <w:t>Красненському селищному</w:t>
      </w:r>
      <w:r w:rsidRPr="008024A9">
        <w:rPr>
          <w:i/>
          <w:iCs/>
          <w:color w:val="FF0000"/>
          <w:sz w:val="28"/>
          <w:szCs w:val="28"/>
          <w:lang w:val="uk-UA"/>
        </w:rPr>
        <w:t xml:space="preserve"> </w:t>
      </w:r>
      <w:r w:rsidRPr="008024A9">
        <w:rPr>
          <w:color w:val="000000"/>
          <w:sz w:val="28"/>
          <w:szCs w:val="28"/>
          <w:lang w:val="uk-UA"/>
        </w:rPr>
        <w:t>голові;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12) розроблення Положення про </w:t>
      </w:r>
      <w:r w:rsidRPr="008024A9">
        <w:rPr>
          <w:sz w:val="28"/>
          <w:szCs w:val="28"/>
          <w:lang w:val="uk-UA"/>
        </w:rPr>
        <w:t>відділ «ЦНАП»</w:t>
      </w:r>
      <w:r w:rsidRPr="008024A9">
        <w:rPr>
          <w:color w:val="000000"/>
          <w:sz w:val="28"/>
          <w:szCs w:val="28"/>
          <w:lang w:val="uk-UA"/>
        </w:rPr>
        <w:t>, посадових інструкцій працівників, у разі потреби – змін і доповнень до зазначених документів, подання їх на затвердження в установленому порядку;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lastRenderedPageBreak/>
        <w:t xml:space="preserve">13) звітування про проведену роботу </w:t>
      </w:r>
      <w:r w:rsidRPr="008024A9">
        <w:rPr>
          <w:sz w:val="28"/>
          <w:szCs w:val="28"/>
          <w:lang w:val="uk-UA"/>
        </w:rPr>
        <w:t>відділу «ЦНАП»</w:t>
      </w:r>
      <w:r w:rsidRPr="008024A9">
        <w:rPr>
          <w:color w:val="000000"/>
          <w:sz w:val="28"/>
          <w:szCs w:val="28"/>
          <w:lang w:val="uk-UA"/>
        </w:rPr>
        <w:t xml:space="preserve"> у визначеному порядку;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14) забезпечення планування та проведення заходів з підвищення кваліфікації працівників </w:t>
      </w:r>
      <w:r w:rsidRPr="008024A9">
        <w:rPr>
          <w:sz w:val="28"/>
          <w:szCs w:val="28"/>
          <w:lang w:val="uk-UA"/>
        </w:rPr>
        <w:t>відділу «ЦНАП»</w:t>
      </w:r>
      <w:r w:rsidRPr="008024A9">
        <w:rPr>
          <w:color w:val="000000"/>
          <w:sz w:val="28"/>
          <w:szCs w:val="28"/>
          <w:lang w:val="uk-UA"/>
        </w:rPr>
        <w:t>;</w:t>
      </w:r>
    </w:p>
    <w:p w:rsidR="00792D32" w:rsidRDefault="002F3B2C" w:rsidP="008024A9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 xml:space="preserve">15) забезпечення прийому та видачі документів, </w:t>
      </w:r>
      <w:r w:rsidR="00792D32">
        <w:rPr>
          <w:color w:val="000000"/>
          <w:sz w:val="28"/>
          <w:szCs w:val="28"/>
          <w:bdr w:val="none" w:sz="0" w:space="0" w:color="auto" w:frame="1"/>
        </w:rPr>
        <w:t>пов'язаних з</w:t>
      </w:r>
    </w:p>
    <w:p w:rsidR="002F3B2C" w:rsidRPr="008024A9" w:rsidRDefault="002F3B2C" w:rsidP="00792D32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проведенням державної реєстрації речових прав на нерухоме майно та державної реєстрації юридичних осіб, фізичних осіб - підприємців;</w:t>
      </w:r>
    </w:p>
    <w:p w:rsidR="00792D32" w:rsidRDefault="002F3B2C" w:rsidP="008024A9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 xml:space="preserve">16) забезпечення ведення Єдиного державного реєстру юридичних </w:t>
      </w:r>
    </w:p>
    <w:p w:rsidR="002F3B2C" w:rsidRPr="008024A9" w:rsidRDefault="002F3B2C" w:rsidP="00792D32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осіб, фізичних осіб-підприємців та громадських формувань, а також Державного реєстру речових прав на нерухоме майно;</w:t>
      </w:r>
    </w:p>
    <w:p w:rsidR="00792D32" w:rsidRDefault="002F3B2C" w:rsidP="00792D32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17) здійснення державної реєстраці</w:t>
      </w:r>
      <w:r w:rsidR="00792D32">
        <w:rPr>
          <w:color w:val="000000"/>
          <w:sz w:val="28"/>
          <w:szCs w:val="28"/>
          <w:bdr w:val="none" w:sz="0" w:space="0" w:color="auto" w:frame="1"/>
        </w:rPr>
        <w:t xml:space="preserve">ї юридичних осіб, фізичних осіб </w:t>
      </w:r>
    </w:p>
    <w:p w:rsidR="002F3B2C" w:rsidRPr="00792D32" w:rsidRDefault="00792D32" w:rsidP="00792D32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  <w:bdr w:val="none" w:sz="0" w:space="0" w:color="auto" w:frame="1"/>
        </w:rPr>
        <w:t xml:space="preserve">- </w:t>
      </w:r>
      <w:r w:rsidR="002F3B2C" w:rsidRPr="008024A9">
        <w:rPr>
          <w:color w:val="000000"/>
          <w:sz w:val="28"/>
          <w:szCs w:val="28"/>
          <w:bdr w:val="none" w:sz="0" w:space="0" w:color="auto" w:frame="1"/>
        </w:rPr>
        <w:t>підприємців відповідно до законодавства;</w:t>
      </w:r>
    </w:p>
    <w:p w:rsidR="00792D32" w:rsidRDefault="002F3B2C" w:rsidP="008024A9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18) внесення змін до відомос</w:t>
      </w:r>
      <w:r w:rsidR="00792D32">
        <w:rPr>
          <w:color w:val="000000"/>
          <w:sz w:val="28"/>
          <w:szCs w:val="28"/>
          <w:bdr w:val="none" w:sz="0" w:space="0" w:color="auto" w:frame="1"/>
        </w:rPr>
        <w:t>тей про юридичну особу, фізичну</w:t>
      </w:r>
    </w:p>
    <w:p w:rsidR="002F3B2C" w:rsidRPr="008024A9" w:rsidRDefault="00792D32" w:rsidP="00792D32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bdr w:val="none" w:sz="0" w:space="0" w:color="auto" w:frame="1"/>
        </w:rPr>
        <w:t>о</w:t>
      </w:r>
      <w:r w:rsidR="002F3B2C" w:rsidRPr="008024A9">
        <w:rPr>
          <w:color w:val="000000"/>
          <w:sz w:val="28"/>
          <w:szCs w:val="28"/>
          <w:bdr w:val="none" w:sz="0" w:space="0" w:color="auto" w:frame="1"/>
        </w:rPr>
        <w:t>собу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3B2C" w:rsidRPr="008024A9">
        <w:rPr>
          <w:color w:val="000000"/>
          <w:sz w:val="28"/>
          <w:szCs w:val="28"/>
          <w:bdr w:val="none" w:sz="0" w:space="0" w:color="auto" w:frame="1"/>
        </w:rPr>
        <w:t>-</w:t>
      </w:r>
      <w:r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2F3B2C" w:rsidRPr="008024A9">
        <w:rPr>
          <w:color w:val="000000"/>
          <w:sz w:val="28"/>
          <w:szCs w:val="28"/>
          <w:bdr w:val="none" w:sz="0" w:space="0" w:color="auto" w:frame="1"/>
        </w:rPr>
        <w:t>підприємця відповідно до закону;</w:t>
      </w:r>
    </w:p>
    <w:p w:rsidR="00792D32" w:rsidRDefault="002F3B2C" w:rsidP="008024A9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 xml:space="preserve">19) надання інформації з Єдиного державного реєстру юридичних </w:t>
      </w:r>
    </w:p>
    <w:p w:rsidR="002F3B2C" w:rsidRPr="008024A9" w:rsidRDefault="002F3B2C" w:rsidP="00792D32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осіб, фізичних осіб - підприємців та громадських формувань відповідно до законодавства;</w:t>
      </w:r>
    </w:p>
    <w:p w:rsidR="0071483C" w:rsidRDefault="002F3B2C" w:rsidP="0071483C">
      <w:pPr>
        <w:pStyle w:val="210"/>
        <w:shd w:val="clear" w:color="auto" w:fill="FBFBFB"/>
        <w:spacing w:before="0" w:beforeAutospacing="0" w:after="0" w:afterAutospacing="0"/>
        <w:ind w:left="60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 xml:space="preserve">20) заміняє всіх штатних працівників відділу «ЦНАП» під час їх </w:t>
      </w:r>
    </w:p>
    <w:p w:rsidR="002F3B2C" w:rsidRPr="0071483C" w:rsidRDefault="002F3B2C" w:rsidP="0071483C">
      <w:pPr>
        <w:pStyle w:val="210"/>
        <w:shd w:val="clear" w:color="auto" w:fill="FBFBFB"/>
        <w:spacing w:before="0" w:beforeAutospacing="0" w:after="0" w:afterAutospacing="0"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8024A9">
        <w:rPr>
          <w:color w:val="000000"/>
          <w:sz w:val="28"/>
          <w:szCs w:val="28"/>
          <w:bdr w:val="none" w:sz="0" w:space="0" w:color="auto" w:frame="1"/>
        </w:rPr>
        <w:t>відсутності (відпустка, лікарняне, відрядження, тощо);</w:t>
      </w:r>
    </w:p>
    <w:p w:rsidR="006A4035" w:rsidRPr="008024A9" w:rsidRDefault="002F3B2C" w:rsidP="008024A9">
      <w:pPr>
        <w:pStyle w:val="rvps2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          21</w:t>
      </w:r>
      <w:r w:rsidR="006A4035" w:rsidRPr="008024A9">
        <w:rPr>
          <w:color w:val="000000"/>
          <w:sz w:val="28"/>
          <w:szCs w:val="28"/>
          <w:lang w:val="uk-UA"/>
        </w:rPr>
        <w:t xml:space="preserve">) виконання інших повноважень, визначених цим Положенням та посадовою інструкцією, що затверджується </w:t>
      </w:r>
      <w:r w:rsidR="006A4035" w:rsidRPr="008024A9">
        <w:rPr>
          <w:sz w:val="28"/>
          <w:szCs w:val="28"/>
          <w:lang w:val="uk-UA"/>
        </w:rPr>
        <w:t xml:space="preserve">Красненським </w:t>
      </w:r>
      <w:r w:rsidR="006A4035" w:rsidRPr="008024A9">
        <w:rPr>
          <w:iCs/>
          <w:sz w:val="28"/>
          <w:szCs w:val="28"/>
          <w:lang w:val="uk-UA"/>
        </w:rPr>
        <w:t>селищним</w:t>
      </w:r>
      <w:r w:rsidR="006A4035" w:rsidRPr="008024A9">
        <w:rPr>
          <w:sz w:val="28"/>
          <w:szCs w:val="28"/>
          <w:lang w:val="uk-UA"/>
        </w:rPr>
        <w:t xml:space="preserve"> головою.</w:t>
      </w:r>
    </w:p>
    <w:p w:rsidR="00890E59" w:rsidRPr="008024A9" w:rsidRDefault="00890E5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FF0000"/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</w:t>
      </w:r>
      <w:r w:rsidR="00D768D9">
        <w:rPr>
          <w:sz w:val="28"/>
          <w:szCs w:val="28"/>
          <w:lang w:val="uk-UA"/>
        </w:rPr>
        <w:t>7</w:t>
      </w:r>
      <w:r w:rsidRPr="008024A9">
        <w:rPr>
          <w:sz w:val="28"/>
          <w:szCs w:val="28"/>
          <w:lang w:val="uk-UA"/>
        </w:rPr>
        <w:t xml:space="preserve">. Державний реєстратор призначається на посаду та звільняється з посади </w:t>
      </w:r>
      <w:r w:rsidR="00DA0065" w:rsidRPr="008024A9">
        <w:rPr>
          <w:sz w:val="28"/>
          <w:szCs w:val="28"/>
          <w:lang w:val="uk-UA"/>
        </w:rPr>
        <w:t xml:space="preserve">Наказом начальника відділу «ЦНАП» </w:t>
      </w:r>
      <w:r w:rsidRPr="008024A9">
        <w:rPr>
          <w:sz w:val="28"/>
          <w:szCs w:val="28"/>
          <w:lang w:val="uk-UA"/>
        </w:rPr>
        <w:t>в установленому законодавством порядку.</w:t>
      </w:r>
    </w:p>
    <w:p w:rsidR="006A4035" w:rsidRPr="008024A9" w:rsidRDefault="006A4035" w:rsidP="008024A9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t>1</w:t>
      </w:r>
      <w:r w:rsidR="00D768D9">
        <w:rPr>
          <w:rFonts w:ascii="Times New Roman" w:hAnsi="Times New Roman" w:cs="Times New Roman"/>
          <w:sz w:val="28"/>
          <w:szCs w:val="28"/>
        </w:rPr>
        <w:t>8</w:t>
      </w:r>
      <w:r w:rsidRPr="008024A9">
        <w:rPr>
          <w:rFonts w:ascii="Times New Roman" w:hAnsi="Times New Roman" w:cs="Times New Roman"/>
          <w:sz w:val="28"/>
          <w:szCs w:val="28"/>
        </w:rPr>
        <w:t>. Державний реєстратор має печатку та електронний цифровий підпис.</w:t>
      </w:r>
    </w:p>
    <w:p w:rsidR="006A4035" w:rsidRPr="008024A9" w:rsidRDefault="006A4035" w:rsidP="008024A9">
      <w:pPr>
        <w:shd w:val="clear" w:color="auto" w:fill="FFFFFF"/>
        <w:tabs>
          <w:tab w:val="left" w:pos="709"/>
        </w:tabs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sz w:val="28"/>
          <w:szCs w:val="28"/>
        </w:rPr>
        <w:t>1</w:t>
      </w:r>
      <w:r w:rsidR="00D768D9">
        <w:rPr>
          <w:rFonts w:ascii="Times New Roman" w:hAnsi="Times New Roman" w:cs="Times New Roman"/>
          <w:sz w:val="28"/>
          <w:szCs w:val="28"/>
        </w:rPr>
        <w:t>9</w:t>
      </w:r>
      <w:r w:rsidRPr="008024A9">
        <w:rPr>
          <w:rFonts w:ascii="Times New Roman" w:hAnsi="Times New Roman" w:cs="Times New Roman"/>
          <w:sz w:val="28"/>
          <w:szCs w:val="28"/>
        </w:rPr>
        <w:t>. Основними завданнями державного реєстратора є:</w:t>
      </w:r>
    </w:p>
    <w:p w:rsidR="006A4035" w:rsidRPr="008024A9" w:rsidRDefault="006A4035" w:rsidP="008024A9">
      <w:pPr>
        <w:shd w:val="clear" w:color="auto" w:fill="FFFFFF"/>
        <w:tabs>
          <w:tab w:val="left" w:pos="709"/>
        </w:tabs>
        <w:spacing w:after="0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24A9">
        <w:rPr>
          <w:rFonts w:ascii="Times New Roman" w:hAnsi="Times New Roman" w:cs="Times New Roman"/>
          <w:color w:val="000000"/>
          <w:sz w:val="28"/>
          <w:szCs w:val="28"/>
        </w:rPr>
        <w:t>1) забезпечення прийому та видачі документів, пов’язаних з проведенням державної реєстрації речових прав на нерухоме майно та державної реєстрації юридичних осіб, фізичних осіб – підприємців;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2) забезпечення ведення Єдиного державного реєстру юридичних осіб, фізичних осіб-підприємців та громадських формувань, а також Державного реєстру речових прав на нерухоме майно;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3) здійснення державної реєстрації юридичних осіб, фізичних осіб – підприємців відповідно до законодавства;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4) внесення змін до відомостей про юридичну особу, фізичну особу-підприємця відповідно до закону;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 xml:space="preserve">5) </w:t>
      </w:r>
      <w:bookmarkStart w:id="2" w:name="_Hlk14271313"/>
      <w:r w:rsidRPr="008024A9">
        <w:rPr>
          <w:color w:val="000000"/>
          <w:sz w:val="28"/>
          <w:szCs w:val="28"/>
          <w:lang w:val="uk-UA"/>
        </w:rPr>
        <w:t>надання інформації з Єдиного державного реєстру юридичних осіб, фізичних осіб - підприємців та громадських формувань відповідно до законодавства;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lastRenderedPageBreak/>
        <w:t>6) здійснення повноважень щодо державної реєстрації речових прав на нерухоме майно;</w:t>
      </w:r>
    </w:p>
    <w:bookmarkEnd w:id="2"/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color w:val="000000"/>
          <w:sz w:val="28"/>
          <w:szCs w:val="28"/>
          <w:lang w:val="uk-UA"/>
        </w:rPr>
        <w:t>7) здійснення інших повноважень, визначених цим Полож</w:t>
      </w:r>
      <w:r w:rsidR="00890E59" w:rsidRPr="008024A9">
        <w:rPr>
          <w:color w:val="000000"/>
          <w:sz w:val="28"/>
          <w:szCs w:val="28"/>
          <w:lang w:val="uk-UA"/>
        </w:rPr>
        <w:t xml:space="preserve">енням та посадовою інструкцією у </w:t>
      </w:r>
      <w:r w:rsidRPr="008024A9">
        <w:rPr>
          <w:color w:val="000000"/>
          <w:sz w:val="28"/>
          <w:szCs w:val="28"/>
          <w:lang w:val="uk-UA"/>
        </w:rPr>
        <w:t>відповідн</w:t>
      </w:r>
      <w:r w:rsidR="00890E59" w:rsidRPr="008024A9">
        <w:rPr>
          <w:color w:val="000000"/>
          <w:sz w:val="28"/>
          <w:szCs w:val="28"/>
          <w:lang w:val="uk-UA"/>
        </w:rPr>
        <w:t>ості</w:t>
      </w:r>
      <w:r w:rsidRPr="008024A9">
        <w:rPr>
          <w:color w:val="000000"/>
          <w:sz w:val="28"/>
          <w:szCs w:val="28"/>
          <w:lang w:val="uk-UA"/>
        </w:rPr>
        <w:t xml:space="preserve"> до законодавства.</w:t>
      </w:r>
    </w:p>
    <w:p w:rsidR="00890E59" w:rsidRPr="008024A9" w:rsidRDefault="00890E5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color w:val="FF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6A4035" w:rsidRPr="008024A9">
        <w:rPr>
          <w:sz w:val="28"/>
          <w:szCs w:val="28"/>
          <w:lang w:val="uk-UA"/>
        </w:rPr>
        <w:t xml:space="preserve">. Адміністратори призначаються на посаду та звільняються з посади </w:t>
      </w:r>
      <w:r w:rsidR="0028455B" w:rsidRPr="008024A9">
        <w:rPr>
          <w:sz w:val="28"/>
          <w:szCs w:val="28"/>
          <w:lang w:val="uk-UA"/>
        </w:rPr>
        <w:t>Наказом начальника відділу «ЦНАП» в установленому законодавством порядку</w:t>
      </w:r>
      <w:r w:rsidR="006A4035" w:rsidRPr="008024A9">
        <w:rPr>
          <w:color w:val="FF0000"/>
          <w:sz w:val="28"/>
          <w:szCs w:val="28"/>
          <w:lang w:val="uk-UA"/>
        </w:rPr>
        <w:t>.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Кількість адміністраторів визначається Радою</w:t>
      </w:r>
      <w:r w:rsidR="0071483C">
        <w:rPr>
          <w:sz w:val="28"/>
          <w:szCs w:val="28"/>
          <w:lang w:val="uk-UA"/>
        </w:rPr>
        <w:t xml:space="preserve"> за клопотанням начальника відділу «ЦНАП»</w:t>
      </w:r>
      <w:r w:rsidRPr="008024A9">
        <w:rPr>
          <w:sz w:val="28"/>
          <w:szCs w:val="28"/>
          <w:lang w:val="uk-UA"/>
        </w:rPr>
        <w:t>.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3" w:name="_Hlk62636696"/>
      <w:r w:rsidRPr="008024A9">
        <w:rPr>
          <w:sz w:val="28"/>
          <w:szCs w:val="28"/>
          <w:lang w:val="uk-UA"/>
        </w:rPr>
        <w:t>Повноваження адміністратора можуть покладатися на начальника відділу</w:t>
      </w:r>
      <w:r w:rsidR="00890E59" w:rsidRPr="008024A9">
        <w:rPr>
          <w:sz w:val="28"/>
          <w:szCs w:val="28"/>
          <w:lang w:val="uk-UA"/>
        </w:rPr>
        <w:t xml:space="preserve"> «ЦНАП»</w:t>
      </w:r>
      <w:r w:rsidRPr="008024A9">
        <w:rPr>
          <w:sz w:val="28"/>
          <w:szCs w:val="28"/>
          <w:lang w:val="uk-UA"/>
        </w:rPr>
        <w:t>, державних реєстраторів, інших посадових осіб відділу</w:t>
      </w:r>
      <w:r w:rsidR="00890E59" w:rsidRPr="008024A9">
        <w:rPr>
          <w:sz w:val="28"/>
          <w:szCs w:val="28"/>
          <w:lang w:val="uk-UA"/>
        </w:rPr>
        <w:t xml:space="preserve"> «ЦНАП»</w:t>
      </w:r>
      <w:r w:rsidRPr="008024A9">
        <w:rPr>
          <w:sz w:val="28"/>
          <w:szCs w:val="28"/>
          <w:lang w:val="uk-UA"/>
        </w:rPr>
        <w:t xml:space="preserve">, які здійснюють функції з обслуговування суб’єктів звернення, зокрема прийняття документів, необхідних для надання адміністративних послуг, та видачу результатів надання адміністративних послуг у відділі «ЦНАП». </w:t>
      </w:r>
    </w:p>
    <w:bookmarkEnd w:id="3"/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21</w:t>
      </w:r>
      <w:r w:rsidR="006A4035" w:rsidRPr="008024A9">
        <w:rPr>
          <w:sz w:val="28"/>
          <w:szCs w:val="28"/>
          <w:lang w:val="uk-UA"/>
        </w:rPr>
        <w:t xml:space="preserve">. Адміністратор має особисту печатку (штамп) із зазначенням його прізвища, власного імені, по батькові або порядкового номера печатки (штампа) та найменування </w:t>
      </w:r>
      <w:r w:rsidR="00890E59" w:rsidRPr="008024A9">
        <w:rPr>
          <w:sz w:val="28"/>
          <w:szCs w:val="28"/>
          <w:lang w:val="uk-UA"/>
        </w:rPr>
        <w:t>відділу «ЦНАП»</w:t>
      </w:r>
      <w:r w:rsidR="006A4035" w:rsidRPr="008024A9">
        <w:rPr>
          <w:sz w:val="28"/>
          <w:szCs w:val="28"/>
          <w:lang w:val="uk-UA"/>
        </w:rPr>
        <w:t xml:space="preserve"> .</w:t>
      </w:r>
    </w:p>
    <w:p w:rsidR="00DA0065" w:rsidRPr="008024A9" w:rsidRDefault="00DA006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22</w:t>
      </w:r>
      <w:r w:rsidR="006A4035" w:rsidRPr="008024A9">
        <w:rPr>
          <w:sz w:val="28"/>
          <w:szCs w:val="28"/>
          <w:lang w:val="uk-UA"/>
        </w:rPr>
        <w:t>. Основними завданнями адміністратора є:</w:t>
      </w:r>
    </w:p>
    <w:p w:rsidR="00DA0065" w:rsidRPr="008024A9" w:rsidRDefault="00DA006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1) надання суб’єктам звернень вичерпної інформації і консультацій щодо адміністративних послуг, які можна отримати у відділі «ЦНАП»;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2) прийняття від суб’єктів звернень документів, необхідних для надання адміністративних послуг, здійснення їх реєстрації та подання документів (їх копій) відповідним суб’єктам надання адміністративних послуг;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3) видача або забезпечення надсилання через засоби поштового зв’язку суб’єктам звернень результатів надання адміністративних послуг (у тому числі рішення про відмову в задоволенні заяви суб’єкта звернення), повідомлення про можливість отримання адміністративних послуг, оформлених суб’єктами надання адміністративних послуг;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4) організаційне забезпечення надання адміністративних послуг суб’єктами їх надання;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5) здійснення контролю за додержанням суб’єктами надання адміністративних послуг термінів розгляду справ та прийняття рішень;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6) надання адмініст</w:t>
      </w:r>
      <w:r w:rsidR="0071483C">
        <w:rPr>
          <w:sz w:val="28"/>
          <w:szCs w:val="28"/>
          <w:lang w:val="uk-UA"/>
        </w:rPr>
        <w:t>ративних послуг</w:t>
      </w:r>
      <w:r w:rsidRPr="008024A9">
        <w:rPr>
          <w:sz w:val="28"/>
          <w:szCs w:val="28"/>
          <w:lang w:val="uk-UA"/>
        </w:rPr>
        <w:t>;</w:t>
      </w:r>
    </w:p>
    <w:p w:rsidR="006A4035" w:rsidRPr="008024A9" w:rsidRDefault="006A4035" w:rsidP="008024A9">
      <w:pPr>
        <w:pStyle w:val="rvps2"/>
        <w:shd w:val="clear" w:color="auto" w:fill="FFFFFF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7) складання протоколів про адміністративні правопорушення у випадках, передбачених законом;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8) розгляд справи про адміністративні правопорушення та накладення стягнення;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9) виконання інших повноважень відповідно до посадової інструкції</w:t>
      </w:r>
      <w:r w:rsidR="00890E59" w:rsidRPr="008024A9">
        <w:rPr>
          <w:sz w:val="28"/>
          <w:szCs w:val="28"/>
          <w:lang w:val="uk-UA"/>
        </w:rPr>
        <w:t>;</w:t>
      </w:r>
    </w:p>
    <w:p w:rsidR="00890E59" w:rsidRPr="008024A9" w:rsidRDefault="00890E5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lastRenderedPageBreak/>
        <w:t xml:space="preserve">10) </w:t>
      </w:r>
      <w:r w:rsidRPr="008024A9">
        <w:rPr>
          <w:color w:val="000000"/>
          <w:sz w:val="28"/>
          <w:szCs w:val="28"/>
          <w:lang w:val="uk-UA"/>
        </w:rPr>
        <w:t>здійснення інших повноважень, визначених цим Положенням та посадовою інструкцією у відповідності до законодавства</w:t>
      </w:r>
    </w:p>
    <w:p w:rsidR="00890E59" w:rsidRPr="008024A9" w:rsidRDefault="00890E5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D768D9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23</w:t>
      </w:r>
      <w:r w:rsidR="006A4035" w:rsidRPr="008024A9">
        <w:rPr>
          <w:sz w:val="28"/>
          <w:szCs w:val="28"/>
          <w:lang w:val="uk-UA"/>
        </w:rPr>
        <w:t>. Адміністратор має право:</w:t>
      </w:r>
    </w:p>
    <w:p w:rsidR="00DA0065" w:rsidRPr="008024A9" w:rsidRDefault="00DA006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1) безоплатно одержувати від суб’єктів надання адміністративних послуг, підприємств, установ та організацій, що належать до сфери їх управління, документи та інформацію, пов’язані з наданням таких послуг, в установленому законом порядку;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2) погоджувати документи (рішення) в інших державних органах та органах місцевого самоврядування, отримувати їх висновки з метою надання адміністративної послуги без залучення суб’єкта звернення з дотриманням вимог </w:t>
      </w:r>
      <w:r w:rsidRPr="008024A9">
        <w:rPr>
          <w:sz w:val="28"/>
          <w:szCs w:val="28"/>
          <w:bdr w:val="none" w:sz="0" w:space="0" w:color="auto" w:frame="1"/>
          <w:lang w:val="uk-UA"/>
        </w:rPr>
        <w:t>Закону України «Про захист персональних даних»</w:t>
      </w:r>
      <w:r w:rsidRPr="008024A9">
        <w:rPr>
          <w:sz w:val="28"/>
          <w:szCs w:val="28"/>
          <w:lang w:val="uk-UA"/>
        </w:rPr>
        <w:t>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3) інформувати начальника відділу </w:t>
      </w:r>
      <w:r w:rsidR="00DA0065" w:rsidRPr="008024A9">
        <w:rPr>
          <w:sz w:val="28"/>
          <w:szCs w:val="28"/>
          <w:lang w:val="uk-UA"/>
        </w:rPr>
        <w:t xml:space="preserve">«ЦНАП» </w:t>
      </w:r>
      <w:r w:rsidRPr="008024A9">
        <w:rPr>
          <w:sz w:val="28"/>
          <w:szCs w:val="28"/>
          <w:lang w:val="uk-UA"/>
        </w:rPr>
        <w:t>та суб’єктів надання адміністративних послуг про порушення термінів розгляду заяв про надання адміністративних послуг, вимагати вжиття заходів для усунення виявлених порушень;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4) посвідчувати власним підписом і печаткою (штампом) копії (фотокопії) документів і виписок з них, витягів із реєстрів і баз даних, необхідних для надання адміністративної послуги;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5) порушувати клопотання перед начальником відділу щодо вжиття заходів з метою забезпечення ефективної роботи відділу «ЦНАП».</w:t>
      </w:r>
    </w:p>
    <w:p w:rsidR="006A403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</w:p>
    <w:p w:rsidR="00DA0065" w:rsidRPr="008024A9" w:rsidRDefault="006A4035" w:rsidP="008024A9">
      <w:pPr>
        <w:pStyle w:val="rvps2"/>
        <w:shd w:val="clear" w:color="auto" w:fill="FFFFFF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4" w:name="n44"/>
      <w:bookmarkEnd w:id="4"/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4</w:t>
      </w:r>
      <w:r w:rsidRPr="008024A9">
        <w:rPr>
          <w:sz w:val="28"/>
          <w:szCs w:val="28"/>
          <w:lang w:val="uk-UA"/>
        </w:rPr>
        <w:t xml:space="preserve">. У відділі «ЦНАП» </w:t>
      </w:r>
      <w:r w:rsidR="0028455B" w:rsidRPr="008024A9">
        <w:rPr>
          <w:sz w:val="28"/>
          <w:szCs w:val="28"/>
          <w:lang w:val="uk-UA"/>
        </w:rPr>
        <w:t>є</w:t>
      </w:r>
      <w:r w:rsidRPr="008024A9">
        <w:rPr>
          <w:sz w:val="28"/>
          <w:szCs w:val="28"/>
          <w:lang w:val="uk-UA"/>
        </w:rPr>
        <w:t xml:space="preserve"> посад</w:t>
      </w:r>
      <w:r w:rsidR="00DA0065" w:rsidRPr="008024A9">
        <w:rPr>
          <w:sz w:val="28"/>
          <w:szCs w:val="28"/>
          <w:lang w:val="uk-UA"/>
        </w:rPr>
        <w:t>и</w:t>
      </w:r>
      <w:r w:rsidRPr="008024A9">
        <w:rPr>
          <w:sz w:val="28"/>
          <w:szCs w:val="28"/>
          <w:lang w:val="uk-UA"/>
        </w:rPr>
        <w:t xml:space="preserve"> головн</w:t>
      </w:r>
      <w:r w:rsidR="00DA0065" w:rsidRPr="008024A9">
        <w:rPr>
          <w:sz w:val="28"/>
          <w:szCs w:val="28"/>
          <w:lang w:val="uk-UA"/>
        </w:rPr>
        <w:t>их</w:t>
      </w:r>
      <w:r w:rsidRPr="008024A9">
        <w:rPr>
          <w:sz w:val="28"/>
          <w:szCs w:val="28"/>
          <w:lang w:val="uk-UA"/>
        </w:rPr>
        <w:t xml:space="preserve"> спеціаліст</w:t>
      </w:r>
      <w:r w:rsidR="00DA0065" w:rsidRPr="008024A9">
        <w:rPr>
          <w:sz w:val="28"/>
          <w:szCs w:val="28"/>
          <w:lang w:val="uk-UA"/>
        </w:rPr>
        <w:t xml:space="preserve">ів та інших спеціалістів передбачених в органах місцевого самоврядування. 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5</w:t>
      </w:r>
      <w:r w:rsidRPr="008024A9">
        <w:rPr>
          <w:sz w:val="28"/>
          <w:szCs w:val="28"/>
          <w:lang w:val="uk-UA"/>
        </w:rPr>
        <w:t>. Відділ «ЦНАП» під час виконання покладених на нього завдань взаємодіє з відповідними органами виконавчої влади, іншими державними органами, органами місцевого самоврядування, підприємствами, установами, організаціями.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6</w:t>
      </w:r>
      <w:r w:rsidRPr="008024A9">
        <w:rPr>
          <w:sz w:val="28"/>
          <w:szCs w:val="28"/>
          <w:lang w:val="uk-UA"/>
        </w:rPr>
        <w:t>. З метою забезпечення зручних і доступних умов отримання послуг за рішенням Ради у громаді можуть бути створені територіальні підрозділи відділу «ЦНАП», віддалені робочі місця адміністраторів (у тому числі пересувні), які надають адміністративні послуги відповідно до затвердженого Радою Переліку адміністративних послуг.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До надання адміністративних послуг, а також виконання завдань адміністратора відділу «ЦНАП» можуть залучатися старости відповідно до законодавства.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color w:val="000000"/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7</w:t>
      </w:r>
      <w:r w:rsidRPr="008024A9">
        <w:rPr>
          <w:sz w:val="28"/>
          <w:szCs w:val="28"/>
          <w:lang w:val="uk-UA"/>
        </w:rPr>
        <w:t xml:space="preserve">. </w:t>
      </w:r>
      <w:r w:rsidRPr="008024A9">
        <w:rPr>
          <w:color w:val="000000"/>
          <w:sz w:val="28"/>
          <w:szCs w:val="28"/>
          <w:lang w:val="uk-UA"/>
        </w:rPr>
        <w:t xml:space="preserve">Час прийому суб’єктів звернень визначається </w:t>
      </w:r>
      <w:r w:rsidR="00C6038D">
        <w:rPr>
          <w:color w:val="000000"/>
          <w:sz w:val="28"/>
          <w:szCs w:val="28"/>
          <w:lang w:val="uk-UA"/>
        </w:rPr>
        <w:t>начальником відділу «ЦНАП»</w:t>
      </w:r>
      <w:r w:rsidRPr="008024A9">
        <w:rPr>
          <w:color w:val="000000"/>
          <w:sz w:val="28"/>
          <w:szCs w:val="28"/>
          <w:lang w:val="uk-UA"/>
        </w:rPr>
        <w:t xml:space="preserve"> і є загальним (єдиним) для всіх адміністративних послуг, що надаються через відділ «ЦНАП».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Час прийому суб’єктів звернень у відділі «Ц</w:t>
      </w:r>
      <w:r w:rsidR="0028455B" w:rsidRPr="008024A9">
        <w:rPr>
          <w:sz w:val="28"/>
          <w:szCs w:val="28"/>
          <w:lang w:val="uk-UA"/>
        </w:rPr>
        <w:t>НАП</w:t>
      </w:r>
      <w:r w:rsidRPr="008024A9">
        <w:rPr>
          <w:sz w:val="28"/>
          <w:szCs w:val="28"/>
          <w:lang w:val="uk-UA"/>
        </w:rPr>
        <w:t xml:space="preserve">» становить не менш як п’ять днів на тиждень та сім годин на день без перерви на обід і є обов’язковим для всіх адміністративних послуг, що надаються через відділ «ЦНАП». 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lastRenderedPageBreak/>
        <w:t>Відділ «ЦНАП» не рідше ніж один день на тиждень здійснює прийом суб’єктів звернень до двадцятої години.</w:t>
      </w:r>
    </w:p>
    <w:p w:rsidR="006A4035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5" w:name="_Hlk62633967"/>
      <w:r w:rsidRPr="008024A9">
        <w:rPr>
          <w:sz w:val="28"/>
          <w:szCs w:val="28"/>
          <w:lang w:val="uk-UA"/>
        </w:rPr>
        <w:t xml:space="preserve">За рішенням </w:t>
      </w:r>
      <w:r w:rsidR="00C6038D">
        <w:rPr>
          <w:sz w:val="28"/>
          <w:szCs w:val="28"/>
          <w:lang w:val="uk-UA"/>
        </w:rPr>
        <w:t>начальника відділу «ЦНАП»</w:t>
      </w:r>
      <w:r w:rsidRPr="008024A9">
        <w:rPr>
          <w:sz w:val="28"/>
          <w:szCs w:val="28"/>
          <w:lang w:val="uk-UA"/>
        </w:rPr>
        <w:t>, час прийому суб’єктів звернень може бути збільшено.</w:t>
      </w:r>
    </w:p>
    <w:p w:rsidR="00E8366A" w:rsidRPr="008024A9" w:rsidRDefault="00E8366A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>
        <w:rPr>
          <w:color w:val="000000"/>
          <w:sz w:val="30"/>
          <w:szCs w:val="30"/>
          <w:shd w:val="clear" w:color="auto" w:fill="FBFBFB"/>
        </w:rPr>
        <w:t xml:space="preserve">Конкретний режим роботи </w:t>
      </w:r>
      <w:r>
        <w:rPr>
          <w:color w:val="000000"/>
          <w:sz w:val="30"/>
          <w:szCs w:val="30"/>
          <w:shd w:val="clear" w:color="auto" w:fill="FBFBFB"/>
          <w:lang w:val="uk-UA"/>
        </w:rPr>
        <w:t>відділу «ЦНАП»</w:t>
      </w:r>
      <w:r>
        <w:rPr>
          <w:color w:val="000000"/>
          <w:sz w:val="30"/>
          <w:szCs w:val="30"/>
          <w:shd w:val="clear" w:color="auto" w:fill="FBFBFB"/>
        </w:rPr>
        <w:t>, зокрема дні та години прийому суб'єктів звернення</w:t>
      </w:r>
      <w:r w:rsidR="007B23D3">
        <w:rPr>
          <w:color w:val="000000"/>
          <w:sz w:val="30"/>
          <w:szCs w:val="30"/>
          <w:shd w:val="clear" w:color="auto" w:fill="FBFBFB"/>
          <w:lang w:val="uk-UA"/>
        </w:rPr>
        <w:t xml:space="preserve"> адміністраторами/реєстраторами</w:t>
      </w:r>
      <w:r>
        <w:rPr>
          <w:color w:val="000000"/>
          <w:sz w:val="30"/>
          <w:szCs w:val="30"/>
          <w:shd w:val="clear" w:color="auto" w:fill="FBFBFB"/>
        </w:rPr>
        <w:t xml:space="preserve">, визначаються відповідно до </w:t>
      </w:r>
      <w:r w:rsidR="00C6038D">
        <w:rPr>
          <w:color w:val="000000"/>
          <w:sz w:val="30"/>
          <w:szCs w:val="30"/>
          <w:shd w:val="clear" w:color="auto" w:fill="FBFBFB"/>
          <w:lang w:val="uk-UA"/>
        </w:rPr>
        <w:t>н</w:t>
      </w:r>
      <w:r>
        <w:rPr>
          <w:color w:val="000000"/>
          <w:sz w:val="30"/>
          <w:szCs w:val="30"/>
          <w:shd w:val="clear" w:color="auto" w:fill="FBFBFB"/>
          <w:lang w:val="uk-UA"/>
        </w:rPr>
        <w:t>аказу начальника відділу «ЦНАП»</w:t>
      </w:r>
      <w:r>
        <w:rPr>
          <w:color w:val="000000"/>
          <w:sz w:val="30"/>
          <w:szCs w:val="30"/>
          <w:shd w:val="clear" w:color="auto" w:fill="FBFBFB"/>
        </w:rPr>
        <w:t>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 xml:space="preserve">У територіальних підрозділах відділу «ЦНАП» та у віддалених (у тому числі пересувних) робочих місцях адміністраторів відділу «ЦНАП» </w:t>
      </w:r>
      <w:r w:rsidR="0028455B" w:rsidRPr="008024A9">
        <w:rPr>
          <w:sz w:val="28"/>
          <w:szCs w:val="28"/>
          <w:lang w:val="uk-UA"/>
        </w:rPr>
        <w:t xml:space="preserve">(в разі їх </w:t>
      </w:r>
      <w:r w:rsidRPr="008024A9">
        <w:rPr>
          <w:sz w:val="28"/>
          <w:szCs w:val="28"/>
          <w:lang w:val="uk-UA"/>
        </w:rPr>
        <w:t xml:space="preserve">створення) час прийому суб’єктів звернень визначається </w:t>
      </w:r>
      <w:r w:rsidR="00C6038D">
        <w:rPr>
          <w:sz w:val="28"/>
          <w:szCs w:val="28"/>
          <w:lang w:val="uk-UA"/>
        </w:rPr>
        <w:t>н</w:t>
      </w:r>
      <w:r w:rsidR="006F5300">
        <w:rPr>
          <w:sz w:val="28"/>
          <w:szCs w:val="28"/>
          <w:lang w:val="uk-UA"/>
        </w:rPr>
        <w:t>аказом начальника відділу «ЦНАП»</w:t>
      </w:r>
      <w:r w:rsidRPr="008024A9">
        <w:rPr>
          <w:sz w:val="28"/>
          <w:szCs w:val="28"/>
          <w:lang w:val="uk-UA"/>
        </w:rPr>
        <w:t>.</w:t>
      </w:r>
      <w:bookmarkEnd w:id="5"/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8</w:t>
      </w:r>
      <w:r w:rsidRPr="008024A9">
        <w:rPr>
          <w:sz w:val="28"/>
          <w:szCs w:val="28"/>
          <w:lang w:val="uk-UA"/>
        </w:rPr>
        <w:t>. Фінансування та матеріально-технічне забезпечення діяльності відділу «ЦНАП» здійснюється за рахунок державного та місцевих бюджетів, а також з інших джерел дозволених законодавством.</w:t>
      </w:r>
    </w:p>
    <w:p w:rsidR="006A4035" w:rsidRPr="008024A9" w:rsidRDefault="006A4035" w:rsidP="008024A9">
      <w:pPr>
        <w:pStyle w:val="rvps2"/>
        <w:spacing w:before="0" w:beforeAutospacing="0" w:after="0" w:afterAutospacing="0"/>
        <w:ind w:firstLine="540"/>
        <w:contextualSpacing/>
        <w:jc w:val="both"/>
        <w:textAlignment w:val="baseline"/>
        <w:rPr>
          <w:sz w:val="28"/>
          <w:szCs w:val="28"/>
          <w:lang w:val="uk-UA"/>
        </w:rPr>
      </w:pPr>
      <w:bookmarkStart w:id="6" w:name="_Hlk62633996"/>
      <w:r w:rsidRPr="008024A9">
        <w:rPr>
          <w:sz w:val="28"/>
          <w:szCs w:val="28"/>
          <w:lang w:val="uk-UA"/>
        </w:rPr>
        <w:t>2</w:t>
      </w:r>
      <w:r w:rsidR="00D768D9">
        <w:rPr>
          <w:sz w:val="28"/>
          <w:szCs w:val="28"/>
          <w:lang w:val="uk-UA"/>
        </w:rPr>
        <w:t>9</w:t>
      </w:r>
      <w:r w:rsidRPr="008024A9">
        <w:rPr>
          <w:sz w:val="28"/>
          <w:szCs w:val="28"/>
          <w:lang w:val="uk-UA"/>
        </w:rPr>
        <w:t>. Відділ «ЦНАП» звільняється від плати за підключення (у тому числі обслуговування та використання) до реєстрів, інших інформаційних баз, що використовуються для надання адміністративних послуг, а також від плати за обов’язкове навчання роботі з такими реєстрами.</w:t>
      </w:r>
    </w:p>
    <w:bookmarkEnd w:id="6"/>
    <w:p w:rsidR="006A4035" w:rsidRPr="008024A9" w:rsidRDefault="006A4035" w:rsidP="008024A9">
      <w:pPr>
        <w:spacing w:after="120" w:line="228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035" w:rsidRPr="00D768D9" w:rsidRDefault="006A4035" w:rsidP="008024A9">
      <w:pPr>
        <w:spacing w:after="120" w:line="228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4035" w:rsidRPr="00D768D9" w:rsidRDefault="00D768D9" w:rsidP="008024A9">
      <w:pPr>
        <w:spacing w:after="120" w:line="22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68D9">
        <w:rPr>
          <w:rFonts w:ascii="Times New Roman" w:hAnsi="Times New Roman" w:cs="Times New Roman"/>
          <w:sz w:val="28"/>
          <w:szCs w:val="28"/>
        </w:rPr>
        <w:t xml:space="preserve">Секретар ради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768D9">
        <w:rPr>
          <w:rFonts w:ascii="Times New Roman" w:hAnsi="Times New Roman" w:cs="Times New Roman"/>
          <w:sz w:val="28"/>
          <w:szCs w:val="28"/>
        </w:rPr>
        <w:t>Світлана Дідух</w:t>
      </w:r>
      <w:r w:rsidR="006A4035" w:rsidRPr="00D768D9">
        <w:rPr>
          <w:rFonts w:ascii="Times New Roman" w:hAnsi="Times New Roman" w:cs="Times New Roman"/>
          <w:sz w:val="28"/>
          <w:szCs w:val="28"/>
        </w:rPr>
        <w:tab/>
      </w:r>
      <w:r w:rsidR="006A4035" w:rsidRPr="00D768D9">
        <w:rPr>
          <w:rFonts w:ascii="Times New Roman" w:hAnsi="Times New Roman" w:cs="Times New Roman"/>
          <w:sz w:val="28"/>
          <w:szCs w:val="28"/>
        </w:rPr>
        <w:tab/>
      </w:r>
      <w:r w:rsidR="006A4035" w:rsidRPr="00D768D9">
        <w:rPr>
          <w:rFonts w:ascii="Times New Roman" w:hAnsi="Times New Roman" w:cs="Times New Roman"/>
          <w:sz w:val="28"/>
          <w:szCs w:val="28"/>
        </w:rPr>
        <w:tab/>
      </w:r>
      <w:r w:rsidR="006A4035" w:rsidRPr="00D768D9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6A4035" w:rsidRPr="008024A9" w:rsidRDefault="006A4035" w:rsidP="008024A9">
      <w:pPr>
        <w:spacing w:after="12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A4035" w:rsidRPr="008024A9" w:rsidRDefault="006A4035" w:rsidP="008024A9">
      <w:pPr>
        <w:spacing w:after="120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010DA5" w:rsidRPr="008024A9" w:rsidRDefault="00010DA5" w:rsidP="008024A9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10DA5" w:rsidRPr="008024A9" w:rsidSect="00B4104A">
      <w:pgSz w:w="11906" w:h="16838" w:code="9"/>
      <w:pgMar w:top="1440" w:right="1440" w:bottom="1134" w:left="1728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82E" w:rsidRDefault="0072682E" w:rsidP="006A4035">
      <w:pPr>
        <w:spacing w:after="0" w:line="240" w:lineRule="auto"/>
      </w:pPr>
      <w:r>
        <w:separator/>
      </w:r>
    </w:p>
  </w:endnote>
  <w:endnote w:type="continuationSeparator" w:id="1">
    <w:p w:rsidR="0072682E" w:rsidRDefault="0072682E" w:rsidP="006A4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82E" w:rsidRDefault="0072682E" w:rsidP="006A4035">
      <w:pPr>
        <w:spacing w:after="0" w:line="240" w:lineRule="auto"/>
      </w:pPr>
      <w:r>
        <w:separator/>
      </w:r>
    </w:p>
  </w:footnote>
  <w:footnote w:type="continuationSeparator" w:id="1">
    <w:p w:rsidR="0072682E" w:rsidRDefault="0072682E" w:rsidP="006A40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5313B0"/>
    <w:multiLevelType w:val="hybridMultilevel"/>
    <w:tmpl w:val="B40CDD10"/>
    <w:lvl w:ilvl="0" w:tplc="5214574E">
      <w:start w:val="7"/>
      <w:numFmt w:val="decimal"/>
      <w:lvlText w:val="%1."/>
      <w:lvlJc w:val="left"/>
      <w:pPr>
        <w:ind w:left="9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60" w:hanging="360"/>
      </w:pPr>
    </w:lvl>
    <w:lvl w:ilvl="2" w:tplc="0422001B" w:tentative="1">
      <w:start w:val="1"/>
      <w:numFmt w:val="lowerRoman"/>
      <w:lvlText w:val="%3."/>
      <w:lvlJc w:val="right"/>
      <w:pPr>
        <w:ind w:left="2380" w:hanging="180"/>
      </w:pPr>
    </w:lvl>
    <w:lvl w:ilvl="3" w:tplc="0422000F" w:tentative="1">
      <w:start w:val="1"/>
      <w:numFmt w:val="decimal"/>
      <w:lvlText w:val="%4."/>
      <w:lvlJc w:val="left"/>
      <w:pPr>
        <w:ind w:left="3100" w:hanging="360"/>
      </w:pPr>
    </w:lvl>
    <w:lvl w:ilvl="4" w:tplc="04220019" w:tentative="1">
      <w:start w:val="1"/>
      <w:numFmt w:val="lowerLetter"/>
      <w:lvlText w:val="%5."/>
      <w:lvlJc w:val="left"/>
      <w:pPr>
        <w:ind w:left="3820" w:hanging="360"/>
      </w:pPr>
    </w:lvl>
    <w:lvl w:ilvl="5" w:tplc="0422001B" w:tentative="1">
      <w:start w:val="1"/>
      <w:numFmt w:val="lowerRoman"/>
      <w:lvlText w:val="%6."/>
      <w:lvlJc w:val="right"/>
      <w:pPr>
        <w:ind w:left="4540" w:hanging="180"/>
      </w:pPr>
    </w:lvl>
    <w:lvl w:ilvl="6" w:tplc="0422000F" w:tentative="1">
      <w:start w:val="1"/>
      <w:numFmt w:val="decimal"/>
      <w:lvlText w:val="%7."/>
      <w:lvlJc w:val="left"/>
      <w:pPr>
        <w:ind w:left="5260" w:hanging="360"/>
      </w:pPr>
    </w:lvl>
    <w:lvl w:ilvl="7" w:tplc="04220019" w:tentative="1">
      <w:start w:val="1"/>
      <w:numFmt w:val="lowerLetter"/>
      <w:lvlText w:val="%8."/>
      <w:lvlJc w:val="left"/>
      <w:pPr>
        <w:ind w:left="5980" w:hanging="360"/>
      </w:pPr>
    </w:lvl>
    <w:lvl w:ilvl="8" w:tplc="0422001B" w:tentative="1">
      <w:start w:val="1"/>
      <w:numFmt w:val="lowerRoman"/>
      <w:lvlText w:val="%9."/>
      <w:lvlJc w:val="right"/>
      <w:pPr>
        <w:ind w:left="6700" w:hanging="180"/>
      </w:pPr>
    </w:lvl>
  </w:abstractNum>
  <w:abstractNum w:abstractNumId="1">
    <w:nsid w:val="7B715F7C"/>
    <w:multiLevelType w:val="hybridMultilevel"/>
    <w:tmpl w:val="93C8D8A2"/>
    <w:lvl w:ilvl="0" w:tplc="3974A788">
      <w:start w:val="5"/>
      <w:numFmt w:val="decimal"/>
      <w:lvlText w:val="%1."/>
      <w:lvlJc w:val="left"/>
      <w:pPr>
        <w:ind w:left="940" w:hanging="360"/>
      </w:pPr>
      <w:rPr>
        <w:rFonts w:hint="default"/>
        <w:b w:val="0"/>
        <w:color w:val="auto"/>
        <w:lang w:val="uk-UA"/>
      </w:rPr>
    </w:lvl>
    <w:lvl w:ilvl="1" w:tplc="04220019" w:tentative="1">
      <w:start w:val="1"/>
      <w:numFmt w:val="lowerLetter"/>
      <w:lvlText w:val="%2."/>
      <w:lvlJc w:val="left"/>
      <w:pPr>
        <w:ind w:left="1660" w:hanging="360"/>
      </w:pPr>
    </w:lvl>
    <w:lvl w:ilvl="2" w:tplc="0422001B" w:tentative="1">
      <w:start w:val="1"/>
      <w:numFmt w:val="lowerRoman"/>
      <w:lvlText w:val="%3."/>
      <w:lvlJc w:val="right"/>
      <w:pPr>
        <w:ind w:left="2380" w:hanging="180"/>
      </w:pPr>
    </w:lvl>
    <w:lvl w:ilvl="3" w:tplc="0422000F" w:tentative="1">
      <w:start w:val="1"/>
      <w:numFmt w:val="decimal"/>
      <w:lvlText w:val="%4."/>
      <w:lvlJc w:val="left"/>
      <w:pPr>
        <w:ind w:left="3100" w:hanging="360"/>
      </w:pPr>
    </w:lvl>
    <w:lvl w:ilvl="4" w:tplc="04220019" w:tentative="1">
      <w:start w:val="1"/>
      <w:numFmt w:val="lowerLetter"/>
      <w:lvlText w:val="%5."/>
      <w:lvlJc w:val="left"/>
      <w:pPr>
        <w:ind w:left="3820" w:hanging="360"/>
      </w:pPr>
    </w:lvl>
    <w:lvl w:ilvl="5" w:tplc="0422001B" w:tentative="1">
      <w:start w:val="1"/>
      <w:numFmt w:val="lowerRoman"/>
      <w:lvlText w:val="%6."/>
      <w:lvlJc w:val="right"/>
      <w:pPr>
        <w:ind w:left="4540" w:hanging="180"/>
      </w:pPr>
    </w:lvl>
    <w:lvl w:ilvl="6" w:tplc="0422000F" w:tentative="1">
      <w:start w:val="1"/>
      <w:numFmt w:val="decimal"/>
      <w:lvlText w:val="%7."/>
      <w:lvlJc w:val="left"/>
      <w:pPr>
        <w:ind w:left="5260" w:hanging="360"/>
      </w:pPr>
    </w:lvl>
    <w:lvl w:ilvl="7" w:tplc="04220019" w:tentative="1">
      <w:start w:val="1"/>
      <w:numFmt w:val="lowerLetter"/>
      <w:lvlText w:val="%8."/>
      <w:lvlJc w:val="left"/>
      <w:pPr>
        <w:ind w:left="5980" w:hanging="360"/>
      </w:pPr>
    </w:lvl>
    <w:lvl w:ilvl="8" w:tplc="0422001B" w:tentative="1">
      <w:start w:val="1"/>
      <w:numFmt w:val="lowerRoman"/>
      <w:lvlText w:val="%9."/>
      <w:lvlJc w:val="right"/>
      <w:pPr>
        <w:ind w:left="67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4035"/>
    <w:rsid w:val="00010DA5"/>
    <w:rsid w:val="00093EBE"/>
    <w:rsid w:val="000B26BB"/>
    <w:rsid w:val="000C572C"/>
    <w:rsid w:val="0010462F"/>
    <w:rsid w:val="00203294"/>
    <w:rsid w:val="00215B18"/>
    <w:rsid w:val="00272D34"/>
    <w:rsid w:val="0028455B"/>
    <w:rsid w:val="002E2058"/>
    <w:rsid w:val="002F3B2C"/>
    <w:rsid w:val="003210A8"/>
    <w:rsid w:val="003533D9"/>
    <w:rsid w:val="003E6396"/>
    <w:rsid w:val="00413E44"/>
    <w:rsid w:val="00463B33"/>
    <w:rsid w:val="00513E94"/>
    <w:rsid w:val="006A4035"/>
    <w:rsid w:val="006F0820"/>
    <w:rsid w:val="006F5300"/>
    <w:rsid w:val="0071483C"/>
    <w:rsid w:val="0072682E"/>
    <w:rsid w:val="00733AE8"/>
    <w:rsid w:val="00792D32"/>
    <w:rsid w:val="007B23D3"/>
    <w:rsid w:val="008024A9"/>
    <w:rsid w:val="00890E59"/>
    <w:rsid w:val="009B6CED"/>
    <w:rsid w:val="009E3E5E"/>
    <w:rsid w:val="00A37E2A"/>
    <w:rsid w:val="00B70B05"/>
    <w:rsid w:val="00C6038D"/>
    <w:rsid w:val="00D768D9"/>
    <w:rsid w:val="00DA0065"/>
    <w:rsid w:val="00E76A4C"/>
    <w:rsid w:val="00E836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B18"/>
  </w:style>
  <w:style w:type="paragraph" w:styleId="2">
    <w:name w:val="heading 2"/>
    <w:basedOn w:val="a"/>
    <w:next w:val="a"/>
    <w:link w:val="20"/>
    <w:unhideWhenUsed/>
    <w:qFormat/>
    <w:rsid w:val="006A403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A403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 w:bidi="en-US"/>
    </w:rPr>
  </w:style>
  <w:style w:type="paragraph" w:styleId="a3">
    <w:name w:val="footnote text"/>
    <w:basedOn w:val="a"/>
    <w:link w:val="a4"/>
    <w:uiPriority w:val="99"/>
    <w:rsid w:val="006A4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Текст сноски Знак"/>
    <w:basedOn w:val="a0"/>
    <w:link w:val="a3"/>
    <w:uiPriority w:val="99"/>
    <w:rsid w:val="006A40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styleId="a5">
    <w:name w:val="footnote reference"/>
    <w:basedOn w:val="a0"/>
    <w:uiPriority w:val="99"/>
    <w:rsid w:val="006A4035"/>
    <w:rPr>
      <w:rFonts w:cs="Times New Roman"/>
      <w:vertAlign w:val="superscript"/>
    </w:rPr>
  </w:style>
  <w:style w:type="paragraph" w:customStyle="1" w:styleId="rvps2">
    <w:name w:val="rvps2"/>
    <w:basedOn w:val="a"/>
    <w:rsid w:val="006A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Normal (Web)"/>
    <w:basedOn w:val="a"/>
    <w:uiPriority w:val="99"/>
    <w:rsid w:val="006A4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 Indent"/>
    <w:basedOn w:val="a"/>
    <w:link w:val="a8"/>
    <w:rsid w:val="006A4035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A4035"/>
    <w:rPr>
      <w:rFonts w:ascii="Times New Roman" w:eastAsia="Times New Roman" w:hAnsi="Times New Roman" w:cs="Times New Roman"/>
      <w:sz w:val="24"/>
      <w:szCs w:val="24"/>
    </w:rPr>
  </w:style>
  <w:style w:type="character" w:customStyle="1" w:styleId="21">
    <w:name w:val="Основной текст (2)_"/>
    <w:basedOn w:val="a0"/>
    <w:link w:val="22"/>
    <w:locked/>
    <w:rsid w:val="006A4035"/>
    <w:rPr>
      <w:spacing w:val="10"/>
      <w:sz w:val="18"/>
      <w:szCs w:val="18"/>
      <w:shd w:val="clear" w:color="auto" w:fill="FFFFFF"/>
    </w:rPr>
  </w:style>
  <w:style w:type="character" w:customStyle="1" w:styleId="20pt">
    <w:name w:val="Основной текст (2) + Интервал 0 pt"/>
    <w:basedOn w:val="21"/>
    <w:rsid w:val="006A4035"/>
    <w:rPr>
      <w:spacing w:val="0"/>
    </w:rPr>
  </w:style>
  <w:style w:type="paragraph" w:customStyle="1" w:styleId="22">
    <w:name w:val="Основной текст (2)"/>
    <w:basedOn w:val="a"/>
    <w:link w:val="21"/>
    <w:rsid w:val="006A4035"/>
    <w:pPr>
      <w:widowControl w:val="0"/>
      <w:shd w:val="clear" w:color="auto" w:fill="FFFFFF"/>
      <w:spacing w:after="0" w:line="240" w:lineRule="atLeast"/>
    </w:pPr>
    <w:rPr>
      <w:spacing w:val="10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A40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A4035"/>
    <w:rPr>
      <w:rFonts w:ascii="Tahoma" w:hAnsi="Tahoma" w:cs="Tahoma"/>
      <w:sz w:val="16"/>
      <w:szCs w:val="16"/>
    </w:rPr>
  </w:style>
  <w:style w:type="paragraph" w:customStyle="1" w:styleId="210">
    <w:name w:val="21"/>
    <w:basedOn w:val="a"/>
    <w:rsid w:val="002F3B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semiHidden/>
    <w:unhideWhenUsed/>
    <w:rsid w:val="00DA00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DA0065"/>
  </w:style>
  <w:style w:type="paragraph" w:styleId="ad">
    <w:name w:val="footer"/>
    <w:basedOn w:val="a"/>
    <w:link w:val="ae"/>
    <w:uiPriority w:val="99"/>
    <w:semiHidden/>
    <w:unhideWhenUsed/>
    <w:rsid w:val="00DA006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DA00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3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9</Pages>
  <Words>11412</Words>
  <Characters>6505</Characters>
  <Application>Microsoft Office Word</Application>
  <DocSecurity>0</DocSecurity>
  <Lines>54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krasne-rada</dc:creator>
  <cp:keywords/>
  <dc:description/>
  <cp:lastModifiedBy>krasne-rada</cp:lastModifiedBy>
  <cp:revision>35</cp:revision>
  <dcterms:created xsi:type="dcterms:W3CDTF">2021-02-22T15:22:00Z</dcterms:created>
  <dcterms:modified xsi:type="dcterms:W3CDTF">2021-02-26T11:31:00Z</dcterms:modified>
</cp:coreProperties>
</file>