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2A69" w:rsidRPr="0024541C" w:rsidRDefault="00B52A69" w:rsidP="00B52A69">
      <w:pPr>
        <w:spacing w:after="0"/>
        <w:jc w:val="both"/>
        <w:rPr>
          <w:rFonts w:ascii="Times New Roman" w:hAnsi="Times New Roman" w:cs="Times New Roman"/>
          <w:sz w:val="24"/>
          <w:szCs w:val="24"/>
          <w:lang w:eastAsia="ru-RU"/>
        </w:rPr>
      </w:pPr>
      <w:r>
        <w:rPr>
          <w:rFonts w:ascii="Times New Roman" w:hAnsi="Times New Roman" w:cs="Times New Roman"/>
          <w:sz w:val="28"/>
          <w:szCs w:val="28"/>
          <w:lang w:eastAsia="ru-RU"/>
        </w:rPr>
        <w:t xml:space="preserve">                                           </w:t>
      </w:r>
      <w:r w:rsidR="0024541C">
        <w:rPr>
          <w:rFonts w:ascii="Times New Roman" w:hAnsi="Times New Roman" w:cs="Times New Roman"/>
          <w:sz w:val="28"/>
          <w:szCs w:val="28"/>
          <w:lang w:eastAsia="ru-RU"/>
        </w:rPr>
        <w:t xml:space="preserve">                                     </w:t>
      </w:r>
      <w:r w:rsidRPr="0024541C">
        <w:rPr>
          <w:rFonts w:ascii="Times New Roman" w:hAnsi="Times New Roman" w:cs="Times New Roman"/>
          <w:sz w:val="24"/>
          <w:szCs w:val="24"/>
          <w:lang w:eastAsia="ru-RU"/>
        </w:rPr>
        <w:t>ЗАТВЕРДЖЕНО</w:t>
      </w:r>
    </w:p>
    <w:p w:rsidR="00B52A69" w:rsidRPr="0024541C" w:rsidRDefault="00B52A69" w:rsidP="00B52A69">
      <w:pPr>
        <w:spacing w:after="0"/>
        <w:jc w:val="both"/>
        <w:rPr>
          <w:rFonts w:ascii="Times New Roman" w:hAnsi="Times New Roman" w:cs="Times New Roman"/>
          <w:sz w:val="24"/>
          <w:szCs w:val="24"/>
          <w:lang w:eastAsia="ru-RU"/>
        </w:rPr>
      </w:pPr>
      <w:r w:rsidRPr="0024541C">
        <w:rPr>
          <w:rFonts w:ascii="Times New Roman" w:hAnsi="Times New Roman" w:cs="Times New Roman"/>
          <w:sz w:val="24"/>
          <w:szCs w:val="24"/>
          <w:lang w:eastAsia="ru-RU"/>
        </w:rPr>
        <w:t xml:space="preserve">                                                                           </w:t>
      </w:r>
      <w:r w:rsidR="0024541C">
        <w:rPr>
          <w:rFonts w:ascii="Times New Roman" w:hAnsi="Times New Roman" w:cs="Times New Roman"/>
          <w:sz w:val="24"/>
          <w:szCs w:val="24"/>
          <w:lang w:eastAsia="ru-RU"/>
        </w:rPr>
        <w:t xml:space="preserve">                  </w:t>
      </w:r>
      <w:r w:rsidRPr="0024541C">
        <w:rPr>
          <w:rFonts w:ascii="Times New Roman" w:hAnsi="Times New Roman" w:cs="Times New Roman"/>
          <w:sz w:val="24"/>
          <w:szCs w:val="24"/>
          <w:lang w:eastAsia="ru-RU"/>
        </w:rPr>
        <w:t>Рішення Красненської селищної ради</w:t>
      </w:r>
    </w:p>
    <w:p w:rsidR="00B52A69" w:rsidRPr="0024541C" w:rsidRDefault="00B52A69" w:rsidP="00B52A69">
      <w:pPr>
        <w:spacing w:after="0"/>
        <w:jc w:val="both"/>
        <w:rPr>
          <w:rFonts w:ascii="Times New Roman" w:hAnsi="Times New Roman" w:cs="Times New Roman"/>
          <w:sz w:val="24"/>
          <w:szCs w:val="24"/>
          <w:lang w:eastAsia="ru-RU"/>
        </w:rPr>
      </w:pPr>
      <w:r w:rsidRPr="0024541C">
        <w:rPr>
          <w:rFonts w:ascii="Times New Roman" w:hAnsi="Times New Roman" w:cs="Times New Roman"/>
          <w:sz w:val="24"/>
          <w:szCs w:val="24"/>
          <w:lang w:eastAsia="ru-RU"/>
        </w:rPr>
        <w:t xml:space="preserve">                                                                           </w:t>
      </w:r>
      <w:r w:rsidR="0024541C">
        <w:rPr>
          <w:rFonts w:ascii="Times New Roman" w:hAnsi="Times New Roman" w:cs="Times New Roman"/>
          <w:sz w:val="24"/>
          <w:szCs w:val="24"/>
          <w:lang w:eastAsia="ru-RU"/>
        </w:rPr>
        <w:t xml:space="preserve">                  </w:t>
      </w:r>
      <w:r w:rsidRPr="0024541C">
        <w:rPr>
          <w:rFonts w:ascii="Times New Roman" w:hAnsi="Times New Roman" w:cs="Times New Roman"/>
          <w:sz w:val="24"/>
          <w:szCs w:val="24"/>
          <w:lang w:eastAsia="ru-RU"/>
        </w:rPr>
        <w:t>Золочівського району</w:t>
      </w:r>
    </w:p>
    <w:p w:rsidR="00B52A69" w:rsidRPr="0024541C" w:rsidRDefault="00B52A69" w:rsidP="00B52A69">
      <w:pPr>
        <w:spacing w:after="0"/>
        <w:jc w:val="both"/>
        <w:rPr>
          <w:rFonts w:ascii="Times New Roman" w:hAnsi="Times New Roman" w:cs="Times New Roman"/>
          <w:sz w:val="24"/>
          <w:szCs w:val="24"/>
          <w:lang w:eastAsia="ru-RU"/>
        </w:rPr>
      </w:pPr>
      <w:r w:rsidRPr="0024541C">
        <w:rPr>
          <w:rFonts w:ascii="Times New Roman" w:hAnsi="Times New Roman" w:cs="Times New Roman"/>
          <w:sz w:val="24"/>
          <w:szCs w:val="24"/>
          <w:lang w:eastAsia="ru-RU"/>
        </w:rPr>
        <w:t xml:space="preserve">                                                                           </w:t>
      </w:r>
      <w:r w:rsidR="0024541C">
        <w:rPr>
          <w:rFonts w:ascii="Times New Roman" w:hAnsi="Times New Roman" w:cs="Times New Roman"/>
          <w:sz w:val="24"/>
          <w:szCs w:val="24"/>
          <w:lang w:eastAsia="ru-RU"/>
        </w:rPr>
        <w:t xml:space="preserve">                  </w:t>
      </w:r>
      <w:r w:rsidRPr="0024541C">
        <w:rPr>
          <w:rFonts w:ascii="Times New Roman" w:hAnsi="Times New Roman" w:cs="Times New Roman"/>
          <w:sz w:val="24"/>
          <w:szCs w:val="24"/>
          <w:lang w:eastAsia="ru-RU"/>
        </w:rPr>
        <w:t xml:space="preserve">Львівської області </w:t>
      </w:r>
    </w:p>
    <w:p w:rsidR="00B52A69" w:rsidRPr="0024541C" w:rsidRDefault="00B52A69" w:rsidP="00B52A69">
      <w:pPr>
        <w:spacing w:after="0"/>
        <w:jc w:val="both"/>
        <w:rPr>
          <w:rFonts w:ascii="Times New Roman" w:hAnsi="Times New Roman" w:cs="Times New Roman"/>
          <w:sz w:val="24"/>
          <w:szCs w:val="24"/>
          <w:lang w:eastAsia="ru-RU"/>
        </w:rPr>
      </w:pPr>
      <w:r w:rsidRPr="0024541C">
        <w:rPr>
          <w:rFonts w:ascii="Times New Roman" w:hAnsi="Times New Roman" w:cs="Times New Roman"/>
          <w:sz w:val="24"/>
          <w:szCs w:val="24"/>
          <w:lang w:eastAsia="ru-RU"/>
        </w:rPr>
        <w:t xml:space="preserve">                                                                           </w:t>
      </w:r>
      <w:r w:rsidR="0024541C">
        <w:rPr>
          <w:rFonts w:ascii="Times New Roman" w:hAnsi="Times New Roman" w:cs="Times New Roman"/>
          <w:sz w:val="24"/>
          <w:szCs w:val="24"/>
          <w:lang w:eastAsia="ru-RU"/>
        </w:rPr>
        <w:t xml:space="preserve">                  від _______________</w:t>
      </w:r>
      <w:r w:rsidRPr="0024541C">
        <w:rPr>
          <w:rFonts w:ascii="Times New Roman" w:hAnsi="Times New Roman" w:cs="Times New Roman"/>
          <w:sz w:val="24"/>
          <w:szCs w:val="24"/>
          <w:lang w:eastAsia="ru-RU"/>
        </w:rPr>
        <w:t>№</w:t>
      </w:r>
      <w:r w:rsidR="0024541C">
        <w:rPr>
          <w:rFonts w:ascii="Times New Roman" w:hAnsi="Times New Roman" w:cs="Times New Roman"/>
          <w:sz w:val="24"/>
          <w:szCs w:val="24"/>
          <w:lang w:eastAsia="ru-RU"/>
        </w:rPr>
        <w:t>_______</w:t>
      </w:r>
      <w:r w:rsidRPr="0024541C">
        <w:rPr>
          <w:rFonts w:ascii="Times New Roman" w:hAnsi="Times New Roman" w:cs="Times New Roman"/>
          <w:sz w:val="24"/>
          <w:szCs w:val="24"/>
          <w:lang w:eastAsia="ru-RU"/>
        </w:rPr>
        <w:t xml:space="preserve"> </w:t>
      </w:r>
    </w:p>
    <w:p w:rsidR="0024541C" w:rsidRDefault="0024541C" w:rsidP="00114E94">
      <w:pPr>
        <w:pStyle w:val="21"/>
        <w:shd w:val="clear" w:color="auto" w:fill="auto"/>
        <w:spacing w:before="0" w:line="240" w:lineRule="auto"/>
        <w:ind w:right="20"/>
        <w:rPr>
          <w:rStyle w:val="2"/>
          <w:rFonts w:ascii="Times New Roman" w:hAnsi="Times New Roman" w:cs="Times New Roman"/>
          <w:b/>
          <w:color w:val="000000"/>
          <w:sz w:val="28"/>
          <w:szCs w:val="28"/>
        </w:rPr>
      </w:pPr>
    </w:p>
    <w:p w:rsidR="008E7B0D" w:rsidRPr="00114E94" w:rsidRDefault="008E7B0D" w:rsidP="00114E94">
      <w:pPr>
        <w:pStyle w:val="21"/>
        <w:shd w:val="clear" w:color="auto" w:fill="auto"/>
        <w:spacing w:before="0" w:line="240" w:lineRule="auto"/>
        <w:ind w:right="20"/>
        <w:rPr>
          <w:rFonts w:ascii="Times New Roman" w:hAnsi="Times New Roman" w:cs="Times New Roman"/>
          <w:b w:val="0"/>
          <w:sz w:val="28"/>
          <w:szCs w:val="28"/>
        </w:rPr>
      </w:pPr>
      <w:r w:rsidRPr="00114E94">
        <w:rPr>
          <w:rStyle w:val="2"/>
          <w:rFonts w:ascii="Times New Roman" w:hAnsi="Times New Roman" w:cs="Times New Roman"/>
          <w:b/>
          <w:color w:val="000000"/>
          <w:sz w:val="28"/>
          <w:szCs w:val="28"/>
        </w:rPr>
        <w:t>РЕГЛАМЕНТ</w:t>
      </w:r>
    </w:p>
    <w:p w:rsidR="008E7B0D" w:rsidRPr="00114E94" w:rsidRDefault="006C5990" w:rsidP="00114E94">
      <w:pPr>
        <w:pStyle w:val="21"/>
        <w:shd w:val="clear" w:color="auto" w:fill="auto"/>
        <w:spacing w:before="0" w:line="240" w:lineRule="auto"/>
        <w:ind w:right="20"/>
        <w:rPr>
          <w:rStyle w:val="2"/>
          <w:rFonts w:ascii="Times New Roman" w:hAnsi="Times New Roman" w:cs="Times New Roman"/>
          <w:b/>
          <w:color w:val="000000"/>
          <w:sz w:val="28"/>
          <w:szCs w:val="28"/>
        </w:rPr>
      </w:pPr>
      <w:r w:rsidRPr="00114E94">
        <w:rPr>
          <w:rStyle w:val="2"/>
          <w:rFonts w:ascii="Times New Roman" w:hAnsi="Times New Roman" w:cs="Times New Roman"/>
          <w:b/>
          <w:color w:val="000000"/>
          <w:sz w:val="28"/>
          <w:szCs w:val="28"/>
        </w:rPr>
        <w:t>в</w:t>
      </w:r>
      <w:r w:rsidR="008E7B0D" w:rsidRPr="00114E94">
        <w:rPr>
          <w:rStyle w:val="2"/>
          <w:rFonts w:ascii="Times New Roman" w:hAnsi="Times New Roman" w:cs="Times New Roman"/>
          <w:b/>
          <w:color w:val="000000"/>
          <w:sz w:val="28"/>
          <w:szCs w:val="28"/>
        </w:rPr>
        <w:t xml:space="preserve">ідділу «Центр надання адміністративних послуг» Красненської селищної ради </w:t>
      </w:r>
    </w:p>
    <w:p w:rsidR="00114E94" w:rsidRDefault="008E7B0D" w:rsidP="00DB3B3B">
      <w:pPr>
        <w:pStyle w:val="21"/>
        <w:shd w:val="clear" w:color="auto" w:fill="auto"/>
        <w:spacing w:before="0" w:line="240" w:lineRule="auto"/>
        <w:ind w:right="20"/>
        <w:rPr>
          <w:rStyle w:val="2"/>
          <w:rFonts w:ascii="Times New Roman" w:hAnsi="Times New Roman" w:cs="Times New Roman"/>
          <w:b/>
          <w:color w:val="000000"/>
          <w:sz w:val="28"/>
          <w:szCs w:val="28"/>
        </w:rPr>
      </w:pPr>
      <w:r w:rsidRPr="00114E94">
        <w:rPr>
          <w:rStyle w:val="2"/>
          <w:rFonts w:ascii="Times New Roman" w:hAnsi="Times New Roman" w:cs="Times New Roman"/>
          <w:b/>
          <w:color w:val="000000"/>
          <w:sz w:val="28"/>
          <w:szCs w:val="28"/>
        </w:rPr>
        <w:t>Золочівського району Львівської області</w:t>
      </w:r>
    </w:p>
    <w:p w:rsidR="00DB3B3B" w:rsidRPr="00DB3B3B" w:rsidRDefault="00DB3B3B" w:rsidP="00DB3B3B">
      <w:pPr>
        <w:pStyle w:val="21"/>
        <w:shd w:val="clear" w:color="auto" w:fill="auto"/>
        <w:spacing w:before="0" w:line="240" w:lineRule="auto"/>
        <w:ind w:right="20"/>
        <w:rPr>
          <w:rFonts w:ascii="Times New Roman" w:hAnsi="Times New Roman" w:cs="Times New Roman"/>
          <w:bCs w:val="0"/>
          <w:color w:val="000000"/>
          <w:sz w:val="28"/>
          <w:szCs w:val="28"/>
          <w:shd w:val="clear" w:color="auto" w:fill="FFFFFF"/>
        </w:rPr>
      </w:pPr>
    </w:p>
    <w:p w:rsidR="008E7B0D" w:rsidRPr="00114E94" w:rsidRDefault="008E7B0D" w:rsidP="008E7B0D">
      <w:pPr>
        <w:pStyle w:val="21"/>
        <w:numPr>
          <w:ilvl w:val="0"/>
          <w:numId w:val="1"/>
        </w:numPr>
        <w:shd w:val="clear" w:color="auto" w:fill="auto"/>
        <w:tabs>
          <w:tab w:val="left" w:pos="3996"/>
        </w:tabs>
        <w:spacing w:before="0" w:line="322" w:lineRule="exact"/>
        <w:ind w:left="3660"/>
        <w:jc w:val="left"/>
        <w:rPr>
          <w:rFonts w:ascii="Times New Roman" w:hAnsi="Times New Roman" w:cs="Times New Roman"/>
          <w:b w:val="0"/>
        </w:rPr>
      </w:pPr>
      <w:r w:rsidRPr="00114E94">
        <w:rPr>
          <w:rStyle w:val="2"/>
          <w:rFonts w:ascii="Times New Roman" w:hAnsi="Times New Roman" w:cs="Times New Roman"/>
          <w:b/>
          <w:color w:val="000000"/>
        </w:rPr>
        <w:t>Загальні положення</w:t>
      </w:r>
    </w:p>
    <w:p w:rsidR="008E7B0D" w:rsidRPr="00816A8B" w:rsidRDefault="008E7B0D" w:rsidP="008E7B0D">
      <w:pPr>
        <w:pStyle w:val="a4"/>
        <w:numPr>
          <w:ilvl w:val="1"/>
          <w:numId w:val="1"/>
        </w:numPr>
        <w:shd w:val="clear" w:color="auto" w:fill="auto"/>
        <w:tabs>
          <w:tab w:val="left" w:pos="1206"/>
        </w:tabs>
        <w:spacing w:after="0" w:line="322" w:lineRule="exact"/>
        <w:ind w:left="20" w:right="20" w:firstLine="640"/>
        <w:jc w:val="both"/>
        <w:rPr>
          <w:rFonts w:ascii="Times New Roman" w:hAnsi="Times New Roman" w:cs="Times New Roman"/>
        </w:rPr>
      </w:pPr>
      <w:r w:rsidRPr="00816A8B">
        <w:rPr>
          <w:rStyle w:val="a3"/>
          <w:rFonts w:ascii="Times New Roman" w:hAnsi="Times New Roman" w:cs="Times New Roman"/>
        </w:rPr>
        <w:t xml:space="preserve">Регламент </w:t>
      </w:r>
      <w:r w:rsidRPr="00816A8B">
        <w:rPr>
          <w:rStyle w:val="2"/>
          <w:rFonts w:ascii="Times New Roman" w:hAnsi="Times New Roman" w:cs="Times New Roman"/>
          <w:b w:val="0"/>
          <w:bCs w:val="0"/>
        </w:rPr>
        <w:t>Відділу «Центр надання адміністративних послуг» Красненської селищної ради</w:t>
      </w:r>
      <w:r w:rsidRPr="00816A8B">
        <w:rPr>
          <w:rStyle w:val="a3"/>
          <w:rFonts w:ascii="Times New Roman" w:hAnsi="Times New Roman" w:cs="Times New Roman"/>
        </w:rPr>
        <w:t xml:space="preserve"> Золочівського району Львівської області (далі - Регламент) визначає порядок організації роботи відділу «Центр надання адміністративних послуг» </w:t>
      </w:r>
      <w:r w:rsidR="006C5990" w:rsidRPr="00816A8B">
        <w:rPr>
          <w:rStyle w:val="2"/>
          <w:rFonts w:ascii="Times New Roman" w:hAnsi="Times New Roman" w:cs="Times New Roman"/>
          <w:b w:val="0"/>
          <w:bCs w:val="0"/>
        </w:rPr>
        <w:t>Красненської селищної ради</w:t>
      </w:r>
      <w:r w:rsidR="006C5990" w:rsidRPr="00816A8B">
        <w:rPr>
          <w:rStyle w:val="a3"/>
          <w:rFonts w:ascii="Times New Roman" w:hAnsi="Times New Roman" w:cs="Times New Roman"/>
        </w:rPr>
        <w:t xml:space="preserve"> Золочівського району Львівської області </w:t>
      </w:r>
      <w:r w:rsidRPr="00816A8B">
        <w:rPr>
          <w:rStyle w:val="a3"/>
          <w:rFonts w:ascii="Times New Roman" w:hAnsi="Times New Roman" w:cs="Times New Roman"/>
        </w:rPr>
        <w:t xml:space="preserve">(далі – Відділ «ЦНАП») його територіальних підрозділів (у разі їх утворення), віддалених робочих місць адміністраторів (при наявності), порядок дій адміністраторів </w:t>
      </w:r>
      <w:r w:rsidR="00816A8B" w:rsidRPr="00816A8B">
        <w:rPr>
          <w:rStyle w:val="a3"/>
          <w:rFonts w:ascii="Times New Roman" w:hAnsi="Times New Roman" w:cs="Times New Roman"/>
        </w:rPr>
        <w:t>відділу «ЦНАП»</w:t>
      </w:r>
      <w:r w:rsidRPr="00816A8B">
        <w:rPr>
          <w:rStyle w:val="a3"/>
          <w:rFonts w:ascii="Times New Roman" w:hAnsi="Times New Roman" w:cs="Times New Roman"/>
        </w:rPr>
        <w:t xml:space="preserve"> та їх взаємодії із суб’єктами надання адміністративних послуг.</w:t>
      </w:r>
    </w:p>
    <w:p w:rsidR="008E7B0D" w:rsidRPr="00816A8B" w:rsidRDefault="008E7B0D" w:rsidP="008E7B0D">
      <w:pPr>
        <w:pStyle w:val="a4"/>
        <w:numPr>
          <w:ilvl w:val="1"/>
          <w:numId w:val="1"/>
        </w:numPr>
        <w:shd w:val="clear" w:color="auto" w:fill="auto"/>
        <w:tabs>
          <w:tab w:val="left" w:pos="1162"/>
        </w:tabs>
        <w:spacing w:after="0" w:line="322" w:lineRule="exact"/>
        <w:ind w:left="20" w:right="20" w:firstLine="640"/>
        <w:jc w:val="both"/>
        <w:rPr>
          <w:rFonts w:ascii="Times New Roman" w:hAnsi="Times New Roman" w:cs="Times New Roman"/>
        </w:rPr>
      </w:pPr>
      <w:r w:rsidRPr="00816A8B">
        <w:rPr>
          <w:rStyle w:val="a3"/>
          <w:rFonts w:ascii="Times New Roman" w:hAnsi="Times New Roman" w:cs="Times New Roman"/>
        </w:rPr>
        <w:t>У цьому Регламенті терміни вживаються у значенні, визначеному Законами України «Про адміністративні послуги».</w:t>
      </w:r>
    </w:p>
    <w:p w:rsidR="008E7B0D" w:rsidRPr="00816A8B" w:rsidRDefault="008E7B0D" w:rsidP="008E7B0D">
      <w:pPr>
        <w:pStyle w:val="a4"/>
        <w:numPr>
          <w:ilvl w:val="1"/>
          <w:numId w:val="1"/>
        </w:numPr>
        <w:shd w:val="clear" w:color="auto" w:fill="auto"/>
        <w:tabs>
          <w:tab w:val="left" w:pos="1306"/>
        </w:tabs>
        <w:spacing w:after="0" w:line="322" w:lineRule="exact"/>
        <w:ind w:left="20" w:right="20" w:firstLine="640"/>
        <w:jc w:val="both"/>
        <w:rPr>
          <w:rFonts w:ascii="Times New Roman" w:hAnsi="Times New Roman" w:cs="Times New Roman"/>
        </w:rPr>
      </w:pPr>
      <w:r w:rsidRPr="00816A8B">
        <w:rPr>
          <w:rStyle w:val="a3"/>
          <w:rFonts w:ascii="Times New Roman" w:hAnsi="Times New Roman" w:cs="Times New Roman"/>
        </w:rPr>
        <w:t>Надання адміністративних послуг у відділі «ЦНАП» здійснюється з дотриманням таких принципів:</w:t>
      </w:r>
    </w:p>
    <w:p w:rsidR="008E7B0D" w:rsidRPr="00816A8B" w:rsidRDefault="008E7B0D" w:rsidP="008E7B0D">
      <w:pPr>
        <w:pStyle w:val="a4"/>
        <w:numPr>
          <w:ilvl w:val="0"/>
          <w:numId w:val="2"/>
        </w:numPr>
        <w:shd w:val="clear" w:color="auto" w:fill="auto"/>
        <w:tabs>
          <w:tab w:val="left" w:pos="1033"/>
        </w:tabs>
        <w:spacing w:after="0" w:line="322" w:lineRule="exact"/>
        <w:ind w:left="20" w:right="20" w:firstLine="640"/>
        <w:jc w:val="both"/>
        <w:rPr>
          <w:rFonts w:ascii="Times New Roman" w:hAnsi="Times New Roman" w:cs="Times New Roman"/>
        </w:rPr>
      </w:pPr>
      <w:r w:rsidRPr="00816A8B">
        <w:rPr>
          <w:rStyle w:val="a3"/>
          <w:rFonts w:ascii="Times New Roman" w:hAnsi="Times New Roman" w:cs="Times New Roman"/>
        </w:rPr>
        <w:t>верховенства права, у тому числі законності та юридичної визначеності;</w:t>
      </w:r>
    </w:p>
    <w:p w:rsidR="008E7B0D" w:rsidRPr="00816A8B" w:rsidRDefault="008E7B0D" w:rsidP="008E7B0D">
      <w:pPr>
        <w:pStyle w:val="a4"/>
        <w:numPr>
          <w:ilvl w:val="0"/>
          <w:numId w:val="2"/>
        </w:numPr>
        <w:shd w:val="clear" w:color="auto" w:fill="auto"/>
        <w:tabs>
          <w:tab w:val="left" w:pos="1020"/>
        </w:tabs>
        <w:spacing w:after="0" w:line="322" w:lineRule="exact"/>
        <w:ind w:left="20" w:firstLine="640"/>
        <w:jc w:val="both"/>
        <w:rPr>
          <w:rFonts w:ascii="Times New Roman" w:hAnsi="Times New Roman" w:cs="Times New Roman"/>
        </w:rPr>
      </w:pPr>
      <w:r w:rsidRPr="00816A8B">
        <w:rPr>
          <w:rStyle w:val="a3"/>
          <w:rFonts w:ascii="Times New Roman" w:hAnsi="Times New Roman" w:cs="Times New Roman"/>
        </w:rPr>
        <w:t>стабільності;</w:t>
      </w:r>
    </w:p>
    <w:p w:rsidR="008E7B0D" w:rsidRPr="00816A8B" w:rsidRDefault="008E7B0D" w:rsidP="008E7B0D">
      <w:pPr>
        <w:pStyle w:val="a4"/>
        <w:numPr>
          <w:ilvl w:val="0"/>
          <w:numId w:val="2"/>
        </w:numPr>
        <w:shd w:val="clear" w:color="auto" w:fill="auto"/>
        <w:tabs>
          <w:tab w:val="left" w:pos="1010"/>
        </w:tabs>
        <w:spacing w:after="0" w:line="322" w:lineRule="exact"/>
        <w:ind w:left="20" w:firstLine="640"/>
        <w:jc w:val="both"/>
        <w:rPr>
          <w:rFonts w:ascii="Times New Roman" w:hAnsi="Times New Roman" w:cs="Times New Roman"/>
        </w:rPr>
      </w:pPr>
      <w:r w:rsidRPr="00816A8B">
        <w:rPr>
          <w:rStyle w:val="a3"/>
          <w:rFonts w:ascii="Times New Roman" w:hAnsi="Times New Roman" w:cs="Times New Roman"/>
        </w:rPr>
        <w:t xml:space="preserve">рівності перед </w:t>
      </w:r>
      <w:r w:rsidRPr="00816A8B">
        <w:rPr>
          <w:rStyle w:val="a3"/>
          <w:rFonts w:ascii="Times New Roman" w:hAnsi="Times New Roman" w:cs="Times New Roman"/>
          <w:lang w:val="ru-RU" w:eastAsia="ru-RU"/>
        </w:rPr>
        <w:t>законом;</w:t>
      </w:r>
    </w:p>
    <w:p w:rsidR="008E7B0D" w:rsidRPr="00816A8B" w:rsidRDefault="008E7B0D" w:rsidP="008E7B0D">
      <w:pPr>
        <w:pStyle w:val="a4"/>
        <w:numPr>
          <w:ilvl w:val="0"/>
          <w:numId w:val="2"/>
        </w:numPr>
        <w:shd w:val="clear" w:color="auto" w:fill="auto"/>
        <w:tabs>
          <w:tab w:val="left" w:pos="1015"/>
        </w:tabs>
        <w:spacing w:after="0" w:line="322" w:lineRule="exact"/>
        <w:ind w:left="20" w:firstLine="640"/>
        <w:jc w:val="both"/>
        <w:rPr>
          <w:rFonts w:ascii="Times New Roman" w:hAnsi="Times New Roman" w:cs="Times New Roman"/>
        </w:rPr>
      </w:pPr>
      <w:r w:rsidRPr="00816A8B">
        <w:rPr>
          <w:rStyle w:val="a3"/>
          <w:rFonts w:ascii="Times New Roman" w:hAnsi="Times New Roman" w:cs="Times New Roman"/>
        </w:rPr>
        <w:t>відкритості та прозорості;</w:t>
      </w:r>
    </w:p>
    <w:p w:rsidR="008E7B0D" w:rsidRPr="00816A8B" w:rsidRDefault="008E7B0D" w:rsidP="008E7B0D">
      <w:pPr>
        <w:pStyle w:val="a4"/>
        <w:numPr>
          <w:ilvl w:val="0"/>
          <w:numId w:val="2"/>
        </w:numPr>
        <w:shd w:val="clear" w:color="auto" w:fill="auto"/>
        <w:tabs>
          <w:tab w:val="left" w:pos="1020"/>
        </w:tabs>
        <w:spacing w:after="0" w:line="322" w:lineRule="exact"/>
        <w:ind w:left="20" w:firstLine="640"/>
        <w:jc w:val="both"/>
        <w:rPr>
          <w:rFonts w:ascii="Times New Roman" w:hAnsi="Times New Roman" w:cs="Times New Roman"/>
        </w:rPr>
      </w:pPr>
      <w:r w:rsidRPr="00816A8B">
        <w:rPr>
          <w:rStyle w:val="a3"/>
          <w:rFonts w:ascii="Times New Roman" w:hAnsi="Times New Roman" w:cs="Times New Roman"/>
        </w:rPr>
        <w:t>оперативності та своєчасності;</w:t>
      </w:r>
    </w:p>
    <w:p w:rsidR="008E7B0D" w:rsidRPr="00816A8B" w:rsidRDefault="008E7B0D" w:rsidP="008E7B0D">
      <w:pPr>
        <w:pStyle w:val="a4"/>
        <w:numPr>
          <w:ilvl w:val="0"/>
          <w:numId w:val="2"/>
        </w:numPr>
        <w:shd w:val="clear" w:color="auto" w:fill="auto"/>
        <w:tabs>
          <w:tab w:val="left" w:pos="1015"/>
        </w:tabs>
        <w:spacing w:after="0" w:line="322" w:lineRule="exact"/>
        <w:ind w:left="20" w:firstLine="640"/>
        <w:jc w:val="both"/>
        <w:rPr>
          <w:rFonts w:ascii="Times New Roman" w:hAnsi="Times New Roman" w:cs="Times New Roman"/>
        </w:rPr>
      </w:pPr>
      <w:r w:rsidRPr="00816A8B">
        <w:rPr>
          <w:rStyle w:val="a3"/>
          <w:rFonts w:ascii="Times New Roman" w:hAnsi="Times New Roman" w:cs="Times New Roman"/>
        </w:rPr>
        <w:t>доступності інформації про надання адміністративних послуг;</w:t>
      </w:r>
    </w:p>
    <w:p w:rsidR="008E7B0D" w:rsidRPr="00816A8B" w:rsidRDefault="008E7B0D" w:rsidP="008E7B0D">
      <w:pPr>
        <w:pStyle w:val="a4"/>
        <w:numPr>
          <w:ilvl w:val="0"/>
          <w:numId w:val="2"/>
        </w:numPr>
        <w:shd w:val="clear" w:color="auto" w:fill="auto"/>
        <w:tabs>
          <w:tab w:val="left" w:pos="1015"/>
        </w:tabs>
        <w:spacing w:after="0" w:line="322" w:lineRule="exact"/>
        <w:ind w:left="20" w:firstLine="640"/>
        <w:jc w:val="both"/>
        <w:rPr>
          <w:rFonts w:ascii="Times New Roman" w:hAnsi="Times New Roman" w:cs="Times New Roman"/>
        </w:rPr>
      </w:pPr>
      <w:r w:rsidRPr="00816A8B">
        <w:rPr>
          <w:rStyle w:val="a3"/>
          <w:rFonts w:ascii="Times New Roman" w:hAnsi="Times New Roman" w:cs="Times New Roman"/>
        </w:rPr>
        <w:t>захищеності персональних даних;</w:t>
      </w:r>
    </w:p>
    <w:p w:rsidR="008E7B0D" w:rsidRPr="00816A8B" w:rsidRDefault="008E7B0D" w:rsidP="008E7B0D">
      <w:pPr>
        <w:pStyle w:val="a4"/>
        <w:numPr>
          <w:ilvl w:val="0"/>
          <w:numId w:val="2"/>
        </w:numPr>
        <w:shd w:val="clear" w:color="auto" w:fill="auto"/>
        <w:tabs>
          <w:tab w:val="left" w:pos="1028"/>
        </w:tabs>
        <w:spacing w:after="0" w:line="322" w:lineRule="exact"/>
        <w:ind w:left="20" w:right="20" w:firstLine="640"/>
        <w:jc w:val="both"/>
        <w:rPr>
          <w:rFonts w:ascii="Times New Roman" w:hAnsi="Times New Roman" w:cs="Times New Roman"/>
        </w:rPr>
      </w:pPr>
      <w:r w:rsidRPr="00816A8B">
        <w:rPr>
          <w:rStyle w:val="a3"/>
          <w:rFonts w:ascii="Times New Roman" w:hAnsi="Times New Roman" w:cs="Times New Roman"/>
        </w:rPr>
        <w:t>раціональної мінімізації кількості документів та процедурних дій, що вимагаються для отримання адміністративних послуг;</w:t>
      </w:r>
    </w:p>
    <w:p w:rsidR="008E7B0D" w:rsidRPr="00816A8B" w:rsidRDefault="008E7B0D" w:rsidP="008E7B0D">
      <w:pPr>
        <w:pStyle w:val="a4"/>
        <w:numPr>
          <w:ilvl w:val="0"/>
          <w:numId w:val="2"/>
        </w:numPr>
        <w:shd w:val="clear" w:color="auto" w:fill="auto"/>
        <w:tabs>
          <w:tab w:val="left" w:pos="1015"/>
        </w:tabs>
        <w:spacing w:after="0" w:line="322" w:lineRule="exact"/>
        <w:ind w:left="20" w:firstLine="640"/>
        <w:jc w:val="both"/>
        <w:rPr>
          <w:rFonts w:ascii="Times New Roman" w:hAnsi="Times New Roman" w:cs="Times New Roman"/>
        </w:rPr>
      </w:pPr>
      <w:r w:rsidRPr="00816A8B">
        <w:rPr>
          <w:rStyle w:val="a3"/>
          <w:rFonts w:ascii="Times New Roman" w:hAnsi="Times New Roman" w:cs="Times New Roman"/>
        </w:rPr>
        <w:t>неупередженості та справедливості;</w:t>
      </w:r>
    </w:p>
    <w:p w:rsidR="008E7B0D" w:rsidRPr="00816A8B" w:rsidRDefault="008E7B0D" w:rsidP="008E7B0D">
      <w:pPr>
        <w:pStyle w:val="a4"/>
        <w:numPr>
          <w:ilvl w:val="0"/>
          <w:numId w:val="2"/>
        </w:numPr>
        <w:shd w:val="clear" w:color="auto" w:fill="auto"/>
        <w:tabs>
          <w:tab w:val="left" w:pos="1015"/>
        </w:tabs>
        <w:spacing w:after="0" w:line="322" w:lineRule="exact"/>
        <w:ind w:left="20" w:firstLine="640"/>
        <w:jc w:val="both"/>
        <w:rPr>
          <w:rFonts w:ascii="Times New Roman" w:hAnsi="Times New Roman" w:cs="Times New Roman"/>
        </w:rPr>
      </w:pPr>
      <w:r w:rsidRPr="00816A8B">
        <w:rPr>
          <w:rStyle w:val="a3"/>
          <w:rFonts w:ascii="Times New Roman" w:hAnsi="Times New Roman" w:cs="Times New Roman"/>
        </w:rPr>
        <w:t>доступності та зручності для суб’єктів звернень.</w:t>
      </w:r>
    </w:p>
    <w:p w:rsidR="008E7B0D" w:rsidRPr="00816A8B" w:rsidRDefault="008E7B0D" w:rsidP="008E7B0D">
      <w:pPr>
        <w:pStyle w:val="a4"/>
        <w:numPr>
          <w:ilvl w:val="1"/>
          <w:numId w:val="1"/>
        </w:numPr>
        <w:shd w:val="clear" w:color="auto" w:fill="auto"/>
        <w:tabs>
          <w:tab w:val="left" w:pos="1071"/>
        </w:tabs>
        <w:spacing w:after="0" w:line="322" w:lineRule="exact"/>
        <w:ind w:left="20" w:right="20" w:firstLine="640"/>
        <w:jc w:val="both"/>
        <w:rPr>
          <w:rFonts w:ascii="Times New Roman" w:hAnsi="Times New Roman" w:cs="Times New Roman"/>
        </w:rPr>
      </w:pPr>
      <w:r w:rsidRPr="00816A8B">
        <w:rPr>
          <w:rStyle w:val="a3"/>
          <w:rFonts w:ascii="Times New Roman" w:hAnsi="Times New Roman" w:cs="Times New Roman"/>
        </w:rPr>
        <w:t xml:space="preserve"> Відділ «ЦНАП» у своїй діяльності керується Конституцією України, Законами України, актами Президента України і Кабінету Міністрів України, рішеннями центральних та місцевих органів виконавчої влади, рішеннями Красненської селищної ради та її виконавчого комітету, розпорядженнями Красненського голови, цим Регламентом, Положенням про відділ «ЦНАП»  та іншими нормативно-правовими актами, що регламентують діяльність у сфері надання адміністративних послуг та документів дозвільного характеру.</w:t>
      </w:r>
    </w:p>
    <w:p w:rsidR="008E7B0D" w:rsidRPr="00816A8B" w:rsidRDefault="008E7B0D" w:rsidP="008E7B0D">
      <w:pPr>
        <w:pStyle w:val="a4"/>
        <w:shd w:val="clear" w:color="auto" w:fill="auto"/>
        <w:tabs>
          <w:tab w:val="left" w:pos="1071"/>
        </w:tabs>
        <w:spacing w:after="300" w:line="322" w:lineRule="exact"/>
        <w:ind w:left="20" w:right="20" w:firstLine="0"/>
        <w:jc w:val="both"/>
        <w:rPr>
          <w:rFonts w:ascii="Times New Roman" w:hAnsi="Times New Roman" w:cs="Times New Roman"/>
        </w:rPr>
      </w:pPr>
      <w:r w:rsidRPr="00816A8B">
        <w:rPr>
          <w:rStyle w:val="a3"/>
          <w:rFonts w:ascii="Times New Roman" w:hAnsi="Times New Roman" w:cs="Times New Roman"/>
        </w:rPr>
        <w:t xml:space="preserve">           1.5. Дотримання Регламенту є обов’язковим для працівників та учасників відділу «ЦНАП», суб’єктів надання адміністративних послуг.</w:t>
      </w:r>
    </w:p>
    <w:p w:rsidR="008E7B0D" w:rsidRPr="00B86121" w:rsidRDefault="008E7B0D" w:rsidP="008E7B0D">
      <w:pPr>
        <w:pStyle w:val="22"/>
        <w:keepNext/>
        <w:keepLines/>
        <w:numPr>
          <w:ilvl w:val="0"/>
          <w:numId w:val="1"/>
        </w:numPr>
        <w:shd w:val="clear" w:color="auto" w:fill="auto"/>
        <w:tabs>
          <w:tab w:val="left" w:pos="355"/>
        </w:tabs>
        <w:spacing w:before="0"/>
        <w:ind w:right="560"/>
        <w:rPr>
          <w:rFonts w:ascii="Times New Roman" w:hAnsi="Times New Roman" w:cs="Times New Roman"/>
          <w:b w:val="0"/>
        </w:rPr>
      </w:pPr>
      <w:bookmarkStart w:id="0" w:name="bookmark0"/>
      <w:r w:rsidRPr="00B86121">
        <w:rPr>
          <w:rStyle w:val="20"/>
          <w:rFonts w:ascii="Times New Roman" w:hAnsi="Times New Roman" w:cs="Times New Roman"/>
          <w:b/>
          <w:color w:val="000000"/>
        </w:rPr>
        <w:lastRenderedPageBreak/>
        <w:t>Розташування та структура центру</w:t>
      </w:r>
      <w:bookmarkEnd w:id="0"/>
    </w:p>
    <w:p w:rsidR="008E7B0D" w:rsidRPr="00676512" w:rsidRDefault="008E7B0D" w:rsidP="008E7B0D">
      <w:pPr>
        <w:pStyle w:val="a4"/>
        <w:numPr>
          <w:ilvl w:val="1"/>
          <w:numId w:val="1"/>
        </w:numPr>
        <w:shd w:val="clear" w:color="auto" w:fill="auto"/>
        <w:tabs>
          <w:tab w:val="left" w:pos="1095"/>
        </w:tabs>
        <w:spacing w:after="0" w:line="322" w:lineRule="exact"/>
        <w:ind w:left="20" w:right="20" w:firstLine="560"/>
        <w:jc w:val="both"/>
        <w:rPr>
          <w:rFonts w:ascii="Times New Roman" w:hAnsi="Times New Roman" w:cs="Times New Roman"/>
        </w:rPr>
      </w:pPr>
      <w:r w:rsidRPr="00816A8B">
        <w:rPr>
          <w:rStyle w:val="a3"/>
          <w:rFonts w:ascii="Times New Roman" w:hAnsi="Times New Roman" w:cs="Times New Roman"/>
        </w:rPr>
        <w:t xml:space="preserve">Відділ «ЦНАП» розміщується в центральній частині селища Красне в окремому приміщені  від адміністративної будівлі Красненської селищної ради, за адресою: </w:t>
      </w:r>
      <w:r w:rsidR="00676512" w:rsidRPr="00676512">
        <w:rPr>
          <w:rStyle w:val="a3"/>
          <w:rFonts w:ascii="Times New Roman" w:hAnsi="Times New Roman" w:cs="Times New Roman"/>
        </w:rPr>
        <w:t>вул. Івана Франка, 5, смт. Красне, Золочівського району, Львівської області.</w:t>
      </w:r>
    </w:p>
    <w:p w:rsidR="008E7B0D" w:rsidRPr="00816A8B" w:rsidRDefault="008E7B0D" w:rsidP="008E7B0D">
      <w:pPr>
        <w:pStyle w:val="a4"/>
        <w:numPr>
          <w:ilvl w:val="1"/>
          <w:numId w:val="1"/>
        </w:numPr>
        <w:shd w:val="clear" w:color="auto" w:fill="auto"/>
        <w:tabs>
          <w:tab w:val="left" w:pos="1138"/>
        </w:tabs>
        <w:spacing w:after="0" w:line="322" w:lineRule="exact"/>
        <w:ind w:left="20" w:right="20" w:firstLine="560"/>
        <w:jc w:val="both"/>
        <w:rPr>
          <w:rFonts w:ascii="Times New Roman" w:hAnsi="Times New Roman" w:cs="Times New Roman"/>
        </w:rPr>
      </w:pPr>
      <w:r w:rsidRPr="00676512">
        <w:rPr>
          <w:rStyle w:val="a3"/>
          <w:rFonts w:ascii="Times New Roman" w:hAnsi="Times New Roman" w:cs="Times New Roman"/>
        </w:rPr>
        <w:t>На вході до будівлі та приміщення відділу «ЦНАП» розміщується вивіска з</w:t>
      </w:r>
      <w:r w:rsidRPr="00816A8B">
        <w:rPr>
          <w:rStyle w:val="a3"/>
          <w:rFonts w:ascii="Times New Roman" w:hAnsi="Times New Roman" w:cs="Times New Roman"/>
        </w:rPr>
        <w:t xml:space="preserve"> найменуванням відділу «ЦНАП» та табличка з інформацією </w:t>
      </w:r>
      <w:r w:rsidRPr="00816A8B">
        <w:rPr>
          <w:rStyle w:val="a3"/>
          <w:rFonts w:ascii="Times New Roman" w:hAnsi="Times New Roman" w:cs="Times New Roman"/>
          <w:lang w:eastAsia="ru-RU"/>
        </w:rPr>
        <w:t xml:space="preserve">про </w:t>
      </w:r>
      <w:r w:rsidRPr="00816A8B">
        <w:rPr>
          <w:rStyle w:val="a3"/>
          <w:rFonts w:ascii="Times New Roman" w:hAnsi="Times New Roman" w:cs="Times New Roman"/>
        </w:rPr>
        <w:t>його місцезнаходження, графіком роботи відділу «ЦНАП» тощо.</w:t>
      </w:r>
    </w:p>
    <w:p w:rsidR="008E7B0D" w:rsidRPr="00816A8B" w:rsidRDefault="008E7B0D" w:rsidP="008E7B0D">
      <w:pPr>
        <w:pStyle w:val="a4"/>
        <w:numPr>
          <w:ilvl w:val="1"/>
          <w:numId w:val="1"/>
        </w:numPr>
        <w:shd w:val="clear" w:color="auto" w:fill="auto"/>
        <w:tabs>
          <w:tab w:val="left" w:pos="1167"/>
        </w:tabs>
        <w:spacing w:after="0" w:line="322" w:lineRule="exact"/>
        <w:ind w:left="20" w:right="20" w:firstLine="560"/>
        <w:jc w:val="both"/>
        <w:rPr>
          <w:rFonts w:ascii="Times New Roman" w:hAnsi="Times New Roman" w:cs="Times New Roman"/>
        </w:rPr>
      </w:pPr>
      <w:r w:rsidRPr="00816A8B">
        <w:rPr>
          <w:rStyle w:val="a3"/>
          <w:rFonts w:ascii="Times New Roman" w:hAnsi="Times New Roman" w:cs="Times New Roman"/>
        </w:rPr>
        <w:t>Графік роботи відділу «ЦНАП» визначається Рішенням Краненської селищно ради, з урахуванням вимог Закону України «Про адміністративні послуги».</w:t>
      </w:r>
    </w:p>
    <w:p w:rsidR="008E7B0D" w:rsidRPr="00816A8B" w:rsidRDefault="008E7B0D" w:rsidP="008E7B0D">
      <w:pPr>
        <w:pStyle w:val="a4"/>
        <w:numPr>
          <w:ilvl w:val="1"/>
          <w:numId w:val="1"/>
        </w:numPr>
        <w:shd w:val="clear" w:color="auto" w:fill="auto"/>
        <w:tabs>
          <w:tab w:val="left" w:pos="1076"/>
        </w:tabs>
        <w:spacing w:after="0" w:line="322" w:lineRule="exact"/>
        <w:ind w:left="20" w:right="20" w:firstLine="560"/>
        <w:jc w:val="both"/>
        <w:rPr>
          <w:rFonts w:ascii="Times New Roman" w:hAnsi="Times New Roman" w:cs="Times New Roman"/>
        </w:rPr>
      </w:pPr>
      <w:r w:rsidRPr="00816A8B">
        <w:rPr>
          <w:rStyle w:val="a3"/>
          <w:rFonts w:ascii="Times New Roman" w:hAnsi="Times New Roman" w:cs="Times New Roman"/>
        </w:rPr>
        <w:t>Вхід до відділу «ЦНАП» облаштований пандусом та поручнями з обох боків для осіб з інвалідністю та інших маломобільних груп населення, зручними сходами з поручнями, а також є місце для тимчасового розміщення дитячих візочків. У приміщенні відділу «ЦНАП»  облаштовано санітарну кімнату з урахуванням потреб осіб з інвалідністю, зокрема тих, що пересуваються на кріслах колісних, та і</w:t>
      </w:r>
      <w:r w:rsidRPr="00816A8B">
        <w:rPr>
          <w:rFonts w:ascii="Times New Roman" w:hAnsi="Times New Roman" w:cs="Times New Roman"/>
          <w:u w:val="single"/>
        </w:rPr>
        <w:t>нш</w:t>
      </w:r>
      <w:r w:rsidRPr="00816A8B">
        <w:rPr>
          <w:rStyle w:val="a3"/>
          <w:rFonts w:ascii="Times New Roman" w:hAnsi="Times New Roman" w:cs="Times New Roman"/>
        </w:rPr>
        <w:t>их маломобільних груп населення.</w:t>
      </w:r>
    </w:p>
    <w:p w:rsidR="008E7B0D" w:rsidRPr="00816A8B" w:rsidRDefault="008E7B0D" w:rsidP="008E7B0D">
      <w:pPr>
        <w:pStyle w:val="a4"/>
        <w:numPr>
          <w:ilvl w:val="1"/>
          <w:numId w:val="1"/>
        </w:numPr>
        <w:shd w:val="clear" w:color="auto" w:fill="auto"/>
        <w:tabs>
          <w:tab w:val="left" w:pos="1095"/>
        </w:tabs>
        <w:spacing w:after="0" w:line="322" w:lineRule="exact"/>
        <w:ind w:left="20" w:right="20" w:firstLine="560"/>
        <w:jc w:val="both"/>
        <w:rPr>
          <w:rFonts w:ascii="Times New Roman" w:hAnsi="Times New Roman" w:cs="Times New Roman"/>
        </w:rPr>
      </w:pPr>
      <w:r w:rsidRPr="00816A8B">
        <w:rPr>
          <w:rStyle w:val="a3"/>
          <w:rFonts w:ascii="Times New Roman" w:hAnsi="Times New Roman" w:cs="Times New Roman"/>
        </w:rPr>
        <w:t>На прилеглій до адміністративної будівлі території передбачено місце для безоплатної парковки автомобільного транспорту.</w:t>
      </w:r>
    </w:p>
    <w:p w:rsidR="008E7B0D" w:rsidRPr="00816A8B" w:rsidRDefault="008E7B0D" w:rsidP="008E7B0D">
      <w:pPr>
        <w:pStyle w:val="a4"/>
        <w:numPr>
          <w:ilvl w:val="1"/>
          <w:numId w:val="1"/>
        </w:numPr>
        <w:shd w:val="clear" w:color="auto" w:fill="auto"/>
        <w:tabs>
          <w:tab w:val="left" w:pos="1177"/>
        </w:tabs>
        <w:spacing w:after="0" w:line="322" w:lineRule="exact"/>
        <w:ind w:left="20" w:right="20" w:firstLine="560"/>
        <w:jc w:val="both"/>
        <w:rPr>
          <w:rFonts w:ascii="Times New Roman" w:hAnsi="Times New Roman" w:cs="Times New Roman"/>
        </w:rPr>
      </w:pPr>
      <w:r w:rsidRPr="00816A8B">
        <w:rPr>
          <w:rStyle w:val="a3"/>
          <w:rFonts w:ascii="Times New Roman" w:hAnsi="Times New Roman" w:cs="Times New Roman"/>
        </w:rPr>
        <w:t>Приміщення відділу «ЦНАП» поділяється на відкриту та закриту частини. Відкрита частина приміщення відділу «ЦНАП» розміщується на першому поверсі адміністративної будівлі та включає сектор прийому та інформування, сектор очікування та сектор обслуговування.</w:t>
      </w:r>
    </w:p>
    <w:p w:rsidR="008E7B0D" w:rsidRPr="00816A8B" w:rsidRDefault="008E7B0D" w:rsidP="008E7B0D">
      <w:pPr>
        <w:pStyle w:val="a4"/>
        <w:numPr>
          <w:ilvl w:val="1"/>
          <w:numId w:val="1"/>
        </w:numPr>
        <w:shd w:val="clear" w:color="auto" w:fill="auto"/>
        <w:tabs>
          <w:tab w:val="left" w:pos="1393"/>
        </w:tabs>
        <w:spacing w:after="0" w:line="322" w:lineRule="exact"/>
        <w:ind w:left="20" w:right="20" w:firstLine="560"/>
        <w:jc w:val="both"/>
        <w:rPr>
          <w:rFonts w:ascii="Times New Roman" w:hAnsi="Times New Roman" w:cs="Times New Roman"/>
        </w:rPr>
      </w:pPr>
      <w:r w:rsidRPr="00816A8B">
        <w:rPr>
          <w:rStyle w:val="a3"/>
          <w:rFonts w:ascii="Times New Roman" w:hAnsi="Times New Roman" w:cs="Times New Roman"/>
        </w:rPr>
        <w:t xml:space="preserve">У відкритій частині організовано </w:t>
      </w:r>
      <w:r w:rsidRPr="00816A8B">
        <w:rPr>
          <w:rStyle w:val="a3"/>
          <w:rFonts w:ascii="Times New Roman" w:hAnsi="Times New Roman" w:cs="Times New Roman"/>
          <w:lang w:val="ru-RU" w:eastAsia="ru-RU"/>
        </w:rPr>
        <w:t xml:space="preserve">роботу </w:t>
      </w:r>
      <w:r w:rsidRPr="00816A8B">
        <w:rPr>
          <w:rStyle w:val="a3"/>
          <w:rFonts w:ascii="Times New Roman" w:hAnsi="Times New Roman" w:cs="Times New Roman"/>
        </w:rPr>
        <w:t>інформаційно- консультативного сектору та видачі результатів розгляду заяв, сектору прийняття вхідних пакетів документів, організовано зону очікування. Суб’єкти звернення мають безперешкодний доступ до такої частини центру.</w:t>
      </w:r>
    </w:p>
    <w:p w:rsidR="008E7B0D" w:rsidRPr="00816A8B" w:rsidRDefault="008E7B0D" w:rsidP="008E7B0D">
      <w:pPr>
        <w:pStyle w:val="a4"/>
        <w:numPr>
          <w:ilvl w:val="1"/>
          <w:numId w:val="1"/>
        </w:numPr>
        <w:shd w:val="clear" w:color="auto" w:fill="auto"/>
        <w:tabs>
          <w:tab w:val="left" w:pos="1090"/>
        </w:tabs>
        <w:spacing w:after="0" w:line="322" w:lineRule="exact"/>
        <w:ind w:left="20" w:right="20" w:firstLine="560"/>
        <w:jc w:val="both"/>
        <w:rPr>
          <w:rFonts w:ascii="Times New Roman" w:hAnsi="Times New Roman" w:cs="Times New Roman"/>
        </w:rPr>
      </w:pPr>
      <w:r w:rsidRPr="00816A8B">
        <w:rPr>
          <w:rStyle w:val="a3"/>
          <w:rFonts w:ascii="Times New Roman" w:hAnsi="Times New Roman" w:cs="Times New Roman"/>
        </w:rPr>
        <w:t xml:space="preserve">Сектор інформування облаштовується з метою ознайомлення суб’єктів звернення з порядком та умовами надання адміністративних послуг. Сектор інформування облаштовано столами, стільцями, комп’ютерною технікою з вільним </w:t>
      </w:r>
      <w:r w:rsidRPr="00816A8B">
        <w:rPr>
          <w:rStyle w:val="a3"/>
          <w:rFonts w:ascii="Times New Roman" w:hAnsi="Times New Roman" w:cs="Times New Roman"/>
          <w:lang w:val="ru-RU" w:eastAsia="ru-RU"/>
        </w:rPr>
        <w:t xml:space="preserve">доступом </w:t>
      </w:r>
      <w:r w:rsidRPr="00816A8B">
        <w:rPr>
          <w:rStyle w:val="a3"/>
          <w:rFonts w:ascii="Times New Roman" w:hAnsi="Times New Roman" w:cs="Times New Roman"/>
        </w:rPr>
        <w:t>до Інтернету та забезпечується канцелярськими товарами для заповнення суб’єктами звернення необхідних документів.</w:t>
      </w:r>
    </w:p>
    <w:p w:rsidR="008E7B0D" w:rsidRPr="00816A8B" w:rsidRDefault="008E7B0D" w:rsidP="008E7B0D">
      <w:pPr>
        <w:pStyle w:val="a4"/>
        <w:numPr>
          <w:ilvl w:val="1"/>
          <w:numId w:val="1"/>
        </w:numPr>
        <w:shd w:val="clear" w:color="auto" w:fill="auto"/>
        <w:tabs>
          <w:tab w:val="left" w:pos="1114"/>
        </w:tabs>
        <w:spacing w:after="0" w:line="322" w:lineRule="exact"/>
        <w:ind w:left="20" w:right="20" w:firstLine="560"/>
        <w:jc w:val="both"/>
        <w:rPr>
          <w:rFonts w:ascii="Times New Roman" w:hAnsi="Times New Roman" w:cs="Times New Roman"/>
        </w:rPr>
      </w:pPr>
      <w:r w:rsidRPr="00816A8B">
        <w:rPr>
          <w:rStyle w:val="a3"/>
          <w:rFonts w:ascii="Times New Roman" w:hAnsi="Times New Roman" w:cs="Times New Roman"/>
        </w:rPr>
        <w:t>У секторі інформування розміщуються інформаційні стенди, та/або інформаційні термінали в зручному для перегляду місці, що містять актуальну, вичерпну інформацію, необхідну для одержання адміністративних послуг.</w:t>
      </w:r>
    </w:p>
    <w:p w:rsidR="008E7B0D" w:rsidRPr="00816A8B" w:rsidRDefault="008E7B0D" w:rsidP="008E7B0D">
      <w:pPr>
        <w:pStyle w:val="a4"/>
        <w:numPr>
          <w:ilvl w:val="1"/>
          <w:numId w:val="1"/>
        </w:numPr>
        <w:shd w:val="clear" w:color="auto" w:fill="auto"/>
        <w:tabs>
          <w:tab w:val="left" w:pos="1268"/>
        </w:tabs>
        <w:spacing w:after="0" w:line="322" w:lineRule="exact"/>
        <w:ind w:left="20" w:right="20" w:firstLine="560"/>
        <w:jc w:val="both"/>
        <w:rPr>
          <w:rFonts w:ascii="Times New Roman" w:hAnsi="Times New Roman" w:cs="Times New Roman"/>
        </w:rPr>
      </w:pPr>
      <w:r w:rsidRPr="00816A8B">
        <w:rPr>
          <w:rStyle w:val="a3"/>
          <w:rFonts w:ascii="Times New Roman" w:hAnsi="Times New Roman" w:cs="Times New Roman"/>
        </w:rPr>
        <w:t>Для висловлення суб’єктами звернень зауважень і пропозицій щодо якості надання адміністративних послуг приміщення, де розміщені сектор інформування центру, територіальний підрозділ центру (в разі утворення), віддалене робоче місце адміністратора (при наявності) облаштовуються відповідними засобами (зокрема скринькою) та/або в них розміщується в доступному місці книга відгуків і пропозицій.</w:t>
      </w:r>
    </w:p>
    <w:p w:rsidR="008E7B0D" w:rsidRPr="00816A8B" w:rsidRDefault="008E7B0D" w:rsidP="008E7B0D">
      <w:pPr>
        <w:pStyle w:val="a4"/>
        <w:numPr>
          <w:ilvl w:val="1"/>
          <w:numId w:val="1"/>
        </w:numPr>
        <w:shd w:val="clear" w:color="auto" w:fill="auto"/>
        <w:tabs>
          <w:tab w:val="left" w:pos="1441"/>
        </w:tabs>
        <w:spacing w:after="0" w:line="322" w:lineRule="exact"/>
        <w:ind w:left="20" w:right="20" w:firstLine="560"/>
        <w:jc w:val="both"/>
        <w:rPr>
          <w:rFonts w:ascii="Times New Roman" w:hAnsi="Times New Roman" w:cs="Times New Roman"/>
        </w:rPr>
      </w:pPr>
      <w:r w:rsidRPr="00816A8B">
        <w:rPr>
          <w:rStyle w:val="a3"/>
          <w:rFonts w:ascii="Times New Roman" w:hAnsi="Times New Roman" w:cs="Times New Roman"/>
        </w:rPr>
        <w:t>У приміщенні відділу «ЦНАП», його територіальних підрозділах, у приміщеннях, де розміщені віддалені робочі місця адміністраторів (при наявності), створюються умови для оплати суб’єктами звернень адміністративного збору (зокрема, розміщуються банкомати, платіжні термінали (у тому числі РОБ- термінали, програмно-технічні комплекси самообслуговування).</w:t>
      </w:r>
    </w:p>
    <w:p w:rsidR="008E7B0D" w:rsidRPr="00816A8B" w:rsidRDefault="008E7B0D" w:rsidP="008E7B0D">
      <w:pPr>
        <w:pStyle w:val="a4"/>
        <w:numPr>
          <w:ilvl w:val="1"/>
          <w:numId w:val="1"/>
        </w:numPr>
        <w:shd w:val="clear" w:color="auto" w:fill="auto"/>
        <w:tabs>
          <w:tab w:val="left" w:pos="1369"/>
        </w:tabs>
        <w:spacing w:after="0" w:line="322" w:lineRule="exact"/>
        <w:ind w:left="20" w:right="20" w:firstLine="480"/>
        <w:jc w:val="both"/>
        <w:rPr>
          <w:rFonts w:ascii="Times New Roman" w:hAnsi="Times New Roman" w:cs="Times New Roman"/>
        </w:rPr>
      </w:pPr>
      <w:r w:rsidRPr="00816A8B">
        <w:rPr>
          <w:rStyle w:val="a3"/>
          <w:rFonts w:ascii="Times New Roman" w:hAnsi="Times New Roman" w:cs="Times New Roman"/>
        </w:rPr>
        <w:t xml:space="preserve">Сектор очікування розміщується в просторому приміщенні та облаштований місцями для очікування та столами для оформлення документів, та/або </w:t>
      </w:r>
      <w:r w:rsidRPr="00816A8B">
        <w:rPr>
          <w:rStyle w:val="a3"/>
          <w:rFonts w:ascii="Times New Roman" w:hAnsi="Times New Roman" w:cs="Times New Roman"/>
        </w:rPr>
        <w:lastRenderedPageBreak/>
        <w:t>обладнаний автоматизованою системою керування чергою, системою звукового інформування осіб похилого віку та тих, що мають проблеми із зором.</w:t>
      </w:r>
    </w:p>
    <w:p w:rsidR="008E7B0D" w:rsidRPr="00816A8B" w:rsidRDefault="008E7B0D" w:rsidP="008E7B0D">
      <w:pPr>
        <w:pStyle w:val="a4"/>
        <w:numPr>
          <w:ilvl w:val="1"/>
          <w:numId w:val="1"/>
        </w:numPr>
        <w:shd w:val="clear" w:color="auto" w:fill="auto"/>
        <w:tabs>
          <w:tab w:val="left" w:pos="1374"/>
        </w:tabs>
        <w:spacing w:after="0" w:line="322" w:lineRule="exact"/>
        <w:ind w:left="20" w:right="20" w:firstLine="480"/>
        <w:jc w:val="both"/>
        <w:rPr>
          <w:rFonts w:ascii="Times New Roman" w:hAnsi="Times New Roman" w:cs="Times New Roman"/>
        </w:rPr>
      </w:pPr>
      <w:r w:rsidRPr="00816A8B">
        <w:rPr>
          <w:rStyle w:val="a3"/>
          <w:rFonts w:ascii="Times New Roman" w:hAnsi="Times New Roman" w:cs="Times New Roman"/>
        </w:rPr>
        <w:t xml:space="preserve">Сектор обслуговування утворюється за принципом відкритості розміщення робочих місць.   Кожне робоче місце має інформаційну табличку із зазначенням номера такого місця та прізвища, ім’я, по батькові адміністратора відділу «ЦНАП». Для </w:t>
      </w:r>
      <w:r w:rsidRPr="00816A8B">
        <w:rPr>
          <w:rFonts w:ascii="Times New Roman" w:hAnsi="Times New Roman" w:cs="Times New Roman"/>
        </w:rPr>
        <w:t xml:space="preserve">швидкого </w:t>
      </w:r>
      <w:r w:rsidRPr="00816A8B">
        <w:rPr>
          <w:rStyle w:val="a3"/>
          <w:rFonts w:ascii="Times New Roman" w:hAnsi="Times New Roman" w:cs="Times New Roman"/>
        </w:rPr>
        <w:t>обслуговування суб'єктів звернень робочі місця адміністраторів розподіляються за принципом прийому і видачі документів. Видача готових результатів здійснюється адміністратором в зоні інформування на рецепції.</w:t>
      </w:r>
    </w:p>
    <w:p w:rsidR="008E7B0D" w:rsidRPr="00114E94" w:rsidRDefault="008E7B0D" w:rsidP="008E7B0D">
      <w:pPr>
        <w:pStyle w:val="a4"/>
        <w:numPr>
          <w:ilvl w:val="1"/>
          <w:numId w:val="1"/>
        </w:numPr>
        <w:shd w:val="clear" w:color="auto" w:fill="auto"/>
        <w:tabs>
          <w:tab w:val="left" w:pos="1249"/>
        </w:tabs>
        <w:spacing w:after="0" w:line="322" w:lineRule="exact"/>
        <w:ind w:left="20" w:right="20" w:firstLine="480"/>
        <w:jc w:val="both"/>
        <w:rPr>
          <w:rFonts w:ascii="Times New Roman" w:hAnsi="Times New Roman" w:cs="Times New Roman"/>
        </w:rPr>
      </w:pPr>
      <w:r w:rsidRPr="00816A8B">
        <w:rPr>
          <w:rStyle w:val="a3"/>
          <w:rFonts w:ascii="Times New Roman" w:hAnsi="Times New Roman" w:cs="Times New Roman"/>
        </w:rPr>
        <w:t xml:space="preserve">Закрита частина призначена виключно для опрацювання документів, пошти, а також збереження документів, справ, журналів обліку/реєстрації (розміщення архіву). Вхід до закритої частини відділу </w:t>
      </w:r>
      <w:r w:rsidRPr="00114E94">
        <w:rPr>
          <w:rStyle w:val="a3"/>
          <w:rFonts w:ascii="Times New Roman" w:hAnsi="Times New Roman" w:cs="Times New Roman"/>
        </w:rPr>
        <w:t>«ЦНАП» суб’єктам звернення заборонено.</w:t>
      </w:r>
    </w:p>
    <w:p w:rsidR="008E7B0D" w:rsidRPr="00114E94" w:rsidRDefault="008E7B0D" w:rsidP="008E7B0D">
      <w:pPr>
        <w:pStyle w:val="a4"/>
        <w:numPr>
          <w:ilvl w:val="1"/>
          <w:numId w:val="1"/>
        </w:numPr>
        <w:shd w:val="clear" w:color="auto" w:fill="auto"/>
        <w:tabs>
          <w:tab w:val="left" w:pos="1268"/>
        </w:tabs>
        <w:spacing w:after="0" w:line="322" w:lineRule="exact"/>
        <w:ind w:left="20" w:right="20" w:firstLine="480"/>
        <w:jc w:val="both"/>
        <w:rPr>
          <w:rFonts w:ascii="Times New Roman" w:hAnsi="Times New Roman" w:cs="Times New Roman"/>
        </w:rPr>
      </w:pPr>
      <w:r w:rsidRPr="00114E94">
        <w:rPr>
          <w:rStyle w:val="a3"/>
          <w:rFonts w:ascii="Times New Roman" w:hAnsi="Times New Roman" w:cs="Times New Roman"/>
        </w:rPr>
        <w:t xml:space="preserve">Загальна площа приміщення відділу «ЦНАП»  складає </w:t>
      </w:r>
      <w:r w:rsidR="00114E94" w:rsidRPr="00114E94">
        <w:rPr>
          <w:rStyle w:val="a3"/>
          <w:rFonts w:ascii="Times New Roman" w:hAnsi="Times New Roman" w:cs="Times New Roman"/>
        </w:rPr>
        <w:t>–</w:t>
      </w:r>
      <w:r w:rsidRPr="00114E94">
        <w:rPr>
          <w:rStyle w:val="a3"/>
          <w:rFonts w:ascii="Times New Roman" w:hAnsi="Times New Roman" w:cs="Times New Roman"/>
        </w:rPr>
        <w:t xml:space="preserve"> </w:t>
      </w:r>
      <w:r w:rsidR="00114E94" w:rsidRPr="00114E94">
        <w:rPr>
          <w:rStyle w:val="a3"/>
          <w:rFonts w:ascii="Times New Roman" w:hAnsi="Times New Roman" w:cs="Times New Roman"/>
        </w:rPr>
        <w:t xml:space="preserve">44,90 </w:t>
      </w:r>
      <w:r w:rsidRPr="00114E94">
        <w:rPr>
          <w:rStyle w:val="a3"/>
          <w:rFonts w:ascii="Times New Roman" w:hAnsi="Times New Roman" w:cs="Times New Roman"/>
        </w:rPr>
        <w:t xml:space="preserve">кв.м., у тому числі площа відкритої частини приміщення центру </w:t>
      </w:r>
      <w:r w:rsidR="00114E94" w:rsidRPr="00114E94">
        <w:rPr>
          <w:rStyle w:val="a3"/>
          <w:rFonts w:ascii="Times New Roman" w:hAnsi="Times New Roman" w:cs="Times New Roman"/>
        </w:rPr>
        <w:t>–</w:t>
      </w:r>
      <w:r w:rsidRPr="00114E94">
        <w:rPr>
          <w:rStyle w:val="a3"/>
          <w:rFonts w:ascii="Times New Roman" w:hAnsi="Times New Roman" w:cs="Times New Roman"/>
        </w:rPr>
        <w:t xml:space="preserve"> </w:t>
      </w:r>
      <w:r w:rsidR="00114E94" w:rsidRPr="00114E94">
        <w:rPr>
          <w:rStyle w:val="a3"/>
          <w:rFonts w:ascii="Times New Roman" w:hAnsi="Times New Roman" w:cs="Times New Roman"/>
        </w:rPr>
        <w:t>27,50</w:t>
      </w:r>
      <w:r w:rsidRPr="00114E94">
        <w:rPr>
          <w:rStyle w:val="a3"/>
          <w:rFonts w:ascii="Times New Roman" w:hAnsi="Times New Roman" w:cs="Times New Roman"/>
        </w:rPr>
        <w:t xml:space="preserve"> кв.м., що забезпечує зручні та комфортні умови для прийому суб’єктів звернення і роботи працівників відділу «ЦНАП».</w:t>
      </w:r>
    </w:p>
    <w:p w:rsidR="008E7B0D" w:rsidRPr="00816A8B" w:rsidRDefault="008E7B0D" w:rsidP="008E7B0D">
      <w:pPr>
        <w:pStyle w:val="a4"/>
        <w:numPr>
          <w:ilvl w:val="1"/>
          <w:numId w:val="1"/>
        </w:numPr>
        <w:shd w:val="clear" w:color="auto" w:fill="auto"/>
        <w:tabs>
          <w:tab w:val="left" w:pos="1470"/>
        </w:tabs>
        <w:spacing w:after="0" w:line="322" w:lineRule="exact"/>
        <w:ind w:left="20" w:right="20" w:firstLine="480"/>
        <w:jc w:val="both"/>
        <w:rPr>
          <w:rFonts w:ascii="Times New Roman" w:hAnsi="Times New Roman" w:cs="Times New Roman"/>
        </w:rPr>
      </w:pPr>
      <w:r w:rsidRPr="00816A8B">
        <w:rPr>
          <w:rStyle w:val="a3"/>
          <w:rFonts w:ascii="Times New Roman" w:hAnsi="Times New Roman" w:cs="Times New Roman"/>
        </w:rPr>
        <w:t>На інформаційних стендах розміщується інформація, зокрема, про:</w:t>
      </w:r>
    </w:p>
    <w:p w:rsidR="008E7B0D" w:rsidRPr="00816A8B" w:rsidRDefault="008E7B0D" w:rsidP="008E7B0D">
      <w:pPr>
        <w:pStyle w:val="a4"/>
        <w:shd w:val="clear" w:color="auto" w:fill="auto"/>
        <w:spacing w:after="0" w:line="322" w:lineRule="exact"/>
        <w:ind w:left="20" w:right="20" w:firstLine="480"/>
        <w:jc w:val="both"/>
        <w:rPr>
          <w:rFonts w:ascii="Times New Roman" w:hAnsi="Times New Roman" w:cs="Times New Roman"/>
        </w:rPr>
      </w:pPr>
      <w:r w:rsidRPr="00816A8B">
        <w:rPr>
          <w:rStyle w:val="a3"/>
          <w:rFonts w:ascii="Times New Roman" w:hAnsi="Times New Roman" w:cs="Times New Roman"/>
        </w:rPr>
        <w:t>найменування відділу «ЦНАП»</w:t>
      </w:r>
      <w:r w:rsidRPr="00816A8B">
        <w:rPr>
          <w:rStyle w:val="a3"/>
          <w:rFonts w:ascii="Times New Roman" w:hAnsi="Times New Roman" w:cs="Times New Roman"/>
          <w:lang w:eastAsia="ru-RU"/>
        </w:rPr>
        <w:t xml:space="preserve">, </w:t>
      </w:r>
      <w:r w:rsidRPr="00816A8B">
        <w:rPr>
          <w:rStyle w:val="a3"/>
          <w:rFonts w:ascii="Times New Roman" w:hAnsi="Times New Roman" w:cs="Times New Roman"/>
        </w:rPr>
        <w:t>його місцезнаходження, номери телефонів для довідок, факсу, адресу веб-сайту, електронної пошти;</w:t>
      </w:r>
    </w:p>
    <w:p w:rsidR="008E7B0D" w:rsidRPr="00816A8B" w:rsidRDefault="008E7B0D" w:rsidP="008E7B0D">
      <w:pPr>
        <w:pStyle w:val="a4"/>
        <w:shd w:val="clear" w:color="auto" w:fill="auto"/>
        <w:spacing w:after="0" w:line="322" w:lineRule="exact"/>
        <w:ind w:left="20" w:right="20" w:firstLine="480"/>
        <w:jc w:val="both"/>
        <w:rPr>
          <w:rFonts w:ascii="Times New Roman" w:hAnsi="Times New Roman" w:cs="Times New Roman"/>
        </w:rPr>
      </w:pPr>
      <w:r w:rsidRPr="00816A8B">
        <w:rPr>
          <w:rStyle w:val="a3"/>
          <w:rFonts w:ascii="Times New Roman" w:hAnsi="Times New Roman" w:cs="Times New Roman"/>
        </w:rPr>
        <w:t>графік роботи відділу «ЦНАП», (прийомні дні та години, вихідні дні);</w:t>
      </w:r>
    </w:p>
    <w:p w:rsidR="008E7B0D" w:rsidRPr="00816A8B" w:rsidRDefault="008E7B0D" w:rsidP="008E7B0D">
      <w:pPr>
        <w:pStyle w:val="a4"/>
        <w:shd w:val="clear" w:color="auto" w:fill="auto"/>
        <w:spacing w:after="0" w:line="322" w:lineRule="exact"/>
        <w:ind w:left="20" w:right="20" w:firstLine="480"/>
        <w:rPr>
          <w:rStyle w:val="a3"/>
          <w:rFonts w:ascii="Times New Roman" w:hAnsi="Times New Roman" w:cs="Times New Roman"/>
        </w:rPr>
      </w:pPr>
      <w:r w:rsidRPr="00816A8B">
        <w:rPr>
          <w:rStyle w:val="a3"/>
          <w:rFonts w:ascii="Times New Roman" w:hAnsi="Times New Roman" w:cs="Times New Roman"/>
        </w:rPr>
        <w:t xml:space="preserve">перелік адміністративних послуг, які надаються через відділ «ЦНАП»  та відповідні інформаційні та технологічні картки адміністративних послуг; </w:t>
      </w:r>
    </w:p>
    <w:p w:rsidR="008E7B0D" w:rsidRPr="00816A8B" w:rsidRDefault="008E7B0D" w:rsidP="008E7B0D">
      <w:pPr>
        <w:pStyle w:val="a4"/>
        <w:shd w:val="clear" w:color="auto" w:fill="auto"/>
        <w:spacing w:after="0" w:line="322" w:lineRule="exact"/>
        <w:ind w:left="20" w:right="20" w:firstLine="480"/>
        <w:rPr>
          <w:rFonts w:ascii="Times New Roman" w:hAnsi="Times New Roman" w:cs="Times New Roman"/>
        </w:rPr>
      </w:pPr>
      <w:r w:rsidRPr="00816A8B">
        <w:rPr>
          <w:rStyle w:val="a3"/>
          <w:rFonts w:ascii="Times New Roman" w:hAnsi="Times New Roman" w:cs="Times New Roman"/>
        </w:rPr>
        <w:t>строки надання адміністративних послуг;</w:t>
      </w:r>
    </w:p>
    <w:p w:rsidR="008E7B0D" w:rsidRPr="00816A8B" w:rsidRDefault="008E7B0D" w:rsidP="008E7B0D">
      <w:pPr>
        <w:pStyle w:val="a4"/>
        <w:shd w:val="clear" w:color="auto" w:fill="auto"/>
        <w:spacing w:after="0" w:line="322" w:lineRule="exact"/>
        <w:ind w:left="20" w:right="20" w:firstLine="480"/>
        <w:jc w:val="both"/>
        <w:rPr>
          <w:rFonts w:ascii="Times New Roman" w:hAnsi="Times New Roman" w:cs="Times New Roman"/>
        </w:rPr>
      </w:pPr>
      <w:r w:rsidRPr="00816A8B">
        <w:rPr>
          <w:rStyle w:val="a3"/>
          <w:rFonts w:ascii="Times New Roman" w:hAnsi="Times New Roman" w:cs="Times New Roman"/>
        </w:rPr>
        <w:t>бланки заяв та інших документів, необхідних для звернення за отриманням адміністративних послуг, а також зразки їх заповнення;</w:t>
      </w:r>
    </w:p>
    <w:p w:rsidR="008E7B0D" w:rsidRPr="00816A8B" w:rsidRDefault="008E7B0D" w:rsidP="008E7B0D">
      <w:pPr>
        <w:pStyle w:val="a4"/>
        <w:shd w:val="clear" w:color="auto" w:fill="auto"/>
        <w:spacing w:after="0" w:line="322" w:lineRule="exact"/>
        <w:ind w:left="500" w:right="1420" w:firstLine="0"/>
        <w:rPr>
          <w:rFonts w:ascii="Times New Roman" w:hAnsi="Times New Roman" w:cs="Times New Roman"/>
        </w:rPr>
      </w:pPr>
      <w:r w:rsidRPr="00816A8B">
        <w:rPr>
          <w:rStyle w:val="a3"/>
          <w:rFonts w:ascii="Times New Roman" w:hAnsi="Times New Roman" w:cs="Times New Roman"/>
        </w:rPr>
        <w:t>платіжні реквізити для оплати платних адміністративних послуг; супутні послуги, які надаються в приміщенні відділу «ЦНАП»;</w:t>
      </w:r>
    </w:p>
    <w:p w:rsidR="008E7B0D" w:rsidRPr="00816A8B" w:rsidRDefault="008E7B0D" w:rsidP="008E7B0D">
      <w:pPr>
        <w:pStyle w:val="a4"/>
        <w:shd w:val="clear" w:color="auto" w:fill="auto"/>
        <w:spacing w:after="0" w:line="322" w:lineRule="exact"/>
        <w:ind w:left="20" w:right="20" w:firstLine="480"/>
        <w:jc w:val="both"/>
        <w:rPr>
          <w:rFonts w:ascii="Times New Roman" w:hAnsi="Times New Roman" w:cs="Times New Roman"/>
        </w:rPr>
      </w:pPr>
      <w:r w:rsidRPr="00816A8B">
        <w:rPr>
          <w:rStyle w:val="a3"/>
          <w:rFonts w:ascii="Times New Roman" w:hAnsi="Times New Roman" w:cs="Times New Roman"/>
        </w:rPr>
        <w:t>прізвище, ім’я, по батькові керівника центру, контактні телефони, адресу електронної пошти;</w:t>
      </w:r>
    </w:p>
    <w:p w:rsidR="008E7B0D" w:rsidRPr="00816A8B" w:rsidRDefault="008E7B0D" w:rsidP="008E7B0D">
      <w:pPr>
        <w:pStyle w:val="a4"/>
        <w:shd w:val="clear" w:color="auto" w:fill="auto"/>
        <w:spacing w:after="0" w:line="322" w:lineRule="exact"/>
        <w:ind w:left="20" w:firstLine="480"/>
        <w:jc w:val="both"/>
        <w:rPr>
          <w:rFonts w:ascii="Times New Roman" w:hAnsi="Times New Roman" w:cs="Times New Roman"/>
        </w:rPr>
      </w:pPr>
      <w:r w:rsidRPr="00816A8B">
        <w:rPr>
          <w:rStyle w:val="a3"/>
          <w:rFonts w:ascii="Times New Roman" w:hAnsi="Times New Roman" w:cs="Times New Roman"/>
        </w:rPr>
        <w:t xml:space="preserve">положення </w:t>
      </w:r>
      <w:r w:rsidRPr="00816A8B">
        <w:rPr>
          <w:rStyle w:val="a3"/>
          <w:rFonts w:ascii="Times New Roman" w:hAnsi="Times New Roman" w:cs="Times New Roman"/>
          <w:lang w:val="ru-RU" w:eastAsia="ru-RU"/>
        </w:rPr>
        <w:t xml:space="preserve">про </w:t>
      </w:r>
      <w:r w:rsidRPr="00816A8B">
        <w:rPr>
          <w:rStyle w:val="a3"/>
          <w:rFonts w:ascii="Times New Roman" w:hAnsi="Times New Roman" w:cs="Times New Roman"/>
        </w:rPr>
        <w:t>відділ «ЦНАП»</w:t>
      </w:r>
      <w:r w:rsidRPr="00816A8B">
        <w:rPr>
          <w:rStyle w:val="a3"/>
          <w:rFonts w:ascii="Times New Roman" w:hAnsi="Times New Roman" w:cs="Times New Roman"/>
          <w:lang w:val="ru-RU" w:eastAsia="ru-RU"/>
        </w:rPr>
        <w:t>;</w:t>
      </w:r>
    </w:p>
    <w:p w:rsidR="008E7B0D" w:rsidRPr="00816A8B" w:rsidRDefault="008E7B0D" w:rsidP="008E7B0D">
      <w:pPr>
        <w:pStyle w:val="a4"/>
        <w:shd w:val="clear" w:color="auto" w:fill="auto"/>
        <w:spacing w:after="0" w:line="322" w:lineRule="exact"/>
        <w:ind w:left="460" w:firstLine="0"/>
        <w:rPr>
          <w:rFonts w:ascii="Times New Roman" w:hAnsi="Times New Roman" w:cs="Times New Roman"/>
        </w:rPr>
      </w:pPr>
      <w:r w:rsidRPr="00816A8B">
        <w:rPr>
          <w:rStyle w:val="a3"/>
          <w:rFonts w:ascii="Times New Roman" w:hAnsi="Times New Roman" w:cs="Times New Roman"/>
        </w:rPr>
        <w:t>регламент відділу «ЦНАП».</w:t>
      </w:r>
    </w:p>
    <w:p w:rsidR="008E7B0D" w:rsidRPr="00816A8B" w:rsidRDefault="008E7B0D" w:rsidP="008E7B0D">
      <w:pPr>
        <w:pStyle w:val="a4"/>
        <w:numPr>
          <w:ilvl w:val="1"/>
          <w:numId w:val="1"/>
        </w:numPr>
        <w:shd w:val="clear" w:color="auto" w:fill="auto"/>
        <w:tabs>
          <w:tab w:val="left" w:pos="1278"/>
        </w:tabs>
        <w:spacing w:after="0" w:line="322" w:lineRule="exact"/>
        <w:ind w:left="20" w:right="20" w:firstLine="580"/>
        <w:jc w:val="both"/>
        <w:rPr>
          <w:rFonts w:ascii="Times New Roman" w:hAnsi="Times New Roman" w:cs="Times New Roman"/>
        </w:rPr>
      </w:pPr>
      <w:r w:rsidRPr="00816A8B">
        <w:rPr>
          <w:rStyle w:val="a3"/>
          <w:rFonts w:ascii="Times New Roman" w:hAnsi="Times New Roman" w:cs="Times New Roman"/>
        </w:rPr>
        <w:t>Перелік адміністративних послуг, які надаються через відділ «ЦНАП», його територіальні підрозділи, віддалені робочі місця адміністраторів (в разі їх утворення), повинен розміщуватися у доступному та зручному для суб’єктів звернення місці, у тому числі на інформаційному терміналі. Адміністративні послуги в переліку групуються за моделлю життєвих ситуацій суб’єктів звернення та/або сферами правовідносин (законодавства), та/або суб’єктами надання адміністративних послуг.</w:t>
      </w:r>
    </w:p>
    <w:p w:rsidR="008E7B0D" w:rsidRPr="00816A8B" w:rsidRDefault="008E7B0D" w:rsidP="008E7B0D">
      <w:pPr>
        <w:pStyle w:val="a4"/>
        <w:numPr>
          <w:ilvl w:val="1"/>
          <w:numId w:val="1"/>
        </w:numPr>
        <w:shd w:val="clear" w:color="auto" w:fill="auto"/>
        <w:tabs>
          <w:tab w:val="left" w:pos="1244"/>
        </w:tabs>
        <w:spacing w:after="0" w:line="322" w:lineRule="exact"/>
        <w:ind w:left="20" w:right="20" w:firstLine="580"/>
        <w:jc w:val="both"/>
        <w:rPr>
          <w:rFonts w:ascii="Times New Roman" w:hAnsi="Times New Roman" w:cs="Times New Roman"/>
        </w:rPr>
      </w:pPr>
      <w:r w:rsidRPr="00816A8B">
        <w:rPr>
          <w:rStyle w:val="a3"/>
          <w:rFonts w:ascii="Times New Roman" w:hAnsi="Times New Roman" w:cs="Times New Roman"/>
        </w:rPr>
        <w:t>Перелік адміністративних послуг, які надаються через територіальні підрозділи відділу «ЦНАП», віддалені робочі місця адміністраторів (у разі їх утворення), затверджується органом, що утворив центр, з урахуванням потреб суб’єктів звернення.</w:t>
      </w:r>
    </w:p>
    <w:p w:rsidR="008E7B0D" w:rsidRPr="00816A8B" w:rsidRDefault="008E7B0D" w:rsidP="008E7B0D">
      <w:pPr>
        <w:pStyle w:val="a4"/>
        <w:numPr>
          <w:ilvl w:val="1"/>
          <w:numId w:val="1"/>
        </w:numPr>
        <w:shd w:val="clear" w:color="auto" w:fill="auto"/>
        <w:tabs>
          <w:tab w:val="left" w:pos="1316"/>
        </w:tabs>
        <w:spacing w:after="0" w:line="322" w:lineRule="exact"/>
        <w:ind w:left="20" w:right="20" w:firstLine="580"/>
        <w:jc w:val="both"/>
        <w:rPr>
          <w:rFonts w:ascii="Times New Roman" w:hAnsi="Times New Roman" w:cs="Times New Roman"/>
          <w:sz w:val="24"/>
        </w:rPr>
      </w:pPr>
      <w:r w:rsidRPr="00816A8B">
        <w:rPr>
          <w:rStyle w:val="a3"/>
          <w:rFonts w:ascii="Times New Roman" w:hAnsi="Times New Roman" w:cs="Times New Roman"/>
        </w:rPr>
        <w:t>Бланки заяв, необхідні для замовлення адміністративних послуг, розміщуються на стендах-накопичувачах або стелажах із вільним доступом до них суб’єктів звернення або на веб-сайті відділу «ЦНАП»  (веб-сайті органу, що утворив відділу «ЦНАП»).</w:t>
      </w:r>
    </w:p>
    <w:p w:rsidR="008E7B0D" w:rsidRPr="00816A8B" w:rsidRDefault="008E7B0D" w:rsidP="00DB3B3B">
      <w:pPr>
        <w:pStyle w:val="a4"/>
        <w:numPr>
          <w:ilvl w:val="1"/>
          <w:numId w:val="1"/>
        </w:numPr>
        <w:shd w:val="clear" w:color="auto" w:fill="auto"/>
        <w:tabs>
          <w:tab w:val="left" w:pos="1215"/>
        </w:tabs>
        <w:spacing w:after="0" w:line="322" w:lineRule="exact"/>
        <w:ind w:left="20" w:right="20" w:firstLine="580"/>
        <w:jc w:val="both"/>
        <w:rPr>
          <w:rFonts w:ascii="Times New Roman" w:hAnsi="Times New Roman" w:cs="Times New Roman"/>
        </w:rPr>
      </w:pPr>
      <w:r w:rsidRPr="00816A8B">
        <w:rPr>
          <w:rStyle w:val="a3"/>
          <w:rFonts w:ascii="Times New Roman" w:hAnsi="Times New Roman" w:cs="Times New Roman"/>
        </w:rPr>
        <w:t xml:space="preserve">На основі узгоджених рішень із суб’єктами надання адміністративних </w:t>
      </w:r>
      <w:r w:rsidRPr="00816A8B">
        <w:rPr>
          <w:rStyle w:val="a3"/>
          <w:rFonts w:ascii="Times New Roman" w:hAnsi="Times New Roman" w:cs="Times New Roman"/>
        </w:rPr>
        <w:lastRenderedPageBreak/>
        <w:t>послуг у роботі відділу «ЦНАП»  можуть брати участь представники суб’єктів надання адміністративних послуг для надання консультацій.</w:t>
      </w:r>
    </w:p>
    <w:p w:rsidR="008E7B0D" w:rsidRPr="00B86121" w:rsidRDefault="008E7B0D" w:rsidP="008E7B0D">
      <w:pPr>
        <w:pStyle w:val="22"/>
        <w:keepNext/>
        <w:keepLines/>
        <w:numPr>
          <w:ilvl w:val="0"/>
          <w:numId w:val="1"/>
        </w:numPr>
        <w:shd w:val="clear" w:color="auto" w:fill="auto"/>
        <w:tabs>
          <w:tab w:val="left" w:pos="283"/>
        </w:tabs>
        <w:spacing w:before="0"/>
        <w:rPr>
          <w:rFonts w:ascii="Times New Roman" w:hAnsi="Times New Roman" w:cs="Times New Roman"/>
          <w:b w:val="0"/>
        </w:rPr>
      </w:pPr>
      <w:bookmarkStart w:id="1" w:name="bookmark1"/>
      <w:r w:rsidRPr="00B86121">
        <w:rPr>
          <w:rStyle w:val="20"/>
          <w:rFonts w:ascii="Times New Roman" w:hAnsi="Times New Roman" w:cs="Times New Roman"/>
          <w:b/>
          <w:color w:val="000000"/>
        </w:rPr>
        <w:t>Інформаційна і технологічна картки адміністративних послуг</w:t>
      </w:r>
      <w:bookmarkEnd w:id="1"/>
    </w:p>
    <w:p w:rsidR="008E7B0D" w:rsidRPr="00816A8B" w:rsidRDefault="008E7B0D" w:rsidP="008E7B0D">
      <w:pPr>
        <w:pStyle w:val="a4"/>
        <w:shd w:val="clear" w:color="auto" w:fill="auto"/>
        <w:spacing w:after="0" w:line="322" w:lineRule="exact"/>
        <w:ind w:left="20" w:right="20" w:firstLine="580"/>
        <w:jc w:val="both"/>
        <w:rPr>
          <w:rFonts w:ascii="Times New Roman" w:hAnsi="Times New Roman" w:cs="Times New Roman"/>
        </w:rPr>
      </w:pPr>
      <w:r w:rsidRPr="00816A8B">
        <w:rPr>
          <w:rStyle w:val="a3"/>
          <w:rFonts w:ascii="Times New Roman" w:hAnsi="Times New Roman" w:cs="Times New Roman"/>
        </w:rPr>
        <w:t>3.1.Основна інформація для суб’єкта звернення щодо надання адміністративних послуг описується у відповідних інформаційних картках, які оприлюднюються, а порядок надання адміністративних послуг - у відповідних технологічних картках.</w:t>
      </w:r>
    </w:p>
    <w:p w:rsidR="008E7B0D" w:rsidRPr="00816A8B" w:rsidRDefault="008E7B0D" w:rsidP="008E7B0D">
      <w:pPr>
        <w:pStyle w:val="a4"/>
        <w:numPr>
          <w:ilvl w:val="0"/>
          <w:numId w:val="3"/>
        </w:numPr>
        <w:shd w:val="clear" w:color="auto" w:fill="auto"/>
        <w:tabs>
          <w:tab w:val="left" w:pos="1158"/>
        </w:tabs>
        <w:spacing w:after="0" w:line="322" w:lineRule="exact"/>
        <w:ind w:left="20" w:right="20" w:firstLine="580"/>
        <w:jc w:val="both"/>
        <w:rPr>
          <w:rFonts w:ascii="Times New Roman" w:hAnsi="Times New Roman" w:cs="Times New Roman"/>
          <w:color w:val="FF0000"/>
        </w:rPr>
      </w:pPr>
      <w:r w:rsidRPr="00816A8B">
        <w:rPr>
          <w:rStyle w:val="a3"/>
          <w:rFonts w:ascii="Times New Roman" w:hAnsi="Times New Roman" w:cs="Times New Roman"/>
        </w:rPr>
        <w:t>Інформаційні і технологічні картки, зміни до них, розробляються суб’єктами надання адміністративних послуг відповідно до Закону України «Про адміністративні послуги» та постанови Кабінету Міністрів України від 30.01.2013 № 44 «Про затвердження вимог до підготовки технологічної картки адміністративної послуги», а також інших нормативно-правових актів, які регламентують надання адміністративних послуг. Погоджуються керівником суб’єкта надання адміністративних послуг та затверджуються Красненською селищною радою</w:t>
      </w:r>
      <w:r w:rsidRPr="00816A8B">
        <w:rPr>
          <w:rStyle w:val="a3"/>
          <w:rFonts w:ascii="Times New Roman" w:hAnsi="Times New Roman" w:cs="Times New Roman"/>
          <w:color w:val="FF0000"/>
        </w:rPr>
        <w:t>.</w:t>
      </w:r>
    </w:p>
    <w:p w:rsidR="00B86121" w:rsidRPr="00DB3B3B" w:rsidRDefault="008E7B0D" w:rsidP="00DB3B3B">
      <w:pPr>
        <w:pStyle w:val="a4"/>
        <w:numPr>
          <w:ilvl w:val="0"/>
          <w:numId w:val="3"/>
        </w:numPr>
        <w:shd w:val="clear" w:color="auto" w:fill="auto"/>
        <w:tabs>
          <w:tab w:val="left" w:pos="1100"/>
        </w:tabs>
        <w:spacing w:after="0" w:line="322" w:lineRule="exact"/>
        <w:ind w:left="20" w:right="20" w:firstLine="460"/>
        <w:jc w:val="both"/>
        <w:rPr>
          <w:rFonts w:ascii="Times New Roman" w:hAnsi="Times New Roman" w:cs="Times New Roman"/>
        </w:rPr>
      </w:pPr>
      <w:r w:rsidRPr="00816A8B">
        <w:rPr>
          <w:rStyle w:val="a3"/>
          <w:rFonts w:ascii="Times New Roman" w:hAnsi="Times New Roman" w:cs="Times New Roman"/>
        </w:rPr>
        <w:t>У разі внесення змін до законодавства щодо надання адміністративної послуги суб’єкт її надання своєчасно інформує про це керівництво Красненської селищної ради, а також керівника відділу «ЦНАП», готує пропозиції щодо внесення змін до інформаційних та/або технологічних карток згідно із законодавством та цим Регламентом (а у разі зміни назви адміністративної послуги - одночасно готує і вносить на розгляд селищної ради пропозиції щодо внесення змін до переліку адміністративних послуг, які надаються через центр).</w:t>
      </w:r>
    </w:p>
    <w:p w:rsidR="008E7B0D" w:rsidRPr="00B86121" w:rsidRDefault="008E7B0D" w:rsidP="008E7B0D">
      <w:pPr>
        <w:pStyle w:val="22"/>
        <w:keepNext/>
        <w:keepLines/>
        <w:numPr>
          <w:ilvl w:val="0"/>
          <w:numId w:val="1"/>
        </w:numPr>
        <w:shd w:val="clear" w:color="auto" w:fill="auto"/>
        <w:tabs>
          <w:tab w:val="left" w:pos="278"/>
        </w:tabs>
        <w:spacing w:before="0"/>
        <w:rPr>
          <w:rFonts w:ascii="Times New Roman" w:hAnsi="Times New Roman" w:cs="Times New Roman"/>
          <w:b w:val="0"/>
        </w:rPr>
      </w:pPr>
      <w:bookmarkStart w:id="2" w:name="bookmark2"/>
      <w:r w:rsidRPr="00B86121">
        <w:rPr>
          <w:rStyle w:val="20"/>
          <w:rFonts w:ascii="Times New Roman" w:hAnsi="Times New Roman" w:cs="Times New Roman"/>
          <w:b/>
          <w:color w:val="000000"/>
        </w:rPr>
        <w:t xml:space="preserve">Робота інформаційного </w:t>
      </w:r>
      <w:r w:rsidRPr="00B86121">
        <w:rPr>
          <w:rStyle w:val="20"/>
          <w:rFonts w:ascii="Times New Roman" w:hAnsi="Times New Roman" w:cs="Times New Roman"/>
          <w:b/>
          <w:color w:val="000000"/>
          <w:lang w:val="ru-RU" w:eastAsia="ru-RU"/>
        </w:rPr>
        <w:t xml:space="preserve">сектору </w:t>
      </w:r>
      <w:r w:rsidRPr="00B86121">
        <w:rPr>
          <w:rStyle w:val="20"/>
          <w:rFonts w:ascii="Times New Roman" w:hAnsi="Times New Roman" w:cs="Times New Roman"/>
          <w:b/>
          <w:color w:val="000000"/>
        </w:rPr>
        <w:t>центра</w:t>
      </w:r>
      <w:bookmarkEnd w:id="2"/>
    </w:p>
    <w:p w:rsidR="008E7B0D" w:rsidRPr="00816A8B" w:rsidRDefault="008E7B0D" w:rsidP="00B86121">
      <w:pPr>
        <w:pStyle w:val="a4"/>
        <w:numPr>
          <w:ilvl w:val="1"/>
          <w:numId w:val="1"/>
        </w:numPr>
        <w:shd w:val="clear" w:color="auto" w:fill="auto"/>
        <w:tabs>
          <w:tab w:val="left" w:pos="1201"/>
        </w:tabs>
        <w:spacing w:after="0" w:line="322" w:lineRule="exact"/>
        <w:ind w:left="20" w:right="20" w:firstLine="460"/>
        <w:jc w:val="both"/>
        <w:rPr>
          <w:rFonts w:ascii="Times New Roman" w:hAnsi="Times New Roman" w:cs="Times New Roman"/>
        </w:rPr>
      </w:pPr>
      <w:r w:rsidRPr="00816A8B">
        <w:rPr>
          <w:rStyle w:val="a3"/>
          <w:rFonts w:ascii="Times New Roman" w:hAnsi="Times New Roman" w:cs="Times New Roman"/>
        </w:rPr>
        <w:t>Для надання допомоги суб’єктам звернення у користуванні інформаційними терміналами та/або автоматизованою системою керування чергою (у разі їх наявності), консультування із загальних питань організації роботи відділу «ЦНАП» та порядку прийому суб’єктів звернення у відділі «ЦНАП»  може створюватися інформаційний сектор (зона рецепції).</w:t>
      </w:r>
    </w:p>
    <w:p w:rsidR="008E7B0D" w:rsidRPr="00816A8B" w:rsidRDefault="008E7B0D" w:rsidP="008E7B0D">
      <w:pPr>
        <w:pStyle w:val="a4"/>
        <w:numPr>
          <w:ilvl w:val="1"/>
          <w:numId w:val="1"/>
        </w:numPr>
        <w:shd w:val="clear" w:color="auto" w:fill="auto"/>
        <w:tabs>
          <w:tab w:val="left" w:pos="974"/>
        </w:tabs>
        <w:spacing w:after="0" w:line="322" w:lineRule="exact"/>
        <w:ind w:left="20" w:firstLine="460"/>
        <w:jc w:val="both"/>
        <w:rPr>
          <w:rFonts w:ascii="Times New Roman" w:hAnsi="Times New Roman" w:cs="Times New Roman"/>
        </w:rPr>
      </w:pPr>
      <w:r w:rsidRPr="00816A8B">
        <w:rPr>
          <w:rStyle w:val="a3"/>
          <w:rFonts w:ascii="Times New Roman" w:hAnsi="Times New Roman" w:cs="Times New Roman"/>
        </w:rPr>
        <w:t xml:space="preserve">Інформаційний сектор відділу «ЦНАП» </w:t>
      </w:r>
      <w:r w:rsidRPr="00816A8B">
        <w:rPr>
          <w:rStyle w:val="a3"/>
          <w:rFonts w:ascii="Times New Roman" w:hAnsi="Times New Roman" w:cs="Times New Roman"/>
          <w:lang w:val="ru-RU" w:eastAsia="ru-RU"/>
        </w:rPr>
        <w:t xml:space="preserve"> </w:t>
      </w:r>
      <w:r w:rsidRPr="00816A8B">
        <w:rPr>
          <w:rStyle w:val="a3"/>
          <w:rFonts w:ascii="Times New Roman" w:hAnsi="Times New Roman" w:cs="Times New Roman"/>
        </w:rPr>
        <w:t>також:</w:t>
      </w:r>
    </w:p>
    <w:p w:rsidR="008E7B0D" w:rsidRPr="00816A8B" w:rsidRDefault="008E7B0D" w:rsidP="008E7B0D">
      <w:pPr>
        <w:pStyle w:val="a4"/>
        <w:shd w:val="clear" w:color="auto" w:fill="auto"/>
        <w:spacing w:after="0" w:line="322" w:lineRule="exact"/>
        <w:ind w:left="20" w:right="20" w:firstLine="460"/>
        <w:jc w:val="both"/>
        <w:rPr>
          <w:rFonts w:ascii="Times New Roman" w:hAnsi="Times New Roman" w:cs="Times New Roman"/>
        </w:rPr>
      </w:pPr>
      <w:r w:rsidRPr="00816A8B">
        <w:rPr>
          <w:rStyle w:val="a3"/>
          <w:rFonts w:ascii="Times New Roman" w:hAnsi="Times New Roman" w:cs="Times New Roman"/>
        </w:rPr>
        <w:t xml:space="preserve">інформує за усним клопотанням суб’єкта звернення про належність порушеного ним питання до компетенції </w:t>
      </w:r>
      <w:r w:rsidRPr="00816A8B">
        <w:rPr>
          <w:rStyle w:val="a3"/>
          <w:rFonts w:ascii="Times New Roman" w:hAnsi="Times New Roman" w:cs="Times New Roman"/>
          <w:lang w:val="ru-RU" w:eastAsia="ru-RU"/>
        </w:rPr>
        <w:t>центру;</w:t>
      </w:r>
    </w:p>
    <w:p w:rsidR="008E7B0D" w:rsidRPr="00816A8B" w:rsidRDefault="008E7B0D" w:rsidP="008E7B0D">
      <w:pPr>
        <w:pStyle w:val="a4"/>
        <w:shd w:val="clear" w:color="auto" w:fill="auto"/>
        <w:spacing w:after="0" w:line="322" w:lineRule="exact"/>
        <w:ind w:left="20" w:right="20" w:firstLine="460"/>
        <w:jc w:val="both"/>
        <w:rPr>
          <w:rFonts w:ascii="Times New Roman" w:hAnsi="Times New Roman" w:cs="Times New Roman"/>
        </w:rPr>
      </w:pPr>
      <w:r w:rsidRPr="00816A8B">
        <w:rPr>
          <w:rStyle w:val="a3"/>
          <w:rFonts w:ascii="Times New Roman" w:hAnsi="Times New Roman" w:cs="Times New Roman"/>
        </w:rPr>
        <w:t>консультує суб’єктів звернення щодо порядку внесення плати (адміністративного збору) за надання платних адміністративних послуг, надає інформацію про платіжні реквізити для сплати адміністративного збору;</w:t>
      </w:r>
    </w:p>
    <w:p w:rsidR="008E7B0D" w:rsidRPr="00816A8B" w:rsidRDefault="008E7B0D" w:rsidP="008E7B0D">
      <w:pPr>
        <w:pStyle w:val="a4"/>
        <w:shd w:val="clear" w:color="auto" w:fill="auto"/>
        <w:spacing w:after="0" w:line="322" w:lineRule="exact"/>
        <w:ind w:left="20" w:right="20" w:firstLine="460"/>
        <w:jc w:val="both"/>
        <w:rPr>
          <w:rFonts w:ascii="Times New Roman" w:hAnsi="Times New Roman" w:cs="Times New Roman"/>
        </w:rPr>
      </w:pPr>
      <w:r w:rsidRPr="00816A8B">
        <w:rPr>
          <w:rStyle w:val="a3"/>
          <w:rFonts w:ascii="Times New Roman" w:hAnsi="Times New Roman" w:cs="Times New Roman"/>
        </w:rPr>
        <w:t>надає і</w:t>
      </w:r>
      <w:r w:rsidRPr="00816A8B">
        <w:rPr>
          <w:rFonts w:ascii="Times New Roman" w:hAnsi="Times New Roman" w:cs="Times New Roman"/>
        </w:rPr>
        <w:t>нш</w:t>
      </w:r>
      <w:r w:rsidRPr="00816A8B">
        <w:rPr>
          <w:rStyle w:val="a3"/>
          <w:rFonts w:ascii="Times New Roman" w:hAnsi="Times New Roman" w:cs="Times New Roman"/>
        </w:rPr>
        <w:t>у інформацію та допомогу, що необхідні суб’єктам звернення до прийому їх адміністратором.</w:t>
      </w:r>
    </w:p>
    <w:p w:rsidR="008E7B0D" w:rsidRPr="00816A8B" w:rsidRDefault="008E7B0D" w:rsidP="008E7B0D">
      <w:pPr>
        <w:pStyle w:val="a4"/>
        <w:numPr>
          <w:ilvl w:val="1"/>
          <w:numId w:val="1"/>
        </w:numPr>
        <w:shd w:val="clear" w:color="auto" w:fill="auto"/>
        <w:tabs>
          <w:tab w:val="left" w:pos="1062"/>
        </w:tabs>
        <w:spacing w:after="0" w:line="322" w:lineRule="exact"/>
        <w:ind w:left="20" w:right="20" w:firstLine="460"/>
        <w:jc w:val="both"/>
        <w:rPr>
          <w:rFonts w:ascii="Times New Roman" w:hAnsi="Times New Roman" w:cs="Times New Roman"/>
        </w:rPr>
      </w:pPr>
      <w:r w:rsidRPr="00816A8B">
        <w:rPr>
          <w:rStyle w:val="a3"/>
          <w:rFonts w:ascii="Times New Roman" w:hAnsi="Times New Roman" w:cs="Times New Roman"/>
        </w:rPr>
        <w:t>Орган, що утворив відділ «ЦНАП», створює та забезпечує роботу веб-сайту відділу «ЦНАП»  або окремого розділу на своєму веб-сайті, де розміщується інформація, зазначена в пункті 2.16 цього Регламенту, а також відомості про місце розташування відділу «ЦНАП»  (його територіальних підрозділів, віддалених робочих місць адміністраторів (в разі їх утворення), найближчі зупинки громадського транспорту, під’їзні шляхи, місця паркування, інша корисна для суб’єктів звернення інформація.</w:t>
      </w:r>
    </w:p>
    <w:p w:rsidR="008E7B0D" w:rsidRPr="00816A8B" w:rsidRDefault="008E7B0D" w:rsidP="008E7B0D">
      <w:pPr>
        <w:pStyle w:val="a4"/>
        <w:numPr>
          <w:ilvl w:val="1"/>
          <w:numId w:val="1"/>
        </w:numPr>
        <w:shd w:val="clear" w:color="auto" w:fill="auto"/>
        <w:tabs>
          <w:tab w:val="left" w:pos="1014"/>
        </w:tabs>
        <w:spacing w:after="0" w:line="322" w:lineRule="exact"/>
        <w:ind w:left="20" w:right="20" w:firstLine="460"/>
        <w:jc w:val="both"/>
        <w:rPr>
          <w:rFonts w:ascii="Times New Roman" w:hAnsi="Times New Roman" w:cs="Times New Roman"/>
        </w:rPr>
      </w:pPr>
      <w:r w:rsidRPr="00816A8B">
        <w:rPr>
          <w:rStyle w:val="a3"/>
          <w:rFonts w:ascii="Times New Roman" w:hAnsi="Times New Roman" w:cs="Times New Roman"/>
        </w:rPr>
        <w:t>Інформація, яка розміщується в приміщенні відділу «ЦНАП»  (в тому числі на інформаційних терміналах) та на веб-сайті, повинна бути актуальною і вичерпною.</w:t>
      </w:r>
    </w:p>
    <w:p w:rsidR="008E7B0D" w:rsidRPr="00816A8B" w:rsidRDefault="008E7B0D" w:rsidP="008E7B0D">
      <w:pPr>
        <w:pStyle w:val="a4"/>
        <w:shd w:val="clear" w:color="auto" w:fill="auto"/>
        <w:spacing w:after="0" w:line="322" w:lineRule="exact"/>
        <w:ind w:left="20" w:right="20" w:firstLine="460"/>
        <w:jc w:val="both"/>
        <w:rPr>
          <w:rFonts w:ascii="Times New Roman" w:hAnsi="Times New Roman" w:cs="Times New Roman"/>
        </w:rPr>
      </w:pPr>
      <w:r w:rsidRPr="00816A8B">
        <w:rPr>
          <w:rStyle w:val="a3"/>
          <w:rFonts w:ascii="Times New Roman" w:hAnsi="Times New Roman" w:cs="Times New Roman"/>
        </w:rPr>
        <w:t>Інформація на веб-сайті центру має бути зручною для пошуку та копіювання.</w:t>
      </w:r>
    </w:p>
    <w:p w:rsidR="00B86121" w:rsidRPr="00DB3B3B" w:rsidRDefault="008E7B0D" w:rsidP="00DB3B3B">
      <w:pPr>
        <w:pStyle w:val="a4"/>
        <w:numPr>
          <w:ilvl w:val="1"/>
          <w:numId w:val="1"/>
        </w:numPr>
        <w:shd w:val="clear" w:color="auto" w:fill="auto"/>
        <w:tabs>
          <w:tab w:val="left" w:pos="1023"/>
        </w:tabs>
        <w:spacing w:after="0" w:line="322" w:lineRule="exact"/>
        <w:ind w:left="20" w:right="20" w:firstLine="460"/>
        <w:jc w:val="both"/>
        <w:rPr>
          <w:rFonts w:ascii="Times New Roman" w:hAnsi="Times New Roman" w:cs="Times New Roman"/>
        </w:rPr>
      </w:pPr>
      <w:r w:rsidRPr="00816A8B">
        <w:rPr>
          <w:rStyle w:val="a3"/>
          <w:rFonts w:ascii="Times New Roman" w:hAnsi="Times New Roman" w:cs="Times New Roman"/>
        </w:rPr>
        <w:t xml:space="preserve">Суб’єктам звернення, які звернулися до відділу «ЦНАП» (його </w:t>
      </w:r>
      <w:r w:rsidRPr="00816A8B">
        <w:rPr>
          <w:rStyle w:val="a3"/>
          <w:rFonts w:ascii="Times New Roman" w:hAnsi="Times New Roman" w:cs="Times New Roman"/>
        </w:rPr>
        <w:lastRenderedPageBreak/>
        <w:t>територіальних підрозділів, до адміністраторів, що працюють на віддалених робочих місцях (у разі створення/наявності), з використанням засобів телекомунікаційного зв’язку (телефону, електронної пошти, і</w:t>
      </w:r>
      <w:r w:rsidRPr="00816A8B">
        <w:rPr>
          <w:rFonts w:ascii="Times New Roman" w:hAnsi="Times New Roman" w:cs="Times New Roman"/>
        </w:rPr>
        <w:t>нши</w:t>
      </w:r>
      <w:r w:rsidRPr="00816A8B">
        <w:rPr>
          <w:rStyle w:val="a3"/>
          <w:rFonts w:ascii="Times New Roman" w:hAnsi="Times New Roman" w:cs="Times New Roman"/>
        </w:rPr>
        <w:t>х засобів зв’язку), забезпечується можливість отримання інформації про надання адміністративних послуг у спосіб, що аналогічний способу звернення, або в ін</w:t>
      </w:r>
      <w:r w:rsidRPr="00816A8B">
        <w:rPr>
          <w:rFonts w:ascii="Times New Roman" w:hAnsi="Times New Roman" w:cs="Times New Roman"/>
        </w:rPr>
        <w:t>ши</w:t>
      </w:r>
      <w:r w:rsidRPr="00816A8B">
        <w:rPr>
          <w:rStyle w:val="a3"/>
          <w:rFonts w:ascii="Times New Roman" w:hAnsi="Times New Roman" w:cs="Times New Roman"/>
        </w:rPr>
        <w:t>й вибраний суб’єктом звернення спосіб.</w:t>
      </w:r>
    </w:p>
    <w:p w:rsidR="00B86121" w:rsidRPr="00B86121" w:rsidRDefault="008E7B0D" w:rsidP="00B86121">
      <w:pPr>
        <w:pStyle w:val="22"/>
        <w:keepNext/>
        <w:keepLines/>
        <w:numPr>
          <w:ilvl w:val="0"/>
          <w:numId w:val="1"/>
        </w:numPr>
        <w:shd w:val="clear" w:color="auto" w:fill="auto"/>
        <w:tabs>
          <w:tab w:val="left" w:pos="274"/>
        </w:tabs>
        <w:spacing w:before="0"/>
        <w:rPr>
          <w:rFonts w:ascii="Times New Roman" w:hAnsi="Times New Roman" w:cs="Times New Roman"/>
          <w:b w:val="0"/>
        </w:rPr>
      </w:pPr>
      <w:bookmarkStart w:id="3" w:name="bookmark3"/>
      <w:r w:rsidRPr="00B86121">
        <w:rPr>
          <w:rStyle w:val="20"/>
          <w:rFonts w:ascii="Times New Roman" w:hAnsi="Times New Roman" w:cs="Times New Roman"/>
          <w:b/>
          <w:color w:val="000000"/>
        </w:rPr>
        <w:t xml:space="preserve">Керування чергою у </w:t>
      </w:r>
      <w:bookmarkEnd w:id="3"/>
      <w:r w:rsidRPr="00B86121">
        <w:rPr>
          <w:rStyle w:val="a3"/>
          <w:rFonts w:ascii="Times New Roman" w:hAnsi="Times New Roman" w:cs="Times New Roman"/>
        </w:rPr>
        <w:t>відділ</w:t>
      </w:r>
      <w:r w:rsidR="00B86121">
        <w:rPr>
          <w:rStyle w:val="a3"/>
          <w:rFonts w:ascii="Times New Roman" w:hAnsi="Times New Roman" w:cs="Times New Roman"/>
        </w:rPr>
        <w:t>і</w:t>
      </w:r>
      <w:r w:rsidRPr="00B86121">
        <w:rPr>
          <w:rStyle w:val="a3"/>
          <w:rFonts w:ascii="Times New Roman" w:hAnsi="Times New Roman" w:cs="Times New Roman"/>
        </w:rPr>
        <w:t xml:space="preserve"> «ЦНАП»</w:t>
      </w:r>
    </w:p>
    <w:p w:rsidR="008E7B0D" w:rsidRPr="00816A8B" w:rsidRDefault="008E7B0D" w:rsidP="008E7B0D">
      <w:pPr>
        <w:pStyle w:val="a4"/>
        <w:numPr>
          <w:ilvl w:val="1"/>
          <w:numId w:val="1"/>
        </w:numPr>
        <w:shd w:val="clear" w:color="auto" w:fill="auto"/>
        <w:tabs>
          <w:tab w:val="left" w:pos="1182"/>
        </w:tabs>
        <w:spacing w:after="0" w:line="322" w:lineRule="exact"/>
        <w:ind w:left="20" w:right="20" w:firstLine="580"/>
        <w:jc w:val="both"/>
        <w:rPr>
          <w:rFonts w:ascii="Times New Roman" w:hAnsi="Times New Roman" w:cs="Times New Roman"/>
        </w:rPr>
      </w:pPr>
      <w:r w:rsidRPr="00816A8B">
        <w:rPr>
          <w:rStyle w:val="a3"/>
          <w:rFonts w:ascii="Times New Roman" w:hAnsi="Times New Roman" w:cs="Times New Roman"/>
        </w:rPr>
        <w:t>З метою забезпечення зручності та оперативності обслуговування суб’єктів звернень у відділі «ЦНАП»  вживаються заходи для запобігання чергам, а у випадку їх виникнення - для керування чергою.</w:t>
      </w:r>
    </w:p>
    <w:p w:rsidR="008E7B0D" w:rsidRPr="00816A8B" w:rsidRDefault="008E7B0D" w:rsidP="008E7B0D">
      <w:pPr>
        <w:pStyle w:val="a4"/>
        <w:numPr>
          <w:ilvl w:val="1"/>
          <w:numId w:val="1"/>
        </w:numPr>
        <w:shd w:val="clear" w:color="auto" w:fill="auto"/>
        <w:tabs>
          <w:tab w:val="left" w:pos="1100"/>
        </w:tabs>
        <w:spacing w:after="0" w:line="322" w:lineRule="exact"/>
        <w:ind w:left="20" w:right="20" w:firstLine="580"/>
        <w:jc w:val="both"/>
        <w:rPr>
          <w:rFonts w:ascii="Times New Roman" w:hAnsi="Times New Roman" w:cs="Times New Roman"/>
        </w:rPr>
      </w:pPr>
      <w:r w:rsidRPr="00816A8B">
        <w:rPr>
          <w:rStyle w:val="a3"/>
          <w:rFonts w:ascii="Times New Roman" w:hAnsi="Times New Roman" w:cs="Times New Roman"/>
        </w:rPr>
        <w:t xml:space="preserve">У разі запровадження автоматизованої системи керування чергою, суб’єкти звернень, які мають намір одержати адміністративну послугу у відділі «ЦНАП», реєструються за допомогою терміналу в електронній системі керування чергою, отримують талон, у якому зазначено: найменування відділу «ЦНАП», дата та час реєстрації, порядковий номер у системі (відповідний номер в черзі), тематика звернення. Автоматизована система керування чергою може передбачати персоніфіковану реєстрацію суб’єкта звернення (із зазначенням його прізвища та імені). Суб’єкти звернень очікують на прийом адміністратором до висвітлення на електронному </w:t>
      </w:r>
      <w:r w:rsidRPr="00816A8B">
        <w:rPr>
          <w:rStyle w:val="a3"/>
          <w:rFonts w:ascii="Times New Roman" w:hAnsi="Times New Roman" w:cs="Times New Roman"/>
          <w:lang w:val="ru-RU" w:eastAsia="ru-RU"/>
        </w:rPr>
        <w:t xml:space="preserve">табло </w:t>
      </w:r>
      <w:r w:rsidRPr="00816A8B">
        <w:rPr>
          <w:rStyle w:val="a3"/>
          <w:rFonts w:ascii="Times New Roman" w:hAnsi="Times New Roman" w:cs="Times New Roman"/>
        </w:rPr>
        <w:t>та звукового сповіщення порядкового номера з талону, робочого місця прийому.</w:t>
      </w:r>
    </w:p>
    <w:p w:rsidR="008E7B0D" w:rsidRPr="00816A8B" w:rsidRDefault="008E7B0D" w:rsidP="008E7B0D">
      <w:pPr>
        <w:pStyle w:val="a4"/>
        <w:numPr>
          <w:ilvl w:val="1"/>
          <w:numId w:val="1"/>
        </w:numPr>
        <w:shd w:val="clear" w:color="auto" w:fill="auto"/>
        <w:tabs>
          <w:tab w:val="left" w:pos="1090"/>
        </w:tabs>
        <w:spacing w:after="0" w:line="322" w:lineRule="exact"/>
        <w:ind w:left="20" w:right="20" w:firstLine="580"/>
        <w:jc w:val="both"/>
        <w:rPr>
          <w:rFonts w:ascii="Times New Roman" w:hAnsi="Times New Roman" w:cs="Times New Roman"/>
        </w:rPr>
      </w:pPr>
      <w:r w:rsidRPr="00816A8B">
        <w:rPr>
          <w:rStyle w:val="a3"/>
          <w:rFonts w:ascii="Times New Roman" w:hAnsi="Times New Roman" w:cs="Times New Roman"/>
        </w:rPr>
        <w:t xml:space="preserve">У відділі «ЦНАП»  може здійснюватися попередній запис суб’єктів звернень на прийом до адміністратора на визначену дату та час. Попередній запис здійснюється </w:t>
      </w:r>
      <w:r w:rsidRPr="00816A8B">
        <w:rPr>
          <w:rStyle w:val="a3"/>
          <w:rFonts w:ascii="Times New Roman" w:hAnsi="Times New Roman" w:cs="Times New Roman"/>
          <w:lang w:val="ru-RU" w:eastAsia="ru-RU"/>
        </w:rPr>
        <w:t xml:space="preserve">шляхом </w:t>
      </w:r>
      <w:r w:rsidRPr="00816A8B">
        <w:rPr>
          <w:rStyle w:val="a3"/>
          <w:rFonts w:ascii="Times New Roman" w:hAnsi="Times New Roman" w:cs="Times New Roman"/>
        </w:rPr>
        <w:t xml:space="preserve">особистого звернення до відділу «ЦНАП», або зателефонувавши за номером </w:t>
      </w:r>
      <w:r w:rsidR="00676512" w:rsidRPr="00676512">
        <w:rPr>
          <w:rStyle w:val="a3"/>
          <w:rFonts w:ascii="Times New Roman" w:hAnsi="Times New Roman" w:cs="Times New Roman"/>
        </w:rPr>
        <w:t>03</w:t>
      </w:r>
      <w:r w:rsidRPr="00676512">
        <w:rPr>
          <w:rStyle w:val="a3"/>
          <w:rFonts w:ascii="Times New Roman" w:hAnsi="Times New Roman" w:cs="Times New Roman"/>
        </w:rPr>
        <w:t>(</w:t>
      </w:r>
      <w:r w:rsidR="00676512" w:rsidRPr="00676512">
        <w:rPr>
          <w:rStyle w:val="a3"/>
          <w:rFonts w:ascii="Times New Roman" w:hAnsi="Times New Roman" w:cs="Times New Roman"/>
        </w:rPr>
        <w:t>264</w:t>
      </w:r>
      <w:r w:rsidRPr="00676512">
        <w:rPr>
          <w:rStyle w:val="a3"/>
          <w:rFonts w:ascii="Times New Roman" w:hAnsi="Times New Roman" w:cs="Times New Roman"/>
        </w:rPr>
        <w:t xml:space="preserve">) </w:t>
      </w:r>
      <w:r w:rsidR="00676512" w:rsidRPr="00676512">
        <w:rPr>
          <w:rStyle w:val="a3"/>
          <w:rFonts w:ascii="Times New Roman" w:hAnsi="Times New Roman" w:cs="Times New Roman"/>
        </w:rPr>
        <w:t>2-23-42</w:t>
      </w:r>
      <w:r w:rsidRPr="00816A8B">
        <w:rPr>
          <w:rStyle w:val="a3"/>
          <w:rFonts w:ascii="Times New Roman" w:hAnsi="Times New Roman" w:cs="Times New Roman"/>
        </w:rPr>
        <w:t xml:space="preserve"> та/або електронної реєстрації на веб-сайті центру (сторінки на веб-сайті органу, що утворив відділ «ЦНАП»). Прийом суб’єктів звернення, які зареєструвалися </w:t>
      </w:r>
      <w:r w:rsidRPr="00816A8B">
        <w:rPr>
          <w:rStyle w:val="a3"/>
          <w:rFonts w:ascii="Times New Roman" w:hAnsi="Times New Roman" w:cs="Times New Roman"/>
          <w:lang w:val="ru-RU" w:eastAsia="ru-RU"/>
        </w:rPr>
        <w:t xml:space="preserve">шляхом </w:t>
      </w:r>
      <w:r w:rsidRPr="00816A8B">
        <w:rPr>
          <w:rStyle w:val="a3"/>
          <w:rFonts w:ascii="Times New Roman" w:hAnsi="Times New Roman" w:cs="Times New Roman"/>
        </w:rPr>
        <w:t>попереднього запису, здійснюється у визначені керівником відділу «ЦНАП» години. У разі запізнення суб’єкта звернення на прийом за попереднім записом, попередній запис анульовується. У цьому випадку суб’єкт звернення може подати документи в загальному порядку або записатися на іншу дату та час - повторно.</w:t>
      </w:r>
    </w:p>
    <w:p w:rsidR="00B86121" w:rsidRPr="00DB3B3B" w:rsidRDefault="008E7B0D" w:rsidP="00DB3B3B">
      <w:pPr>
        <w:pStyle w:val="a4"/>
        <w:numPr>
          <w:ilvl w:val="1"/>
          <w:numId w:val="1"/>
        </w:numPr>
        <w:shd w:val="clear" w:color="auto" w:fill="auto"/>
        <w:tabs>
          <w:tab w:val="left" w:pos="1158"/>
        </w:tabs>
        <w:spacing w:after="0" w:line="322" w:lineRule="exact"/>
        <w:ind w:left="20" w:right="20" w:firstLine="580"/>
        <w:jc w:val="both"/>
        <w:rPr>
          <w:rStyle w:val="a3"/>
          <w:rFonts w:ascii="Times New Roman" w:hAnsi="Times New Roman" w:cs="Times New Roman"/>
          <w:shd w:val="clear" w:color="auto" w:fill="auto"/>
        </w:rPr>
      </w:pPr>
      <w:r w:rsidRPr="00816A8B">
        <w:rPr>
          <w:rStyle w:val="a3"/>
          <w:rFonts w:ascii="Times New Roman" w:hAnsi="Times New Roman" w:cs="Times New Roman"/>
        </w:rPr>
        <w:t>Відділ «ЦНАП»  може використовувати і</w:t>
      </w:r>
      <w:r w:rsidRPr="00816A8B">
        <w:rPr>
          <w:rFonts w:ascii="Times New Roman" w:hAnsi="Times New Roman" w:cs="Times New Roman"/>
        </w:rPr>
        <w:t>нші</w:t>
      </w:r>
      <w:r w:rsidRPr="00816A8B">
        <w:rPr>
          <w:rStyle w:val="a3"/>
          <w:rFonts w:ascii="Times New Roman" w:hAnsi="Times New Roman" w:cs="Times New Roman"/>
        </w:rPr>
        <w:t xml:space="preserve"> інструменти керування чергою, гарантуючи дотримання при</w:t>
      </w:r>
      <w:r w:rsidRPr="00816A8B">
        <w:rPr>
          <w:rFonts w:ascii="Times New Roman" w:hAnsi="Times New Roman" w:cs="Times New Roman"/>
        </w:rPr>
        <w:t>нци</w:t>
      </w:r>
      <w:r w:rsidRPr="00816A8B">
        <w:rPr>
          <w:rStyle w:val="a3"/>
          <w:rFonts w:ascii="Times New Roman" w:hAnsi="Times New Roman" w:cs="Times New Roman"/>
        </w:rPr>
        <w:t>пу рівності суб’єктів звернень.</w:t>
      </w:r>
      <w:bookmarkStart w:id="4" w:name="bookmark4"/>
    </w:p>
    <w:p w:rsidR="008E7B0D" w:rsidRPr="00B86121" w:rsidRDefault="008E7B0D" w:rsidP="00B86121">
      <w:pPr>
        <w:pStyle w:val="a4"/>
        <w:shd w:val="clear" w:color="auto" w:fill="auto"/>
        <w:tabs>
          <w:tab w:val="left" w:pos="1158"/>
        </w:tabs>
        <w:spacing w:after="0" w:line="322" w:lineRule="exact"/>
        <w:ind w:left="600" w:right="20" w:firstLine="0"/>
        <w:jc w:val="both"/>
        <w:rPr>
          <w:rFonts w:ascii="Times New Roman" w:hAnsi="Times New Roman" w:cs="Times New Roman"/>
          <w:b/>
        </w:rPr>
      </w:pPr>
      <w:r w:rsidRPr="00B86121">
        <w:rPr>
          <w:rStyle w:val="20"/>
          <w:rFonts w:ascii="Times New Roman" w:hAnsi="Times New Roman" w:cs="Times New Roman"/>
          <w:bCs w:val="0"/>
          <w:color w:val="000000"/>
        </w:rPr>
        <w:t>6.</w:t>
      </w:r>
      <w:r w:rsidRPr="00B86121">
        <w:rPr>
          <w:rStyle w:val="20"/>
          <w:rFonts w:ascii="Times New Roman" w:hAnsi="Times New Roman" w:cs="Times New Roman"/>
          <w:bCs w:val="0"/>
          <w:color w:val="000000"/>
        </w:rPr>
        <w:tab/>
        <w:t xml:space="preserve">Прийняття заяви та інших документів у </w:t>
      </w:r>
      <w:bookmarkEnd w:id="4"/>
      <w:r w:rsidRPr="00B86121">
        <w:rPr>
          <w:rStyle w:val="a3"/>
          <w:rFonts w:ascii="Times New Roman" w:hAnsi="Times New Roman" w:cs="Times New Roman"/>
          <w:b/>
        </w:rPr>
        <w:t>відділі «ЦНАП»</w:t>
      </w:r>
    </w:p>
    <w:p w:rsidR="008E7B0D" w:rsidRPr="00816A8B" w:rsidRDefault="008E7B0D" w:rsidP="00B86121">
      <w:pPr>
        <w:pStyle w:val="a4"/>
        <w:numPr>
          <w:ilvl w:val="0"/>
          <w:numId w:val="4"/>
        </w:numPr>
        <w:shd w:val="clear" w:color="auto" w:fill="auto"/>
        <w:tabs>
          <w:tab w:val="left" w:pos="1230"/>
        </w:tabs>
        <w:spacing w:after="0" w:line="322" w:lineRule="exact"/>
        <w:ind w:left="20" w:right="20" w:firstLine="580"/>
        <w:jc w:val="both"/>
        <w:rPr>
          <w:rFonts w:ascii="Times New Roman" w:hAnsi="Times New Roman" w:cs="Times New Roman"/>
        </w:rPr>
      </w:pPr>
      <w:r w:rsidRPr="00816A8B">
        <w:rPr>
          <w:rStyle w:val="a3"/>
          <w:rFonts w:ascii="Times New Roman" w:hAnsi="Times New Roman" w:cs="Times New Roman"/>
        </w:rPr>
        <w:t>Прийняття від суб’єкта звернення заяви та ін</w:t>
      </w:r>
      <w:r w:rsidRPr="00816A8B">
        <w:rPr>
          <w:rFonts w:ascii="Times New Roman" w:hAnsi="Times New Roman" w:cs="Times New Roman"/>
        </w:rPr>
        <w:t>ши</w:t>
      </w:r>
      <w:r w:rsidRPr="00816A8B">
        <w:rPr>
          <w:rStyle w:val="a3"/>
          <w:rFonts w:ascii="Times New Roman" w:hAnsi="Times New Roman" w:cs="Times New Roman"/>
        </w:rPr>
        <w:t>х документів, необхідних для надання адміністративної послуги (далі - вхідний пакет документів), та повернення документів з результатом надання адміністративної послуги (далі - вихідний пакет документів) здійснюється виключно в відділі «ЦНАП» або його територіальних підрозділах, віддалених робочих місцях адміністраторів (в разі їх утворення).</w:t>
      </w:r>
    </w:p>
    <w:p w:rsidR="008E7B0D" w:rsidRPr="00816A8B" w:rsidRDefault="008E7B0D" w:rsidP="008E7B0D">
      <w:pPr>
        <w:pStyle w:val="a4"/>
        <w:numPr>
          <w:ilvl w:val="0"/>
          <w:numId w:val="4"/>
        </w:numPr>
        <w:shd w:val="clear" w:color="auto" w:fill="auto"/>
        <w:tabs>
          <w:tab w:val="left" w:pos="1110"/>
        </w:tabs>
        <w:spacing w:after="0" w:line="322" w:lineRule="exact"/>
        <w:ind w:left="20" w:right="20" w:firstLine="580"/>
        <w:jc w:val="both"/>
        <w:rPr>
          <w:rFonts w:ascii="Times New Roman" w:hAnsi="Times New Roman" w:cs="Times New Roman"/>
        </w:rPr>
      </w:pPr>
      <w:r w:rsidRPr="00816A8B">
        <w:rPr>
          <w:rStyle w:val="a3"/>
          <w:rFonts w:ascii="Times New Roman" w:hAnsi="Times New Roman" w:cs="Times New Roman"/>
        </w:rPr>
        <w:t>Прийняття заяв для отримання адміністративних послуг від фізичних осіб, у тому числі фізичних осіб — підприємців, здійснюється не залежно від реєстрації місця проживання, крім випадків, передбачених законом.</w:t>
      </w:r>
    </w:p>
    <w:p w:rsidR="008E7B0D" w:rsidRPr="00816A8B" w:rsidRDefault="008E7B0D" w:rsidP="008E7B0D">
      <w:pPr>
        <w:pStyle w:val="a4"/>
        <w:numPr>
          <w:ilvl w:val="0"/>
          <w:numId w:val="4"/>
        </w:numPr>
        <w:shd w:val="clear" w:color="auto" w:fill="auto"/>
        <w:tabs>
          <w:tab w:val="left" w:pos="1119"/>
        </w:tabs>
        <w:spacing w:after="0" w:line="322" w:lineRule="exact"/>
        <w:ind w:left="20" w:right="20" w:firstLine="580"/>
        <w:jc w:val="both"/>
        <w:rPr>
          <w:rFonts w:ascii="Times New Roman" w:hAnsi="Times New Roman" w:cs="Times New Roman"/>
        </w:rPr>
      </w:pPr>
      <w:r w:rsidRPr="00816A8B">
        <w:rPr>
          <w:rStyle w:val="a3"/>
          <w:rFonts w:ascii="Times New Roman" w:hAnsi="Times New Roman" w:cs="Times New Roman"/>
        </w:rPr>
        <w:t>Заяви від юридичних осіб приймаються за місцезнаходженням таких осіб або у випадках, передбачених законом, за місцем провадження діяльності або місцезнаходження відповідних об'єктів, якщо інше не встановлене законом.</w:t>
      </w:r>
    </w:p>
    <w:p w:rsidR="008E7B0D" w:rsidRPr="00816A8B" w:rsidRDefault="008E7B0D" w:rsidP="008E7B0D">
      <w:pPr>
        <w:pStyle w:val="a4"/>
        <w:numPr>
          <w:ilvl w:val="0"/>
          <w:numId w:val="4"/>
        </w:numPr>
        <w:shd w:val="clear" w:color="auto" w:fill="auto"/>
        <w:tabs>
          <w:tab w:val="left" w:pos="1090"/>
        </w:tabs>
        <w:spacing w:after="0" w:line="322" w:lineRule="exact"/>
        <w:ind w:left="20" w:right="20" w:firstLine="580"/>
        <w:jc w:val="both"/>
        <w:rPr>
          <w:rFonts w:ascii="Times New Roman" w:hAnsi="Times New Roman" w:cs="Times New Roman"/>
        </w:rPr>
      </w:pPr>
      <w:r w:rsidRPr="00816A8B">
        <w:rPr>
          <w:rStyle w:val="a3"/>
          <w:rFonts w:ascii="Times New Roman" w:hAnsi="Times New Roman" w:cs="Times New Roman"/>
        </w:rPr>
        <w:t xml:space="preserve">Прийняття від суб’єктів господарювання заяви про видачу документів дозвільного характеру та документів, що додаються до неї, декларації відповідності </w:t>
      </w:r>
      <w:r w:rsidRPr="00816A8B">
        <w:rPr>
          <w:rStyle w:val="a3"/>
          <w:rFonts w:ascii="Times New Roman" w:hAnsi="Times New Roman" w:cs="Times New Roman"/>
        </w:rPr>
        <w:lastRenderedPageBreak/>
        <w:t>матеріально-технічної бази вимогам законодавства, видача (переоформлення, анулювання) документів дозвільного характеру, які оформлені дозвільними органами, та зареєстрованих декларацій здійснюються відповідно до Закону України «Про дозвільну систему у сфері господарської діяльності».</w:t>
      </w:r>
    </w:p>
    <w:p w:rsidR="008E7B0D" w:rsidRPr="00816A8B" w:rsidRDefault="008E7B0D" w:rsidP="008E7B0D">
      <w:pPr>
        <w:pStyle w:val="a4"/>
        <w:numPr>
          <w:ilvl w:val="0"/>
          <w:numId w:val="4"/>
        </w:numPr>
        <w:shd w:val="clear" w:color="auto" w:fill="auto"/>
        <w:tabs>
          <w:tab w:val="left" w:pos="1074"/>
        </w:tabs>
        <w:spacing w:after="0" w:line="322" w:lineRule="exact"/>
        <w:ind w:left="20" w:firstLine="560"/>
        <w:jc w:val="both"/>
        <w:rPr>
          <w:rFonts w:ascii="Times New Roman" w:hAnsi="Times New Roman" w:cs="Times New Roman"/>
        </w:rPr>
      </w:pPr>
      <w:r w:rsidRPr="00816A8B">
        <w:rPr>
          <w:rStyle w:val="a3"/>
          <w:rFonts w:ascii="Times New Roman" w:hAnsi="Times New Roman" w:cs="Times New Roman"/>
        </w:rPr>
        <w:t>Суб’єкт звернення має право подати вхідний пакет документів:</w:t>
      </w:r>
    </w:p>
    <w:p w:rsidR="008E7B0D" w:rsidRPr="00816A8B" w:rsidRDefault="008E7B0D" w:rsidP="008E7B0D">
      <w:pPr>
        <w:pStyle w:val="a4"/>
        <w:numPr>
          <w:ilvl w:val="0"/>
          <w:numId w:val="2"/>
        </w:numPr>
        <w:shd w:val="clear" w:color="auto" w:fill="auto"/>
        <w:tabs>
          <w:tab w:val="left" w:pos="755"/>
        </w:tabs>
        <w:spacing w:after="0" w:line="317" w:lineRule="exact"/>
        <w:ind w:left="740" w:right="20"/>
        <w:jc w:val="both"/>
        <w:rPr>
          <w:rFonts w:ascii="Times New Roman" w:hAnsi="Times New Roman" w:cs="Times New Roman"/>
        </w:rPr>
      </w:pPr>
      <w:r w:rsidRPr="00816A8B">
        <w:rPr>
          <w:rStyle w:val="a3"/>
          <w:rFonts w:ascii="Times New Roman" w:hAnsi="Times New Roman" w:cs="Times New Roman"/>
        </w:rPr>
        <w:t>особисто або через представника (законного представника) у приміщенні відділу «ЦНАП» (його територіальному підрозділі, віддаленому місці для роботи адміністратора відділу «ЦНАП»  (в разі їх утворення);</w:t>
      </w:r>
    </w:p>
    <w:p w:rsidR="008E7B0D" w:rsidRPr="00816A8B" w:rsidRDefault="008E7B0D" w:rsidP="008E7B0D">
      <w:pPr>
        <w:pStyle w:val="a4"/>
        <w:numPr>
          <w:ilvl w:val="0"/>
          <w:numId w:val="2"/>
        </w:numPr>
        <w:shd w:val="clear" w:color="auto" w:fill="auto"/>
        <w:tabs>
          <w:tab w:val="left" w:pos="750"/>
        </w:tabs>
        <w:spacing w:after="0" w:line="326" w:lineRule="exact"/>
        <w:ind w:left="740" w:right="20"/>
        <w:jc w:val="both"/>
        <w:rPr>
          <w:rFonts w:ascii="Times New Roman" w:hAnsi="Times New Roman" w:cs="Times New Roman"/>
        </w:rPr>
      </w:pPr>
      <w:r w:rsidRPr="00816A8B">
        <w:rPr>
          <w:rStyle w:val="a3"/>
          <w:rFonts w:ascii="Times New Roman" w:hAnsi="Times New Roman" w:cs="Times New Roman"/>
        </w:rPr>
        <w:t>надіславши його засобами поштового зв’язку (рекомендованим листом з описом вкладення) на адресу відділу «ЦНАП»;</w:t>
      </w:r>
    </w:p>
    <w:p w:rsidR="008E7B0D" w:rsidRPr="00816A8B" w:rsidRDefault="008E7B0D" w:rsidP="008E7B0D">
      <w:pPr>
        <w:pStyle w:val="a4"/>
        <w:numPr>
          <w:ilvl w:val="0"/>
          <w:numId w:val="2"/>
        </w:numPr>
        <w:shd w:val="clear" w:color="auto" w:fill="auto"/>
        <w:tabs>
          <w:tab w:val="left" w:pos="750"/>
        </w:tabs>
        <w:spacing w:after="0" w:line="322" w:lineRule="exact"/>
        <w:ind w:left="740" w:right="20"/>
        <w:jc w:val="both"/>
        <w:rPr>
          <w:rFonts w:ascii="Times New Roman" w:hAnsi="Times New Roman" w:cs="Times New Roman"/>
        </w:rPr>
      </w:pPr>
      <w:r w:rsidRPr="00816A8B">
        <w:rPr>
          <w:rStyle w:val="a3"/>
          <w:rFonts w:ascii="Times New Roman" w:hAnsi="Times New Roman" w:cs="Times New Roman"/>
        </w:rPr>
        <w:t>за допомогою засобів телекомунікаційного зв’язку через Єдиний державний портал адміністративних послуг у тому числі через інтегровані з ним інформаційні системи державних органів та органів місцевого самоврядування у випадках, передбачених діючим законодавством.</w:t>
      </w:r>
    </w:p>
    <w:p w:rsidR="008E7B0D" w:rsidRPr="00816A8B" w:rsidRDefault="008E7B0D" w:rsidP="008E7B0D">
      <w:pPr>
        <w:pStyle w:val="a4"/>
        <w:numPr>
          <w:ilvl w:val="0"/>
          <w:numId w:val="4"/>
        </w:numPr>
        <w:shd w:val="clear" w:color="auto" w:fill="auto"/>
        <w:tabs>
          <w:tab w:val="left" w:pos="1196"/>
        </w:tabs>
        <w:spacing w:after="0" w:line="322" w:lineRule="exact"/>
        <w:ind w:left="20" w:right="20" w:firstLine="560"/>
        <w:jc w:val="both"/>
        <w:rPr>
          <w:rFonts w:ascii="Times New Roman" w:hAnsi="Times New Roman" w:cs="Times New Roman"/>
        </w:rPr>
      </w:pPr>
      <w:r w:rsidRPr="00816A8B">
        <w:rPr>
          <w:rStyle w:val="a3"/>
          <w:rFonts w:ascii="Times New Roman" w:hAnsi="Times New Roman" w:cs="Times New Roman"/>
        </w:rPr>
        <w:t xml:space="preserve">У разі коли вхідний </w:t>
      </w:r>
      <w:r w:rsidRPr="00816A8B">
        <w:rPr>
          <w:rStyle w:val="a3"/>
          <w:rFonts w:ascii="Times New Roman" w:hAnsi="Times New Roman" w:cs="Times New Roman"/>
          <w:lang w:val="ru-RU" w:eastAsia="ru-RU"/>
        </w:rPr>
        <w:t xml:space="preserve">пакет </w:t>
      </w:r>
      <w:r w:rsidRPr="00816A8B">
        <w:rPr>
          <w:rStyle w:val="a3"/>
          <w:rFonts w:ascii="Times New Roman" w:hAnsi="Times New Roman" w:cs="Times New Roman"/>
        </w:rPr>
        <w:t xml:space="preserve">документів подається представником (законним представником) суб’єкта звернення, пред’являються документи, що посвідчують </w:t>
      </w:r>
      <w:r w:rsidRPr="00816A8B">
        <w:rPr>
          <w:rStyle w:val="a3"/>
          <w:rFonts w:ascii="Times New Roman" w:hAnsi="Times New Roman" w:cs="Times New Roman"/>
          <w:lang w:val="ru-RU" w:eastAsia="ru-RU"/>
        </w:rPr>
        <w:t xml:space="preserve">особу </w:t>
      </w:r>
      <w:r w:rsidRPr="00816A8B">
        <w:rPr>
          <w:rStyle w:val="a3"/>
          <w:rFonts w:ascii="Times New Roman" w:hAnsi="Times New Roman" w:cs="Times New Roman"/>
        </w:rPr>
        <w:t>представника (законного представника) та засвідчують його повноваження (довіреність, оформлена згідно вимог діючого законодавства, або інший документ, що посвідчує відносини представництва). Інформація про довірену особу фіксується у матеріалах справи.</w:t>
      </w:r>
    </w:p>
    <w:p w:rsidR="008E7B0D" w:rsidRPr="00816A8B" w:rsidRDefault="008E7B0D" w:rsidP="008E7B0D">
      <w:pPr>
        <w:pStyle w:val="a4"/>
        <w:numPr>
          <w:ilvl w:val="0"/>
          <w:numId w:val="4"/>
        </w:numPr>
        <w:shd w:val="clear" w:color="auto" w:fill="auto"/>
        <w:tabs>
          <w:tab w:val="left" w:pos="1254"/>
        </w:tabs>
        <w:spacing w:after="0" w:line="322" w:lineRule="exact"/>
        <w:ind w:left="20" w:right="20" w:firstLine="560"/>
        <w:jc w:val="both"/>
        <w:rPr>
          <w:rFonts w:ascii="Times New Roman" w:hAnsi="Times New Roman" w:cs="Times New Roman"/>
        </w:rPr>
      </w:pPr>
      <w:r w:rsidRPr="00816A8B">
        <w:rPr>
          <w:rStyle w:val="a3"/>
          <w:rFonts w:ascii="Times New Roman" w:hAnsi="Times New Roman" w:cs="Times New Roman"/>
        </w:rPr>
        <w:t xml:space="preserve">Адміністратор відділу «ЦНАП» перевіряє відповідність вхідного пакета документів інформаційній картці адміністративної послуги, у разі </w:t>
      </w:r>
      <w:r w:rsidRPr="00816A8B">
        <w:rPr>
          <w:rStyle w:val="a3"/>
          <w:rFonts w:ascii="Times New Roman" w:hAnsi="Times New Roman" w:cs="Times New Roman"/>
          <w:lang w:eastAsia="ru-RU"/>
        </w:rPr>
        <w:t xml:space="preserve">потреби </w:t>
      </w:r>
      <w:r w:rsidRPr="00816A8B">
        <w:rPr>
          <w:rStyle w:val="a3"/>
          <w:rFonts w:ascii="Times New Roman" w:hAnsi="Times New Roman" w:cs="Times New Roman"/>
        </w:rPr>
        <w:t>надає допомогу суб’єктові звернення в заповненні бланка заяви. У разі коли суб’єкт звернення припустився неточностей або помилки під час заповнення бланка заяви, адміністратор повідомляє суб’єктові звернення про відповідні недоліки та надає необхідну допомогу в їх усуненні. Всі виправлення під час прийняття вхідного пакету документів підтверджуються підписом суб’єкта звернення.</w:t>
      </w:r>
    </w:p>
    <w:p w:rsidR="008E7B0D" w:rsidRPr="00816A8B" w:rsidRDefault="008E7B0D" w:rsidP="008E7B0D">
      <w:pPr>
        <w:pStyle w:val="a4"/>
        <w:numPr>
          <w:ilvl w:val="0"/>
          <w:numId w:val="4"/>
        </w:numPr>
        <w:shd w:val="clear" w:color="auto" w:fill="auto"/>
        <w:tabs>
          <w:tab w:val="left" w:pos="1162"/>
        </w:tabs>
        <w:spacing w:after="0" w:line="322" w:lineRule="exact"/>
        <w:ind w:left="20" w:right="20" w:firstLine="560"/>
        <w:jc w:val="both"/>
        <w:rPr>
          <w:rFonts w:ascii="Times New Roman" w:hAnsi="Times New Roman" w:cs="Times New Roman"/>
        </w:rPr>
      </w:pPr>
      <w:r w:rsidRPr="00816A8B">
        <w:rPr>
          <w:rStyle w:val="a3"/>
          <w:rFonts w:ascii="Times New Roman" w:hAnsi="Times New Roman" w:cs="Times New Roman"/>
        </w:rPr>
        <w:t>Адміністратор відділу «ЦНАП» складає опис вхідного пакета документів, у якому зазначаються інформація про заяву та перелік документів, поданих суб’єктом звернення до неї, у двох примірниках.</w:t>
      </w:r>
    </w:p>
    <w:p w:rsidR="008E7B0D" w:rsidRPr="00816A8B" w:rsidRDefault="008E7B0D" w:rsidP="008E7B0D">
      <w:pPr>
        <w:pStyle w:val="a4"/>
        <w:numPr>
          <w:ilvl w:val="0"/>
          <w:numId w:val="4"/>
        </w:numPr>
        <w:shd w:val="clear" w:color="auto" w:fill="auto"/>
        <w:tabs>
          <w:tab w:val="left" w:pos="1086"/>
        </w:tabs>
        <w:spacing w:after="0" w:line="322" w:lineRule="exact"/>
        <w:ind w:left="20" w:right="20" w:firstLine="560"/>
        <w:jc w:val="both"/>
        <w:rPr>
          <w:rFonts w:ascii="Times New Roman" w:hAnsi="Times New Roman" w:cs="Times New Roman"/>
        </w:rPr>
      </w:pPr>
      <w:r w:rsidRPr="00816A8B">
        <w:rPr>
          <w:rStyle w:val="a3"/>
          <w:rFonts w:ascii="Times New Roman" w:hAnsi="Times New Roman" w:cs="Times New Roman"/>
        </w:rPr>
        <w:t>Суб’єктові звернення надається примірник опису вхідного пакета документів за підписом і з проставленням печатки (штампа) відповідного адміністратора центру, а також відмітки про дату та час його складення. Другий примірник опису вхідного пакета документів зберігається в матеріалах справи, а у разі здійснення в відділі «ЦНАП» електронного документообігу - в електронній формі.</w:t>
      </w:r>
    </w:p>
    <w:p w:rsidR="008E7B0D" w:rsidRPr="00816A8B" w:rsidRDefault="008E7B0D" w:rsidP="008E7B0D">
      <w:pPr>
        <w:pStyle w:val="a4"/>
        <w:numPr>
          <w:ilvl w:val="0"/>
          <w:numId w:val="4"/>
        </w:numPr>
        <w:shd w:val="clear" w:color="auto" w:fill="auto"/>
        <w:tabs>
          <w:tab w:val="left" w:pos="1268"/>
        </w:tabs>
        <w:spacing w:after="0" w:line="322" w:lineRule="exact"/>
        <w:ind w:left="20" w:right="20" w:firstLine="560"/>
        <w:jc w:val="both"/>
        <w:rPr>
          <w:rFonts w:ascii="Times New Roman" w:hAnsi="Times New Roman" w:cs="Times New Roman"/>
        </w:rPr>
      </w:pPr>
      <w:r w:rsidRPr="00816A8B">
        <w:rPr>
          <w:rStyle w:val="a3"/>
          <w:rFonts w:ascii="Times New Roman" w:hAnsi="Times New Roman" w:cs="Times New Roman"/>
        </w:rPr>
        <w:t>Якщо під час прийняття вхідного пакету документів адміністратор відділу «ЦНАП» виявив факт відсутності одного чи кількох документів, необхідних для отримання адміністративної послуги, та/або очевидну помилковість, неточність чи неповноту відомостей, то він повертає документи суб’єктові звернення без реєстрації для усунення недоліків, якщо інше не передбачене нормами чинного законодавства та відповідними інформаційними картками.</w:t>
      </w:r>
    </w:p>
    <w:p w:rsidR="008E7B0D" w:rsidRPr="00816A8B" w:rsidRDefault="008E7B0D" w:rsidP="008E7B0D">
      <w:pPr>
        <w:pStyle w:val="a4"/>
        <w:numPr>
          <w:ilvl w:val="0"/>
          <w:numId w:val="4"/>
        </w:numPr>
        <w:shd w:val="clear" w:color="auto" w:fill="auto"/>
        <w:tabs>
          <w:tab w:val="left" w:pos="1239"/>
        </w:tabs>
        <w:spacing w:after="0" w:line="322" w:lineRule="exact"/>
        <w:ind w:left="20" w:right="20" w:firstLine="560"/>
        <w:jc w:val="both"/>
        <w:rPr>
          <w:rFonts w:ascii="Times New Roman" w:hAnsi="Times New Roman" w:cs="Times New Roman"/>
        </w:rPr>
      </w:pPr>
      <w:r w:rsidRPr="00816A8B">
        <w:rPr>
          <w:rStyle w:val="a3"/>
          <w:rFonts w:ascii="Times New Roman" w:hAnsi="Times New Roman" w:cs="Times New Roman"/>
        </w:rPr>
        <w:t xml:space="preserve">Адміністратор відділу «ЦНАП» під час отримання вхідного пакета документів зобов’язаний з’ясувати прийнятний для суб’єкта звернення спосіб його повідомлення про результат надання адміністративної послуги, а також бажане місце отримання оформленого результату надання адміністративної послуги (в центрі, його </w:t>
      </w:r>
      <w:r w:rsidRPr="00816A8B">
        <w:rPr>
          <w:rStyle w:val="a3"/>
          <w:rFonts w:ascii="Times New Roman" w:hAnsi="Times New Roman" w:cs="Times New Roman"/>
        </w:rPr>
        <w:lastRenderedPageBreak/>
        <w:t>територіальному підрозділі, віддаленому робочому місці адміністратора (в разі їх утворення), спосіб передачі суб’єктові звернення вихідного пакета документів (особисто, засобами поштового або телекомунікаційного зв’язку чи в інший вибраний суб’єктом звернення спосіб), про що зазначається в описі вхідного пакета документів у паперовій та/або електронній формі.</w:t>
      </w:r>
    </w:p>
    <w:p w:rsidR="008E7B0D" w:rsidRPr="00816A8B" w:rsidRDefault="008E7B0D" w:rsidP="008E7B0D">
      <w:pPr>
        <w:pStyle w:val="a4"/>
        <w:numPr>
          <w:ilvl w:val="0"/>
          <w:numId w:val="4"/>
        </w:numPr>
        <w:shd w:val="clear" w:color="auto" w:fill="auto"/>
        <w:tabs>
          <w:tab w:val="left" w:pos="1431"/>
        </w:tabs>
        <w:spacing w:after="0" w:line="322" w:lineRule="exact"/>
        <w:ind w:left="20" w:right="20" w:firstLine="560"/>
        <w:jc w:val="both"/>
        <w:rPr>
          <w:rFonts w:ascii="Times New Roman" w:hAnsi="Times New Roman" w:cs="Times New Roman"/>
        </w:rPr>
      </w:pPr>
      <w:r w:rsidRPr="00816A8B">
        <w:rPr>
          <w:rStyle w:val="a3"/>
          <w:rFonts w:ascii="Times New Roman" w:hAnsi="Times New Roman" w:cs="Times New Roman"/>
        </w:rPr>
        <w:t>Адміністратор відділу «ЦНАП» здійснює реєстрацію вхідного пакета документів шляхом внесення даних до журналу реєстрації у паперовій та/або електронній формі. Після внесення даних справі присвоюється номер, за яким здійснюється її ідентифікація та який фіксується на бланку заяви, в описі вхідного пакета документів та листі про проходження справи..</w:t>
      </w:r>
    </w:p>
    <w:p w:rsidR="008E7B0D" w:rsidRPr="00816A8B" w:rsidRDefault="008E7B0D" w:rsidP="008E7B0D">
      <w:pPr>
        <w:pStyle w:val="a4"/>
        <w:shd w:val="clear" w:color="auto" w:fill="auto"/>
        <w:spacing w:after="0" w:line="322" w:lineRule="exact"/>
        <w:ind w:left="20" w:right="20" w:firstLine="560"/>
        <w:jc w:val="both"/>
        <w:rPr>
          <w:rFonts w:ascii="Times New Roman" w:hAnsi="Times New Roman" w:cs="Times New Roman"/>
        </w:rPr>
      </w:pPr>
      <w:r w:rsidRPr="00816A8B">
        <w:rPr>
          <w:rStyle w:val="a3"/>
          <w:rFonts w:ascii="Times New Roman" w:hAnsi="Times New Roman" w:cs="Times New Roman"/>
        </w:rPr>
        <w:t>Реєстрація та облік заяв, вхідних пакетів документів та оформлених результатів надання адміністративних послуг у відділі «ЦНАП», його територіальному підрозділі та на віддаленому робочому місці адміністратора (в разі його створення) може вестися централізовано (зокрема шляхом запровадження електронного документообігу) або окремо в відділі «ЦНАП», його територіальному підрозділі та на віддаленому робочому місці адміністратора (в разі його створення).</w:t>
      </w:r>
    </w:p>
    <w:p w:rsidR="008E7B0D" w:rsidRPr="00816A8B" w:rsidRDefault="008E7B0D" w:rsidP="008E7B0D">
      <w:pPr>
        <w:pStyle w:val="a4"/>
        <w:numPr>
          <w:ilvl w:val="0"/>
          <w:numId w:val="4"/>
        </w:numPr>
        <w:shd w:val="clear" w:color="auto" w:fill="auto"/>
        <w:tabs>
          <w:tab w:val="left" w:pos="1225"/>
        </w:tabs>
        <w:spacing w:after="0" w:line="322" w:lineRule="exact"/>
        <w:ind w:left="20" w:right="20" w:firstLine="560"/>
        <w:jc w:val="both"/>
        <w:rPr>
          <w:rFonts w:ascii="Times New Roman" w:hAnsi="Times New Roman" w:cs="Times New Roman"/>
        </w:rPr>
      </w:pPr>
      <w:r w:rsidRPr="00816A8B">
        <w:rPr>
          <w:rStyle w:val="a3"/>
          <w:rFonts w:ascii="Times New Roman" w:hAnsi="Times New Roman" w:cs="Times New Roman"/>
        </w:rPr>
        <w:t>У разі коли вхідний пакет документів отримано засобами поштового зв’язку і він не містить інформації про прийнятний для суб’єкта звернення спосіб його повідомлення, адміністратор відділу «ЦНАП» не пізніше наступного робочого дня надсилає суб’єктові звернення опис вхідного пакета документів електронною поштою (та/або його відскановану копію) чи іншими засобами телекомунікаційного зв’язку або поштовим відправленням.</w:t>
      </w:r>
    </w:p>
    <w:p w:rsidR="008E7B0D" w:rsidRPr="00816A8B" w:rsidRDefault="008E7B0D" w:rsidP="008E7B0D">
      <w:pPr>
        <w:pStyle w:val="a4"/>
        <w:numPr>
          <w:ilvl w:val="0"/>
          <w:numId w:val="4"/>
        </w:numPr>
        <w:shd w:val="clear" w:color="auto" w:fill="auto"/>
        <w:tabs>
          <w:tab w:val="left" w:pos="1215"/>
        </w:tabs>
        <w:spacing w:after="0" w:line="322" w:lineRule="exact"/>
        <w:ind w:left="20" w:right="20" w:firstLine="560"/>
        <w:jc w:val="both"/>
        <w:rPr>
          <w:rFonts w:ascii="Times New Roman" w:hAnsi="Times New Roman" w:cs="Times New Roman"/>
        </w:rPr>
      </w:pPr>
      <w:r w:rsidRPr="00816A8B">
        <w:rPr>
          <w:rStyle w:val="a3"/>
          <w:rFonts w:ascii="Times New Roman" w:hAnsi="Times New Roman" w:cs="Times New Roman"/>
        </w:rPr>
        <w:t>При реєстрації вхідного пакету документів з недоліками суб’єкту звернення одночасно повідомляється про потребу усунення вказаних недоліків та ймовірність негативного рішення у випадку їх не усунення або несвоєчасного усунення, про що робиться відмітка у описі до вхідного пакету документів.</w:t>
      </w:r>
    </w:p>
    <w:p w:rsidR="008E7B0D" w:rsidRPr="00816A8B" w:rsidRDefault="008E7B0D" w:rsidP="008E7B0D">
      <w:pPr>
        <w:pStyle w:val="a4"/>
        <w:numPr>
          <w:ilvl w:val="0"/>
          <w:numId w:val="4"/>
        </w:numPr>
        <w:shd w:val="clear" w:color="auto" w:fill="auto"/>
        <w:tabs>
          <w:tab w:val="left" w:pos="1354"/>
        </w:tabs>
        <w:spacing w:after="0" w:line="322" w:lineRule="exact"/>
        <w:ind w:left="20" w:right="20" w:firstLine="560"/>
        <w:jc w:val="both"/>
        <w:rPr>
          <w:rFonts w:ascii="Times New Roman" w:hAnsi="Times New Roman" w:cs="Times New Roman"/>
        </w:rPr>
      </w:pPr>
      <w:r w:rsidRPr="00816A8B">
        <w:rPr>
          <w:rStyle w:val="a3"/>
          <w:rFonts w:ascii="Times New Roman" w:hAnsi="Times New Roman" w:cs="Times New Roman"/>
        </w:rPr>
        <w:t>Всі додаткові документи, в тому числі документи на заміну, подаються суб’єктом звернення лише через відділ «ЦНАП» із фіксацією цих дій у описах прийняття та передачі справи. При цьому суб’єкту звернення видається доповнений опис вхідного пакету документів. Внесення додаткових документів та/або документів на заміну підтверджується підписом суб’єкта звернення (довіреної особи).</w:t>
      </w:r>
    </w:p>
    <w:p w:rsidR="008E7B0D" w:rsidRPr="00816A8B" w:rsidRDefault="008E7B0D" w:rsidP="008E7B0D">
      <w:pPr>
        <w:pStyle w:val="a4"/>
        <w:numPr>
          <w:ilvl w:val="0"/>
          <w:numId w:val="4"/>
        </w:numPr>
        <w:shd w:val="clear" w:color="auto" w:fill="auto"/>
        <w:tabs>
          <w:tab w:val="left" w:pos="1321"/>
        </w:tabs>
        <w:spacing w:after="0" w:line="322" w:lineRule="exact"/>
        <w:ind w:left="20" w:right="20" w:firstLine="560"/>
        <w:jc w:val="both"/>
        <w:rPr>
          <w:rFonts w:ascii="Times New Roman" w:hAnsi="Times New Roman" w:cs="Times New Roman"/>
        </w:rPr>
      </w:pPr>
      <w:r w:rsidRPr="00816A8B">
        <w:rPr>
          <w:rStyle w:val="a3"/>
          <w:rFonts w:ascii="Times New Roman" w:hAnsi="Times New Roman" w:cs="Times New Roman"/>
        </w:rPr>
        <w:t>У випадку не усунення суб’єктом звернення недоліків вхідного пакету документів у строк, передбачений законодавством для надання адміністративної послуги, рішення у справі приймається на основі наявних документів відповідно до закону.</w:t>
      </w:r>
    </w:p>
    <w:p w:rsidR="008E7B0D" w:rsidRPr="00816A8B" w:rsidRDefault="008E7B0D" w:rsidP="008E7B0D">
      <w:pPr>
        <w:pStyle w:val="a4"/>
        <w:numPr>
          <w:ilvl w:val="0"/>
          <w:numId w:val="4"/>
        </w:numPr>
        <w:shd w:val="clear" w:color="auto" w:fill="auto"/>
        <w:tabs>
          <w:tab w:val="left" w:pos="1278"/>
        </w:tabs>
        <w:spacing w:after="0" w:line="322" w:lineRule="exact"/>
        <w:ind w:left="20" w:right="20" w:firstLine="560"/>
        <w:jc w:val="both"/>
        <w:rPr>
          <w:rFonts w:ascii="Times New Roman" w:hAnsi="Times New Roman" w:cs="Times New Roman"/>
        </w:rPr>
      </w:pPr>
      <w:r w:rsidRPr="00816A8B">
        <w:rPr>
          <w:rStyle w:val="a3"/>
          <w:rFonts w:ascii="Times New Roman" w:hAnsi="Times New Roman" w:cs="Times New Roman"/>
        </w:rPr>
        <w:t>Після реєстрації вхідного пакета документів адміністратор відділу «ЦНАП» формує справу у паперовій та/або електронній формі та у разі потреби здійснює її копіювання та/або сканування.</w:t>
      </w:r>
    </w:p>
    <w:p w:rsidR="008E7B0D" w:rsidRPr="00816A8B" w:rsidRDefault="008E7B0D" w:rsidP="008E7B0D">
      <w:pPr>
        <w:pStyle w:val="a4"/>
        <w:numPr>
          <w:ilvl w:val="0"/>
          <w:numId w:val="4"/>
        </w:numPr>
        <w:shd w:val="clear" w:color="auto" w:fill="auto"/>
        <w:tabs>
          <w:tab w:val="left" w:pos="1311"/>
        </w:tabs>
        <w:spacing w:after="0" w:line="322" w:lineRule="exact"/>
        <w:ind w:left="20" w:right="20" w:firstLine="560"/>
        <w:jc w:val="both"/>
        <w:rPr>
          <w:rFonts w:ascii="Times New Roman" w:hAnsi="Times New Roman" w:cs="Times New Roman"/>
        </w:rPr>
      </w:pPr>
      <w:r w:rsidRPr="00816A8B">
        <w:rPr>
          <w:rStyle w:val="a3"/>
          <w:rFonts w:ascii="Times New Roman" w:hAnsi="Times New Roman" w:cs="Times New Roman"/>
        </w:rPr>
        <w:t>Інформацію про вчинені дії адміністратор вносить до листа про проходження справи у паперовій та/або електронній формі (крім випадків, коли адміністратор є суб’єктом надання адміністративної послуги). Лист про проходження справи також містить відомості про послідовність дій (етапів), необхідних для надання адміністративної послуги та залучених суб’єктів надання адміністративної послуги.</w:t>
      </w:r>
    </w:p>
    <w:p w:rsidR="008E7B0D" w:rsidRPr="00816A8B" w:rsidRDefault="008E7B0D" w:rsidP="008E7B0D">
      <w:pPr>
        <w:pStyle w:val="a4"/>
        <w:numPr>
          <w:ilvl w:val="0"/>
          <w:numId w:val="4"/>
        </w:numPr>
        <w:shd w:val="clear" w:color="auto" w:fill="auto"/>
        <w:tabs>
          <w:tab w:val="left" w:pos="1254"/>
        </w:tabs>
        <w:spacing w:after="0" w:line="322" w:lineRule="exact"/>
        <w:ind w:left="20" w:right="20" w:firstLine="560"/>
        <w:jc w:val="both"/>
        <w:rPr>
          <w:rFonts w:ascii="Times New Roman" w:hAnsi="Times New Roman" w:cs="Times New Roman"/>
        </w:rPr>
      </w:pPr>
      <w:r w:rsidRPr="00816A8B">
        <w:rPr>
          <w:rStyle w:val="a3"/>
          <w:rFonts w:ascii="Times New Roman" w:hAnsi="Times New Roman" w:cs="Times New Roman"/>
        </w:rPr>
        <w:t xml:space="preserve">Суб’єкт звернення має право звернутися до адміністратора відділу «ЦНАП» з заявою про залишення без розгляду заяви та поданих документів для отримання </w:t>
      </w:r>
      <w:r w:rsidRPr="00816A8B">
        <w:rPr>
          <w:rStyle w:val="a3"/>
          <w:rFonts w:ascii="Times New Roman" w:hAnsi="Times New Roman" w:cs="Times New Roman"/>
        </w:rPr>
        <w:lastRenderedPageBreak/>
        <w:t>адміністративної послуги, про що адміністратор відділу «ЦНАП» повідомляє суб’єкта надання адміністративної послуги.</w:t>
      </w:r>
    </w:p>
    <w:p w:rsidR="008E7B0D" w:rsidRPr="00816A8B" w:rsidRDefault="008E7B0D" w:rsidP="00DB3B3B">
      <w:pPr>
        <w:pStyle w:val="a4"/>
        <w:numPr>
          <w:ilvl w:val="0"/>
          <w:numId w:val="4"/>
        </w:numPr>
        <w:shd w:val="clear" w:color="auto" w:fill="auto"/>
        <w:tabs>
          <w:tab w:val="left" w:pos="1215"/>
        </w:tabs>
        <w:spacing w:after="0" w:line="322" w:lineRule="exact"/>
        <w:ind w:left="20" w:right="20" w:firstLine="560"/>
        <w:jc w:val="both"/>
        <w:rPr>
          <w:rFonts w:ascii="Times New Roman" w:hAnsi="Times New Roman" w:cs="Times New Roman"/>
        </w:rPr>
      </w:pPr>
      <w:r w:rsidRPr="00816A8B">
        <w:rPr>
          <w:rStyle w:val="a3"/>
          <w:rFonts w:ascii="Times New Roman" w:hAnsi="Times New Roman" w:cs="Times New Roman"/>
        </w:rPr>
        <w:t>Під час прийому суб’єктів звернень адміністратором відділу «ЦНАП» може вестись відео-спостереження та звукозапис розмови.</w:t>
      </w:r>
    </w:p>
    <w:p w:rsidR="008E7B0D" w:rsidRPr="00B86121" w:rsidRDefault="008E7B0D" w:rsidP="008E7B0D">
      <w:pPr>
        <w:pStyle w:val="22"/>
        <w:keepNext/>
        <w:keepLines/>
        <w:numPr>
          <w:ilvl w:val="0"/>
          <w:numId w:val="5"/>
        </w:numPr>
        <w:shd w:val="clear" w:color="auto" w:fill="auto"/>
        <w:tabs>
          <w:tab w:val="left" w:pos="288"/>
        </w:tabs>
        <w:spacing w:before="0"/>
        <w:rPr>
          <w:rFonts w:ascii="Times New Roman" w:hAnsi="Times New Roman" w:cs="Times New Roman"/>
          <w:b w:val="0"/>
        </w:rPr>
      </w:pPr>
      <w:bookmarkStart w:id="5" w:name="bookmark5"/>
      <w:r w:rsidRPr="00B86121">
        <w:rPr>
          <w:rStyle w:val="20"/>
          <w:rFonts w:ascii="Times New Roman" w:hAnsi="Times New Roman" w:cs="Times New Roman"/>
          <w:b/>
          <w:color w:val="000000"/>
        </w:rPr>
        <w:t>Опрацювання справи (вхідного пакета документів)</w:t>
      </w:r>
      <w:bookmarkEnd w:id="5"/>
    </w:p>
    <w:p w:rsidR="008E7B0D" w:rsidRPr="00816A8B" w:rsidRDefault="008E7B0D" w:rsidP="008E7B0D">
      <w:pPr>
        <w:pStyle w:val="a4"/>
        <w:numPr>
          <w:ilvl w:val="1"/>
          <w:numId w:val="5"/>
        </w:numPr>
        <w:shd w:val="clear" w:color="auto" w:fill="auto"/>
        <w:tabs>
          <w:tab w:val="left" w:pos="1191"/>
        </w:tabs>
        <w:spacing w:after="0" w:line="322" w:lineRule="exact"/>
        <w:ind w:left="20" w:right="20" w:firstLine="560"/>
        <w:jc w:val="both"/>
        <w:rPr>
          <w:rFonts w:ascii="Times New Roman" w:hAnsi="Times New Roman" w:cs="Times New Roman"/>
        </w:rPr>
      </w:pPr>
      <w:r w:rsidRPr="00816A8B">
        <w:rPr>
          <w:rStyle w:val="a3"/>
          <w:rFonts w:ascii="Times New Roman" w:hAnsi="Times New Roman" w:cs="Times New Roman"/>
        </w:rPr>
        <w:t xml:space="preserve">Після вчинення дій, передбачених розділом 6 цього Регламенту, адміністратор відділу «ЦНАП» невідкладно, але не пізніше наступного робочого дня, з урахуванням графіка роботи суб'єкта надання адміністративної послуги, після отримання вхідного пакету документів, зобов’язаний направити (надіслати, передати) вхідний пакет документів суб’єктові надання адміністративної послуги, до компетенції якого належить прийняття рішення у справі (надалі - виконавець), про що робиться відмітка у листі-проходження справи, із зазначенням часу, дати та суб’єкта надання адміністративної послуги, до якого її </w:t>
      </w:r>
      <w:r w:rsidRPr="00816A8B">
        <w:rPr>
          <w:rStyle w:val="a3"/>
          <w:rFonts w:ascii="Times New Roman" w:hAnsi="Times New Roman" w:cs="Times New Roman"/>
          <w:lang w:eastAsia="ru-RU"/>
        </w:rPr>
        <w:t xml:space="preserve">направлено, </w:t>
      </w:r>
      <w:r w:rsidRPr="00816A8B">
        <w:rPr>
          <w:rStyle w:val="a3"/>
          <w:rFonts w:ascii="Times New Roman" w:hAnsi="Times New Roman" w:cs="Times New Roman"/>
        </w:rPr>
        <w:t>та проставленням підпису, печатки адміністратора, що передав відповідні документи.</w:t>
      </w:r>
    </w:p>
    <w:p w:rsidR="008E7B0D" w:rsidRPr="00816A8B" w:rsidRDefault="008E7B0D" w:rsidP="008E7B0D">
      <w:pPr>
        <w:pStyle w:val="a4"/>
        <w:numPr>
          <w:ilvl w:val="1"/>
          <w:numId w:val="5"/>
        </w:numPr>
        <w:shd w:val="clear" w:color="auto" w:fill="auto"/>
        <w:tabs>
          <w:tab w:val="left" w:pos="1143"/>
        </w:tabs>
        <w:spacing w:after="0" w:line="322" w:lineRule="exact"/>
        <w:ind w:left="20" w:right="20" w:firstLine="560"/>
        <w:jc w:val="both"/>
        <w:rPr>
          <w:rFonts w:ascii="Times New Roman" w:hAnsi="Times New Roman" w:cs="Times New Roman"/>
        </w:rPr>
      </w:pPr>
      <w:r w:rsidRPr="00816A8B">
        <w:rPr>
          <w:rStyle w:val="a3"/>
          <w:rFonts w:ascii="Times New Roman" w:hAnsi="Times New Roman" w:cs="Times New Roman"/>
        </w:rPr>
        <w:t>Передача справ у паперовій формі від адміністратора відділу «ЦНАП» до суб’єкта надання адміністративної послуги здійснюється не менш ніж один раз протягом робочого дня, шляхом отримання представником суб’єкта надання адміністративної послуги або доставки працівником відділу «ЦНАП»,</w:t>
      </w:r>
      <w:r w:rsidRPr="00816A8B">
        <w:rPr>
          <w:rStyle w:val="a3"/>
          <w:rFonts w:ascii="Times New Roman" w:hAnsi="Times New Roman" w:cs="Times New Roman"/>
          <w:lang w:eastAsia="ru-RU"/>
        </w:rPr>
        <w:t xml:space="preserve"> </w:t>
      </w:r>
      <w:r w:rsidRPr="00816A8B">
        <w:rPr>
          <w:rStyle w:val="a3"/>
          <w:rFonts w:ascii="Times New Roman" w:hAnsi="Times New Roman" w:cs="Times New Roman"/>
        </w:rPr>
        <w:t>або надсиланням відсканованих документів з використанням засобів телекомунікаційного зв’язку, або в і</w:t>
      </w:r>
      <w:r w:rsidRPr="00816A8B">
        <w:rPr>
          <w:rFonts w:ascii="Times New Roman" w:hAnsi="Times New Roman" w:cs="Times New Roman"/>
        </w:rPr>
        <w:t>нши</w:t>
      </w:r>
      <w:r w:rsidRPr="00816A8B">
        <w:rPr>
          <w:rStyle w:val="a3"/>
          <w:rFonts w:ascii="Times New Roman" w:hAnsi="Times New Roman" w:cs="Times New Roman"/>
        </w:rPr>
        <w:t>й спосіб.</w:t>
      </w:r>
    </w:p>
    <w:p w:rsidR="008E7B0D" w:rsidRPr="00816A8B" w:rsidRDefault="008E7B0D" w:rsidP="008E7B0D">
      <w:pPr>
        <w:pStyle w:val="a4"/>
        <w:numPr>
          <w:ilvl w:val="1"/>
          <w:numId w:val="5"/>
        </w:numPr>
        <w:shd w:val="clear" w:color="auto" w:fill="auto"/>
        <w:tabs>
          <w:tab w:val="left" w:pos="1162"/>
        </w:tabs>
        <w:spacing w:after="0" w:line="322" w:lineRule="exact"/>
        <w:ind w:left="20" w:right="20" w:firstLine="560"/>
        <w:jc w:val="both"/>
        <w:rPr>
          <w:rFonts w:ascii="Times New Roman" w:hAnsi="Times New Roman" w:cs="Times New Roman"/>
        </w:rPr>
      </w:pPr>
      <w:r w:rsidRPr="00816A8B">
        <w:rPr>
          <w:rStyle w:val="a3"/>
          <w:rFonts w:ascii="Times New Roman" w:hAnsi="Times New Roman" w:cs="Times New Roman"/>
        </w:rPr>
        <w:t xml:space="preserve">Після отримання справи суб’єкт надання адміністративних послуг вносить запис </w:t>
      </w:r>
      <w:r w:rsidRPr="00816A8B">
        <w:rPr>
          <w:rStyle w:val="a3"/>
          <w:rFonts w:ascii="Times New Roman" w:hAnsi="Times New Roman" w:cs="Times New Roman"/>
          <w:lang w:eastAsia="ru-RU"/>
        </w:rPr>
        <w:t xml:space="preserve">про </w:t>
      </w:r>
      <w:r w:rsidRPr="00816A8B">
        <w:rPr>
          <w:rStyle w:val="a3"/>
          <w:rFonts w:ascii="Times New Roman" w:hAnsi="Times New Roman" w:cs="Times New Roman"/>
        </w:rPr>
        <w:t xml:space="preserve">її отримання із зазначенням дати, часу, прізвища, імені, по батькові та підпису відповідальної посадової особи до листа </w:t>
      </w:r>
      <w:r w:rsidRPr="00816A8B">
        <w:rPr>
          <w:rStyle w:val="a3"/>
          <w:rFonts w:ascii="Times New Roman" w:hAnsi="Times New Roman" w:cs="Times New Roman"/>
          <w:lang w:eastAsia="ru-RU"/>
        </w:rPr>
        <w:t xml:space="preserve">про </w:t>
      </w:r>
      <w:r w:rsidRPr="00816A8B">
        <w:rPr>
          <w:rStyle w:val="a3"/>
          <w:rFonts w:ascii="Times New Roman" w:hAnsi="Times New Roman" w:cs="Times New Roman"/>
        </w:rPr>
        <w:t>проходження справи.</w:t>
      </w:r>
    </w:p>
    <w:p w:rsidR="008E7B0D" w:rsidRPr="00816A8B" w:rsidRDefault="008E7B0D" w:rsidP="008E7B0D">
      <w:pPr>
        <w:pStyle w:val="a4"/>
        <w:numPr>
          <w:ilvl w:val="1"/>
          <w:numId w:val="5"/>
        </w:numPr>
        <w:shd w:val="clear" w:color="auto" w:fill="auto"/>
        <w:tabs>
          <w:tab w:val="left" w:pos="1215"/>
        </w:tabs>
        <w:spacing w:after="0" w:line="322" w:lineRule="exact"/>
        <w:ind w:left="20" w:right="20" w:firstLine="560"/>
        <w:jc w:val="both"/>
        <w:rPr>
          <w:rFonts w:ascii="Times New Roman" w:hAnsi="Times New Roman" w:cs="Times New Roman"/>
        </w:rPr>
      </w:pPr>
      <w:r w:rsidRPr="00816A8B">
        <w:rPr>
          <w:rStyle w:val="a3"/>
          <w:rFonts w:ascii="Times New Roman" w:hAnsi="Times New Roman" w:cs="Times New Roman"/>
        </w:rPr>
        <w:t>Контроль за дотриманням суб’єктами надання адміністративних послуг строків розгляду справ та прийняття рішень здійснюється адміністраторами відділу «ЦНАП» відповідно до розподілу обов’язків.</w:t>
      </w:r>
    </w:p>
    <w:p w:rsidR="008E7B0D" w:rsidRPr="00816A8B" w:rsidRDefault="008E7B0D" w:rsidP="008E7B0D">
      <w:pPr>
        <w:pStyle w:val="a4"/>
        <w:numPr>
          <w:ilvl w:val="1"/>
          <w:numId w:val="5"/>
        </w:numPr>
        <w:shd w:val="clear" w:color="auto" w:fill="auto"/>
        <w:tabs>
          <w:tab w:val="left" w:pos="1079"/>
        </w:tabs>
        <w:spacing w:after="0" w:line="322" w:lineRule="exact"/>
        <w:ind w:left="20" w:firstLine="560"/>
        <w:jc w:val="both"/>
        <w:rPr>
          <w:rFonts w:ascii="Times New Roman" w:hAnsi="Times New Roman" w:cs="Times New Roman"/>
        </w:rPr>
      </w:pPr>
      <w:r w:rsidRPr="00816A8B">
        <w:rPr>
          <w:rStyle w:val="a3"/>
          <w:rFonts w:ascii="Times New Roman" w:hAnsi="Times New Roman" w:cs="Times New Roman"/>
        </w:rPr>
        <w:t>Суб’єкт надання адміністративної послуги зобов’язаний:</w:t>
      </w:r>
    </w:p>
    <w:p w:rsidR="008E7B0D" w:rsidRPr="00816A8B" w:rsidRDefault="008E7B0D" w:rsidP="008E7B0D">
      <w:pPr>
        <w:pStyle w:val="a4"/>
        <w:numPr>
          <w:ilvl w:val="2"/>
          <w:numId w:val="5"/>
        </w:numPr>
        <w:shd w:val="clear" w:color="auto" w:fill="auto"/>
        <w:tabs>
          <w:tab w:val="left" w:pos="1450"/>
        </w:tabs>
        <w:spacing w:after="0" w:line="322" w:lineRule="exact"/>
        <w:ind w:left="20" w:right="20" w:firstLine="560"/>
        <w:jc w:val="both"/>
        <w:rPr>
          <w:rFonts w:ascii="Times New Roman" w:hAnsi="Times New Roman" w:cs="Times New Roman"/>
        </w:rPr>
      </w:pPr>
      <w:r w:rsidRPr="00816A8B">
        <w:rPr>
          <w:rStyle w:val="a3"/>
          <w:rFonts w:ascii="Times New Roman" w:hAnsi="Times New Roman" w:cs="Times New Roman"/>
        </w:rPr>
        <w:t xml:space="preserve">забезпечити адміністраторів відділу «ЦНАП» бланками заяв та інших документів, необхідних для отримання адміністративних послуг, та своєчасно вносити зміни до </w:t>
      </w:r>
      <w:r w:rsidRPr="00816A8B">
        <w:rPr>
          <w:rStyle w:val="a3"/>
          <w:rFonts w:ascii="Times New Roman" w:hAnsi="Times New Roman" w:cs="Times New Roman"/>
          <w:lang w:val="ru-RU" w:eastAsia="ru-RU"/>
        </w:rPr>
        <w:t>них;</w:t>
      </w:r>
    </w:p>
    <w:p w:rsidR="008E7B0D" w:rsidRPr="00816A8B" w:rsidRDefault="008E7B0D" w:rsidP="008E7B0D">
      <w:pPr>
        <w:pStyle w:val="a4"/>
        <w:numPr>
          <w:ilvl w:val="2"/>
          <w:numId w:val="5"/>
        </w:numPr>
        <w:shd w:val="clear" w:color="auto" w:fill="auto"/>
        <w:tabs>
          <w:tab w:val="left" w:pos="1316"/>
        </w:tabs>
        <w:spacing w:after="0" w:line="322" w:lineRule="exact"/>
        <w:ind w:left="20" w:right="20" w:firstLine="560"/>
        <w:jc w:val="both"/>
        <w:rPr>
          <w:rFonts w:ascii="Times New Roman" w:hAnsi="Times New Roman" w:cs="Times New Roman"/>
        </w:rPr>
      </w:pPr>
      <w:r w:rsidRPr="00816A8B">
        <w:rPr>
          <w:rStyle w:val="a3"/>
          <w:rFonts w:ascii="Times New Roman" w:hAnsi="Times New Roman" w:cs="Times New Roman"/>
        </w:rPr>
        <w:t>своєчасно інформувати відділ «ЦНАП» про перешкоди у дотриманні термінів розгляду справ та прийнятті рішення, а також інші проблеми, що виникають при розгляді справи;</w:t>
      </w:r>
    </w:p>
    <w:p w:rsidR="008E7B0D" w:rsidRPr="00816A8B" w:rsidRDefault="008E7B0D" w:rsidP="008E7B0D">
      <w:pPr>
        <w:pStyle w:val="a4"/>
        <w:numPr>
          <w:ilvl w:val="2"/>
          <w:numId w:val="5"/>
        </w:numPr>
        <w:shd w:val="clear" w:color="auto" w:fill="auto"/>
        <w:tabs>
          <w:tab w:val="left" w:pos="1340"/>
        </w:tabs>
        <w:spacing w:after="0" w:line="322" w:lineRule="exact"/>
        <w:ind w:left="20" w:right="20" w:firstLine="560"/>
        <w:jc w:val="both"/>
        <w:rPr>
          <w:rFonts w:ascii="Times New Roman" w:hAnsi="Times New Roman" w:cs="Times New Roman"/>
        </w:rPr>
      </w:pPr>
      <w:r w:rsidRPr="00816A8B">
        <w:rPr>
          <w:rStyle w:val="a3"/>
          <w:rFonts w:ascii="Times New Roman" w:hAnsi="Times New Roman" w:cs="Times New Roman"/>
        </w:rPr>
        <w:t>надавати інформацію на усний або письмовий запит (у тому числі шляхом надсилання на адресу електронної пошти) адміністратора щодо ходу розгляду справи;</w:t>
      </w:r>
    </w:p>
    <w:p w:rsidR="008E7B0D" w:rsidRPr="00816A8B" w:rsidRDefault="008E7B0D" w:rsidP="008E7B0D">
      <w:pPr>
        <w:pStyle w:val="a4"/>
        <w:numPr>
          <w:ilvl w:val="2"/>
          <w:numId w:val="5"/>
        </w:numPr>
        <w:shd w:val="clear" w:color="auto" w:fill="auto"/>
        <w:tabs>
          <w:tab w:val="left" w:pos="1335"/>
        </w:tabs>
        <w:spacing w:after="0" w:line="322" w:lineRule="exact"/>
        <w:ind w:left="20" w:right="20" w:firstLine="560"/>
        <w:jc w:val="both"/>
        <w:rPr>
          <w:rFonts w:ascii="Times New Roman" w:hAnsi="Times New Roman" w:cs="Times New Roman"/>
        </w:rPr>
      </w:pPr>
      <w:r w:rsidRPr="00816A8B">
        <w:rPr>
          <w:rStyle w:val="a3"/>
          <w:rFonts w:ascii="Times New Roman" w:hAnsi="Times New Roman" w:cs="Times New Roman"/>
        </w:rPr>
        <w:t>за необхідності без участі суб’єкта звернення отримати документи або інформацію, що перебувають у володінні державних органів, органів місцевого самоврядування, підприємств, установ або організацій, що належать до сфери їх управління.</w:t>
      </w:r>
    </w:p>
    <w:p w:rsidR="008E7B0D" w:rsidRPr="00816A8B" w:rsidRDefault="008E7B0D" w:rsidP="008E7B0D">
      <w:pPr>
        <w:pStyle w:val="a4"/>
        <w:numPr>
          <w:ilvl w:val="2"/>
          <w:numId w:val="5"/>
        </w:numPr>
        <w:shd w:val="clear" w:color="auto" w:fill="auto"/>
        <w:tabs>
          <w:tab w:val="left" w:pos="1321"/>
        </w:tabs>
        <w:spacing w:after="0" w:line="322" w:lineRule="exact"/>
        <w:ind w:left="20" w:right="20" w:firstLine="560"/>
        <w:jc w:val="both"/>
        <w:rPr>
          <w:rFonts w:ascii="Times New Roman" w:hAnsi="Times New Roman" w:cs="Times New Roman"/>
        </w:rPr>
      </w:pPr>
      <w:r w:rsidRPr="00816A8B">
        <w:rPr>
          <w:rStyle w:val="a3"/>
          <w:rFonts w:ascii="Times New Roman" w:hAnsi="Times New Roman" w:cs="Times New Roman"/>
        </w:rPr>
        <w:t>розглянути справу та прийняти по ній рішення у строки, визначені законом для надання відповідної адміністративної послуги.</w:t>
      </w:r>
    </w:p>
    <w:p w:rsidR="008E7B0D" w:rsidRPr="00816A8B" w:rsidRDefault="008E7B0D" w:rsidP="008E7B0D">
      <w:pPr>
        <w:pStyle w:val="a4"/>
        <w:numPr>
          <w:ilvl w:val="1"/>
          <w:numId w:val="5"/>
        </w:numPr>
        <w:shd w:val="clear" w:color="auto" w:fill="auto"/>
        <w:tabs>
          <w:tab w:val="left" w:pos="1220"/>
        </w:tabs>
        <w:spacing w:after="0" w:line="322" w:lineRule="exact"/>
        <w:ind w:left="20" w:right="20" w:firstLine="560"/>
        <w:jc w:val="both"/>
        <w:rPr>
          <w:rFonts w:ascii="Times New Roman" w:hAnsi="Times New Roman" w:cs="Times New Roman"/>
        </w:rPr>
      </w:pPr>
      <w:r w:rsidRPr="00816A8B">
        <w:rPr>
          <w:rStyle w:val="a3"/>
          <w:rFonts w:ascii="Times New Roman" w:hAnsi="Times New Roman" w:cs="Times New Roman"/>
        </w:rPr>
        <w:t>У разі виявлення факту порушення вимог законодавства щодо розгляду справи (строків надання адміністративної послуги тощо) адміністратор відділу «ЦНАП» невідкладно інформує про це керівника відділу «ЦНАП».</w:t>
      </w:r>
    </w:p>
    <w:p w:rsidR="008E7B0D" w:rsidRPr="00816A8B" w:rsidRDefault="008E7B0D" w:rsidP="00B86121">
      <w:pPr>
        <w:pStyle w:val="a4"/>
        <w:numPr>
          <w:ilvl w:val="1"/>
          <w:numId w:val="5"/>
        </w:numPr>
        <w:shd w:val="clear" w:color="auto" w:fill="auto"/>
        <w:tabs>
          <w:tab w:val="left" w:pos="1090"/>
        </w:tabs>
        <w:spacing w:after="0" w:line="322" w:lineRule="exact"/>
        <w:ind w:left="20" w:right="20" w:firstLine="560"/>
        <w:jc w:val="both"/>
        <w:rPr>
          <w:rFonts w:ascii="Times New Roman" w:hAnsi="Times New Roman" w:cs="Times New Roman"/>
        </w:rPr>
      </w:pPr>
      <w:r w:rsidRPr="00816A8B">
        <w:rPr>
          <w:rStyle w:val="a3"/>
          <w:rFonts w:ascii="Times New Roman" w:hAnsi="Times New Roman" w:cs="Times New Roman"/>
        </w:rPr>
        <w:t xml:space="preserve">У разі, якщо в ході вирішення справи виявлено підстави для прийняття </w:t>
      </w:r>
      <w:r w:rsidRPr="00816A8B">
        <w:rPr>
          <w:rStyle w:val="a3"/>
          <w:rFonts w:ascii="Times New Roman" w:hAnsi="Times New Roman" w:cs="Times New Roman"/>
        </w:rPr>
        <w:lastRenderedPageBreak/>
        <w:t>негативного (повністю або частково відмовного) для суб’єкта звернення рішення, виконавець повинен врахувати, чи може отримання від суб’єкта звернення додаткових пояснень, інформації, документів позитивно вплинути на зміст цього рішення, та відповідно - забезпечити право суб’єкта звернення на участь у процесі розгляду справи та прийняття рішення. Будь-яке додаткове витребування та отримання пояснень, інформації, документів від суб’єкта звернення здійснюється лише через відділ «ЦНАП».</w:t>
      </w:r>
    </w:p>
    <w:p w:rsidR="008E7B0D" w:rsidRPr="00B86121" w:rsidRDefault="008E7B0D" w:rsidP="008E7B0D">
      <w:pPr>
        <w:pStyle w:val="22"/>
        <w:keepNext/>
        <w:keepLines/>
        <w:numPr>
          <w:ilvl w:val="0"/>
          <w:numId w:val="5"/>
        </w:numPr>
        <w:shd w:val="clear" w:color="auto" w:fill="auto"/>
        <w:tabs>
          <w:tab w:val="left" w:pos="278"/>
        </w:tabs>
        <w:spacing w:before="0" w:line="317" w:lineRule="exact"/>
        <w:ind w:right="540"/>
        <w:rPr>
          <w:rFonts w:ascii="Times New Roman" w:hAnsi="Times New Roman" w:cs="Times New Roman"/>
          <w:b w:val="0"/>
        </w:rPr>
      </w:pPr>
      <w:bookmarkStart w:id="6" w:name="bookmark6"/>
      <w:r w:rsidRPr="00B86121">
        <w:rPr>
          <w:rStyle w:val="20"/>
          <w:rFonts w:ascii="Times New Roman" w:hAnsi="Times New Roman" w:cs="Times New Roman"/>
          <w:b/>
          <w:color w:val="000000"/>
        </w:rPr>
        <w:t>Передача вихідного пакету документів</w:t>
      </w:r>
      <w:bookmarkEnd w:id="6"/>
    </w:p>
    <w:p w:rsidR="008E7B0D" w:rsidRPr="00816A8B" w:rsidRDefault="008E7B0D" w:rsidP="00B86121">
      <w:pPr>
        <w:pStyle w:val="a4"/>
        <w:numPr>
          <w:ilvl w:val="1"/>
          <w:numId w:val="5"/>
        </w:numPr>
        <w:shd w:val="clear" w:color="auto" w:fill="auto"/>
        <w:tabs>
          <w:tab w:val="left" w:pos="1095"/>
        </w:tabs>
        <w:spacing w:after="0" w:line="317" w:lineRule="exact"/>
        <w:ind w:left="20" w:right="20" w:firstLine="560"/>
        <w:jc w:val="both"/>
        <w:rPr>
          <w:rFonts w:ascii="Times New Roman" w:hAnsi="Times New Roman" w:cs="Times New Roman"/>
        </w:rPr>
      </w:pPr>
      <w:r w:rsidRPr="00816A8B">
        <w:rPr>
          <w:rStyle w:val="a3"/>
          <w:rFonts w:ascii="Times New Roman" w:hAnsi="Times New Roman" w:cs="Times New Roman"/>
        </w:rPr>
        <w:t>Суб’єкт надання адміністративної послуги невідкладно, але не пізніше наступного робочого дня після оформлення результату надання адміністративної послуги, формує вихідний пакет документів та передає його до відділу «ЦНАП» (його територіального підрозділу, віддаленого робочого місця адміністратора (в разі їх утворення), про що зазначається в листі про проходження справи.</w:t>
      </w:r>
    </w:p>
    <w:p w:rsidR="008E7B0D" w:rsidRPr="00816A8B" w:rsidRDefault="008E7B0D" w:rsidP="008E7B0D">
      <w:pPr>
        <w:pStyle w:val="a4"/>
        <w:numPr>
          <w:ilvl w:val="1"/>
          <w:numId w:val="5"/>
        </w:numPr>
        <w:shd w:val="clear" w:color="auto" w:fill="auto"/>
        <w:tabs>
          <w:tab w:val="left" w:pos="1172"/>
        </w:tabs>
        <w:spacing w:after="0" w:line="317" w:lineRule="exact"/>
        <w:ind w:left="20" w:right="20" w:firstLine="560"/>
        <w:jc w:val="both"/>
        <w:rPr>
          <w:rFonts w:ascii="Times New Roman" w:hAnsi="Times New Roman" w:cs="Times New Roman"/>
        </w:rPr>
      </w:pPr>
      <w:r w:rsidRPr="00816A8B">
        <w:rPr>
          <w:rStyle w:val="a3"/>
          <w:rFonts w:ascii="Times New Roman" w:hAnsi="Times New Roman" w:cs="Times New Roman"/>
        </w:rPr>
        <w:t>Адміністратор відділу «ЦНАП» невідкладно у день надходження вихідного пакета документів повідомляє про результат надання адміністративної послуги суб’єктові звернення у спосіб, зазначений в описі вхідного пакета документів, здійснює реєстрацію вихідного пакета документів шляхом внесення відповідних відомостей до листа про проходження справи, а також до відповідного реєстру в паперовій та/або електронній формі.</w:t>
      </w:r>
    </w:p>
    <w:p w:rsidR="008E7B0D" w:rsidRPr="00816A8B" w:rsidRDefault="008E7B0D" w:rsidP="008E7B0D">
      <w:pPr>
        <w:pStyle w:val="a4"/>
        <w:numPr>
          <w:ilvl w:val="1"/>
          <w:numId w:val="5"/>
        </w:numPr>
        <w:shd w:val="clear" w:color="auto" w:fill="auto"/>
        <w:tabs>
          <w:tab w:val="left" w:pos="1148"/>
        </w:tabs>
        <w:spacing w:after="0" w:line="317" w:lineRule="exact"/>
        <w:ind w:left="20" w:right="20" w:firstLine="560"/>
        <w:jc w:val="both"/>
        <w:rPr>
          <w:rFonts w:ascii="Times New Roman" w:hAnsi="Times New Roman" w:cs="Times New Roman"/>
        </w:rPr>
      </w:pPr>
      <w:r w:rsidRPr="00816A8B">
        <w:rPr>
          <w:rStyle w:val="a3"/>
          <w:rFonts w:ascii="Times New Roman" w:hAnsi="Times New Roman" w:cs="Times New Roman"/>
        </w:rPr>
        <w:t>Вихідний пакет документів передається суб’єктові звернення (його представнику (законному представнику) особисто під підпис у разі пред’явлення документа, що посвідчує особу та/або засвідчує його повноваження, або у випадках, передбачених законодавством, передається в інший прийнятний для суб’єкта звернення спосіб: засобами поштового зв’язку - рекомендованим листом із повідомленням про вручення, або за допомогою засобів телекомунікаційного зв’язку.</w:t>
      </w:r>
    </w:p>
    <w:p w:rsidR="008E7B0D" w:rsidRPr="00816A8B" w:rsidRDefault="008E7B0D" w:rsidP="008E7B0D">
      <w:pPr>
        <w:pStyle w:val="a4"/>
        <w:numPr>
          <w:ilvl w:val="1"/>
          <w:numId w:val="5"/>
        </w:numPr>
        <w:shd w:val="clear" w:color="auto" w:fill="auto"/>
        <w:tabs>
          <w:tab w:val="left" w:pos="1258"/>
        </w:tabs>
        <w:spacing w:after="0" w:line="322" w:lineRule="exact"/>
        <w:ind w:left="20" w:right="20" w:firstLine="580"/>
        <w:jc w:val="both"/>
        <w:rPr>
          <w:rFonts w:ascii="Times New Roman" w:hAnsi="Times New Roman" w:cs="Times New Roman"/>
        </w:rPr>
      </w:pPr>
      <w:r w:rsidRPr="00816A8B">
        <w:rPr>
          <w:rStyle w:val="a3"/>
          <w:rFonts w:ascii="Times New Roman" w:hAnsi="Times New Roman" w:cs="Times New Roman"/>
        </w:rPr>
        <w:t>Інформація про дату отримання вихідного пакета документів суб’єктом звернення зазначається в описі та листі про проходження справи (в разі потреби)  і зберігається в матеріалах справи.</w:t>
      </w:r>
    </w:p>
    <w:p w:rsidR="008E7B0D" w:rsidRPr="00816A8B" w:rsidRDefault="008E7B0D" w:rsidP="008E7B0D">
      <w:pPr>
        <w:pStyle w:val="a4"/>
        <w:numPr>
          <w:ilvl w:val="1"/>
          <w:numId w:val="5"/>
        </w:numPr>
        <w:shd w:val="clear" w:color="auto" w:fill="auto"/>
        <w:tabs>
          <w:tab w:val="left" w:pos="1100"/>
        </w:tabs>
        <w:spacing w:after="0" w:line="322" w:lineRule="exact"/>
        <w:ind w:left="20" w:right="20" w:firstLine="580"/>
        <w:jc w:val="both"/>
        <w:rPr>
          <w:rFonts w:ascii="Times New Roman" w:hAnsi="Times New Roman" w:cs="Times New Roman"/>
        </w:rPr>
      </w:pPr>
      <w:r w:rsidRPr="00816A8B">
        <w:rPr>
          <w:rStyle w:val="a3"/>
          <w:rFonts w:ascii="Times New Roman" w:hAnsi="Times New Roman" w:cs="Times New Roman"/>
        </w:rPr>
        <w:t>У разі не зазначення суб’єктом звернення зручного для нього способу отримання вихідного пакета документів або його неотримання в відділі «ЦНАП» протягом двох місяців відповідні документи надсилаються суб’єктові звернення засобами поштового зв’язку - рекомендованим листом із повідомленням про вручення. У разі відсутності відомостей про місце проживання (місце знаходження) суб’єкта звернення та іншої контактної інформації вихідний пакет документів зберігається протягом тримісячного строку в відділі «ЦНАП», а потім передається для архівного зберігання.</w:t>
      </w:r>
    </w:p>
    <w:p w:rsidR="008E7B0D" w:rsidRPr="00816A8B" w:rsidRDefault="008E7B0D" w:rsidP="008E7B0D">
      <w:pPr>
        <w:pStyle w:val="a4"/>
        <w:numPr>
          <w:ilvl w:val="1"/>
          <w:numId w:val="5"/>
        </w:numPr>
        <w:shd w:val="clear" w:color="auto" w:fill="auto"/>
        <w:tabs>
          <w:tab w:val="left" w:pos="1114"/>
        </w:tabs>
        <w:spacing w:after="0" w:line="322" w:lineRule="exact"/>
        <w:ind w:left="20" w:right="20" w:firstLine="580"/>
        <w:jc w:val="both"/>
        <w:rPr>
          <w:rFonts w:ascii="Times New Roman" w:hAnsi="Times New Roman" w:cs="Times New Roman"/>
        </w:rPr>
      </w:pPr>
      <w:r w:rsidRPr="00816A8B">
        <w:rPr>
          <w:rStyle w:val="a3"/>
          <w:rFonts w:ascii="Times New Roman" w:hAnsi="Times New Roman" w:cs="Times New Roman"/>
        </w:rPr>
        <w:t>Відмова у наданні адміністративної послуги оформляється суб’єктом надання адміністративної послуги письмово із зазначенням причини відмови з посиланням на норми чинного законодавства.</w:t>
      </w:r>
    </w:p>
    <w:p w:rsidR="008E7B0D" w:rsidRPr="00816A8B" w:rsidRDefault="008E7B0D" w:rsidP="008E7B0D">
      <w:pPr>
        <w:pStyle w:val="a4"/>
        <w:numPr>
          <w:ilvl w:val="1"/>
          <w:numId w:val="5"/>
        </w:numPr>
        <w:shd w:val="clear" w:color="auto" w:fill="auto"/>
        <w:tabs>
          <w:tab w:val="left" w:pos="1081"/>
        </w:tabs>
        <w:spacing w:after="0" w:line="322" w:lineRule="exact"/>
        <w:ind w:left="20" w:right="20" w:firstLine="580"/>
        <w:jc w:val="both"/>
        <w:rPr>
          <w:rFonts w:ascii="Times New Roman" w:hAnsi="Times New Roman" w:cs="Times New Roman"/>
        </w:rPr>
      </w:pPr>
      <w:r w:rsidRPr="00816A8B">
        <w:rPr>
          <w:rStyle w:val="a3"/>
          <w:rFonts w:ascii="Times New Roman" w:hAnsi="Times New Roman" w:cs="Times New Roman"/>
        </w:rPr>
        <w:t>Відмова у наданні адміністративної послуги вважається результатом та долучається до адміністративної справи, про що робиться відповідна відмітка в листі про проходження справи.</w:t>
      </w:r>
    </w:p>
    <w:p w:rsidR="008E7B0D" w:rsidRPr="00816A8B" w:rsidRDefault="008E7B0D" w:rsidP="008E7B0D">
      <w:pPr>
        <w:pStyle w:val="a4"/>
        <w:numPr>
          <w:ilvl w:val="1"/>
          <w:numId w:val="5"/>
        </w:numPr>
        <w:shd w:val="clear" w:color="auto" w:fill="auto"/>
        <w:tabs>
          <w:tab w:val="left" w:pos="1278"/>
        </w:tabs>
        <w:spacing w:after="0" w:line="322" w:lineRule="exact"/>
        <w:ind w:left="20" w:right="20" w:firstLine="580"/>
        <w:jc w:val="both"/>
        <w:rPr>
          <w:rFonts w:ascii="Times New Roman" w:hAnsi="Times New Roman" w:cs="Times New Roman"/>
        </w:rPr>
      </w:pPr>
      <w:r w:rsidRPr="00816A8B">
        <w:rPr>
          <w:rStyle w:val="a3"/>
          <w:rFonts w:ascii="Times New Roman" w:hAnsi="Times New Roman" w:cs="Times New Roman"/>
        </w:rPr>
        <w:t xml:space="preserve">У разі коли адміністративна послуга надається невідкладно, адміністратор відділу «ЦНАП» реєструє інформацію про результат розгляду справи в журналі (у паперовій та/або електронній формі), негайно формує вихідний пакет документів та </w:t>
      </w:r>
      <w:r w:rsidRPr="00816A8B">
        <w:rPr>
          <w:rStyle w:val="a3"/>
          <w:rFonts w:ascii="Times New Roman" w:hAnsi="Times New Roman" w:cs="Times New Roman"/>
        </w:rPr>
        <w:lastRenderedPageBreak/>
        <w:t>передає його суб’єктові звернення.</w:t>
      </w:r>
    </w:p>
    <w:p w:rsidR="008E7B0D" w:rsidRPr="00816A8B" w:rsidRDefault="008E7B0D" w:rsidP="008E7B0D">
      <w:pPr>
        <w:pStyle w:val="a4"/>
        <w:numPr>
          <w:ilvl w:val="1"/>
          <w:numId w:val="5"/>
        </w:numPr>
        <w:shd w:val="clear" w:color="auto" w:fill="auto"/>
        <w:tabs>
          <w:tab w:val="left" w:pos="1402"/>
        </w:tabs>
        <w:spacing w:after="0" w:line="322" w:lineRule="exact"/>
        <w:ind w:left="20" w:right="20" w:firstLine="580"/>
        <w:jc w:val="both"/>
        <w:rPr>
          <w:rFonts w:ascii="Times New Roman" w:hAnsi="Times New Roman" w:cs="Times New Roman"/>
        </w:rPr>
      </w:pPr>
      <w:r w:rsidRPr="00816A8B">
        <w:rPr>
          <w:rStyle w:val="a3"/>
          <w:rFonts w:ascii="Times New Roman" w:hAnsi="Times New Roman" w:cs="Times New Roman"/>
        </w:rPr>
        <w:t>Відповідальність за несвоєчасне та неналежне надання адміністративних послуг несуть суб’єкти надання таких послуг та в межах повноважень адміністратори і керівник відділу «ЦНАП».</w:t>
      </w:r>
    </w:p>
    <w:p w:rsidR="008E7B0D" w:rsidRPr="00816A8B" w:rsidRDefault="008E7B0D" w:rsidP="008E7B0D">
      <w:pPr>
        <w:pStyle w:val="a4"/>
        <w:numPr>
          <w:ilvl w:val="1"/>
          <w:numId w:val="5"/>
        </w:numPr>
        <w:shd w:val="clear" w:color="auto" w:fill="auto"/>
        <w:tabs>
          <w:tab w:val="left" w:pos="1263"/>
        </w:tabs>
        <w:spacing w:after="0" w:line="322" w:lineRule="exact"/>
        <w:ind w:left="20" w:right="20" w:firstLine="580"/>
        <w:jc w:val="both"/>
        <w:rPr>
          <w:rFonts w:ascii="Times New Roman" w:hAnsi="Times New Roman" w:cs="Times New Roman"/>
        </w:rPr>
      </w:pPr>
      <w:r w:rsidRPr="00816A8B">
        <w:rPr>
          <w:rStyle w:val="a3"/>
          <w:rFonts w:ascii="Times New Roman" w:hAnsi="Times New Roman" w:cs="Times New Roman"/>
        </w:rPr>
        <w:t>Інформація про кожну надану адміністративну послугу та справу в паперовій (копія документів) та/або електронній (скановані копії документів) формі (заява суб’єкта звернення та інші документи, визначені органом, що утворив відділ «ЦНАП») за рішенням органу, що утворив відділ «ЦНАП», зберігаються в приміщенні відділу «ЦНАП».</w:t>
      </w:r>
    </w:p>
    <w:p w:rsidR="008E7B0D" w:rsidRPr="00816A8B" w:rsidRDefault="008E7B0D" w:rsidP="008E7B0D">
      <w:pPr>
        <w:pStyle w:val="a4"/>
        <w:numPr>
          <w:ilvl w:val="1"/>
          <w:numId w:val="5"/>
        </w:numPr>
        <w:shd w:val="clear" w:color="auto" w:fill="auto"/>
        <w:tabs>
          <w:tab w:val="left" w:pos="1282"/>
        </w:tabs>
        <w:spacing w:after="0" w:line="322" w:lineRule="exact"/>
        <w:ind w:left="20" w:right="20" w:firstLine="580"/>
        <w:jc w:val="both"/>
        <w:rPr>
          <w:rFonts w:ascii="Times New Roman" w:hAnsi="Times New Roman" w:cs="Times New Roman"/>
        </w:rPr>
      </w:pPr>
      <w:r w:rsidRPr="00816A8B">
        <w:rPr>
          <w:rStyle w:val="a3"/>
          <w:rFonts w:ascii="Times New Roman" w:hAnsi="Times New Roman" w:cs="Times New Roman"/>
        </w:rPr>
        <w:t>У разі надання адміністративної послуги за допомогою державних реєстрів інформація про послугу зберігається у відповідному реєстрі.</w:t>
      </w:r>
    </w:p>
    <w:p w:rsidR="008E7B0D" w:rsidRPr="00816A8B" w:rsidRDefault="008E7B0D" w:rsidP="008E7B0D">
      <w:pPr>
        <w:pStyle w:val="a4"/>
        <w:numPr>
          <w:ilvl w:val="1"/>
          <w:numId w:val="5"/>
        </w:numPr>
        <w:shd w:val="clear" w:color="auto" w:fill="auto"/>
        <w:tabs>
          <w:tab w:val="left" w:pos="1340"/>
        </w:tabs>
        <w:spacing w:after="0" w:line="322" w:lineRule="exact"/>
        <w:ind w:left="20" w:right="20" w:firstLine="580"/>
        <w:jc w:val="both"/>
        <w:rPr>
          <w:rFonts w:ascii="Times New Roman" w:hAnsi="Times New Roman" w:cs="Times New Roman"/>
        </w:rPr>
      </w:pPr>
      <w:r w:rsidRPr="00816A8B">
        <w:rPr>
          <w:rStyle w:val="a3"/>
          <w:rFonts w:ascii="Times New Roman" w:hAnsi="Times New Roman" w:cs="Times New Roman"/>
        </w:rPr>
        <w:t>Інформація про адміністративні послуги, надані територіальним підрозділом, адміністратором відділу «ЦНАП», що працює на віддаленому робочому місці (у разі створення) подається відділу «ЦНАП»</w:t>
      </w:r>
      <w:r w:rsidRPr="00816A8B">
        <w:rPr>
          <w:rStyle w:val="a3"/>
          <w:rFonts w:ascii="Times New Roman" w:hAnsi="Times New Roman" w:cs="Times New Roman"/>
          <w:lang w:val="ru-RU" w:eastAsia="ru-RU"/>
        </w:rPr>
        <w:t xml:space="preserve"> </w:t>
      </w:r>
      <w:r w:rsidRPr="00816A8B">
        <w:rPr>
          <w:rStyle w:val="a3"/>
          <w:rFonts w:ascii="Times New Roman" w:hAnsi="Times New Roman" w:cs="Times New Roman"/>
        </w:rPr>
        <w:t xml:space="preserve">для узагальнення в порядку, визначеному </w:t>
      </w:r>
      <w:r w:rsidRPr="00816A8B">
        <w:rPr>
          <w:rStyle w:val="a3"/>
          <w:rFonts w:ascii="Times New Roman" w:hAnsi="Times New Roman" w:cs="Times New Roman"/>
          <w:lang w:val="ru-RU" w:eastAsia="ru-RU"/>
        </w:rPr>
        <w:t xml:space="preserve">регламентом </w:t>
      </w:r>
      <w:r w:rsidRPr="00816A8B">
        <w:rPr>
          <w:rStyle w:val="a3"/>
          <w:rFonts w:ascii="Times New Roman" w:hAnsi="Times New Roman" w:cs="Times New Roman"/>
        </w:rPr>
        <w:t>центру.</w:t>
      </w:r>
    </w:p>
    <w:p w:rsidR="008E7B0D" w:rsidRPr="00816A8B" w:rsidRDefault="008E7B0D" w:rsidP="00DB3B3B">
      <w:pPr>
        <w:pStyle w:val="a4"/>
        <w:numPr>
          <w:ilvl w:val="1"/>
          <w:numId w:val="5"/>
        </w:numPr>
        <w:shd w:val="clear" w:color="auto" w:fill="auto"/>
        <w:tabs>
          <w:tab w:val="left" w:pos="1489"/>
        </w:tabs>
        <w:spacing w:after="0" w:line="322" w:lineRule="exact"/>
        <w:ind w:left="20" w:right="20" w:firstLine="580"/>
        <w:jc w:val="both"/>
        <w:rPr>
          <w:rFonts w:ascii="Times New Roman" w:hAnsi="Times New Roman" w:cs="Times New Roman"/>
        </w:rPr>
      </w:pPr>
      <w:r w:rsidRPr="00816A8B">
        <w:rPr>
          <w:rStyle w:val="a3"/>
          <w:rFonts w:ascii="Times New Roman" w:hAnsi="Times New Roman" w:cs="Times New Roman"/>
        </w:rPr>
        <w:t>Усі матеріали справи зберігаються у суб’єкта надання адміністративної послуги.</w:t>
      </w:r>
    </w:p>
    <w:p w:rsidR="008E7B0D" w:rsidRPr="00B86121" w:rsidRDefault="008E7B0D" w:rsidP="00B86121">
      <w:pPr>
        <w:pStyle w:val="31"/>
        <w:numPr>
          <w:ilvl w:val="0"/>
          <w:numId w:val="5"/>
        </w:numPr>
        <w:shd w:val="clear" w:color="auto" w:fill="auto"/>
        <w:tabs>
          <w:tab w:val="left" w:pos="288"/>
        </w:tabs>
        <w:spacing w:before="0"/>
        <w:ind w:firstLine="0"/>
        <w:rPr>
          <w:rFonts w:ascii="Times New Roman" w:hAnsi="Times New Roman" w:cs="Times New Roman"/>
          <w:b w:val="0"/>
        </w:rPr>
      </w:pPr>
      <w:r w:rsidRPr="00B86121">
        <w:rPr>
          <w:rStyle w:val="3"/>
          <w:rFonts w:ascii="Times New Roman" w:hAnsi="Times New Roman" w:cs="Times New Roman"/>
          <w:b/>
          <w:color w:val="000000"/>
        </w:rPr>
        <w:t>Особливості діяльності територіального підрозділу центру,</w:t>
      </w:r>
    </w:p>
    <w:p w:rsidR="008E7B0D" w:rsidRPr="00B86121" w:rsidRDefault="008E7B0D" w:rsidP="00B86121">
      <w:pPr>
        <w:pStyle w:val="31"/>
        <w:shd w:val="clear" w:color="auto" w:fill="auto"/>
        <w:spacing w:before="0"/>
        <w:ind w:left="20" w:firstLine="580"/>
        <w:rPr>
          <w:rFonts w:ascii="Times New Roman" w:hAnsi="Times New Roman" w:cs="Times New Roman"/>
          <w:bCs w:val="0"/>
          <w:color w:val="000000"/>
          <w:shd w:val="clear" w:color="auto" w:fill="FFFFFF"/>
        </w:rPr>
      </w:pPr>
      <w:r w:rsidRPr="00B86121">
        <w:rPr>
          <w:rStyle w:val="3"/>
          <w:rFonts w:ascii="Times New Roman" w:hAnsi="Times New Roman" w:cs="Times New Roman"/>
          <w:b/>
          <w:color w:val="000000"/>
        </w:rPr>
        <w:t>адміністратора центру, що працює на віддаленому робочому місці</w:t>
      </w:r>
      <w:r w:rsidR="00B86121">
        <w:rPr>
          <w:rStyle w:val="3"/>
          <w:rFonts w:ascii="Times New Roman" w:hAnsi="Times New Roman" w:cs="Times New Roman"/>
          <w:b/>
          <w:color w:val="000000"/>
        </w:rPr>
        <w:t xml:space="preserve"> (в разі створення)</w:t>
      </w:r>
    </w:p>
    <w:p w:rsidR="008E7B0D" w:rsidRPr="00816A8B" w:rsidRDefault="008E7B0D" w:rsidP="008E7B0D">
      <w:pPr>
        <w:pStyle w:val="a4"/>
        <w:numPr>
          <w:ilvl w:val="1"/>
          <w:numId w:val="5"/>
        </w:numPr>
        <w:shd w:val="clear" w:color="auto" w:fill="auto"/>
        <w:tabs>
          <w:tab w:val="left" w:pos="1071"/>
        </w:tabs>
        <w:spacing w:after="0" w:line="317" w:lineRule="exact"/>
        <w:ind w:left="20" w:right="20" w:firstLine="580"/>
        <w:jc w:val="both"/>
        <w:rPr>
          <w:rFonts w:ascii="Times New Roman" w:hAnsi="Times New Roman" w:cs="Times New Roman"/>
        </w:rPr>
      </w:pPr>
      <w:r w:rsidRPr="00816A8B">
        <w:rPr>
          <w:rStyle w:val="a3"/>
          <w:rFonts w:ascii="Times New Roman" w:hAnsi="Times New Roman" w:cs="Times New Roman"/>
        </w:rPr>
        <w:t>Рішення про утворення та розміщення територіального підрозділу, віддаленого робочого місця адміністратора приймається органом, що утворив відділ «ЦНАП»</w:t>
      </w:r>
      <w:r w:rsidRPr="00816A8B">
        <w:rPr>
          <w:rStyle w:val="a3"/>
          <w:rFonts w:ascii="Times New Roman" w:hAnsi="Times New Roman" w:cs="Times New Roman"/>
          <w:lang w:eastAsia="ru-RU"/>
        </w:rPr>
        <w:t xml:space="preserve">, </w:t>
      </w:r>
      <w:r w:rsidRPr="00816A8B">
        <w:rPr>
          <w:rStyle w:val="a3"/>
          <w:rFonts w:ascii="Times New Roman" w:hAnsi="Times New Roman" w:cs="Times New Roman"/>
        </w:rPr>
        <w:t xml:space="preserve">відповідно </w:t>
      </w:r>
      <w:r w:rsidRPr="00816A8B">
        <w:rPr>
          <w:rStyle w:val="a3"/>
          <w:rFonts w:ascii="Times New Roman" w:hAnsi="Times New Roman" w:cs="Times New Roman"/>
          <w:lang w:eastAsia="ru-RU"/>
        </w:rPr>
        <w:t xml:space="preserve">до вимог, зазначених у пунктах </w:t>
      </w:r>
      <w:r w:rsidRPr="00816A8B">
        <w:rPr>
          <w:rStyle w:val="a3"/>
          <w:rFonts w:ascii="Times New Roman" w:hAnsi="Times New Roman" w:cs="Times New Roman"/>
          <w:lang w:eastAsia="en-US"/>
        </w:rPr>
        <w:t xml:space="preserve">2 </w:t>
      </w:r>
      <w:r w:rsidRPr="00816A8B">
        <w:rPr>
          <w:rStyle w:val="a3"/>
          <w:rFonts w:ascii="Times New Roman" w:hAnsi="Times New Roman" w:cs="Times New Roman"/>
        </w:rPr>
        <w:t xml:space="preserve">і </w:t>
      </w:r>
      <w:r w:rsidRPr="00816A8B">
        <w:rPr>
          <w:rStyle w:val="a3"/>
          <w:rFonts w:ascii="Times New Roman" w:hAnsi="Times New Roman" w:cs="Times New Roman"/>
          <w:lang w:eastAsia="en-US"/>
        </w:rPr>
        <w:t xml:space="preserve">4 </w:t>
      </w:r>
      <w:r w:rsidRPr="00816A8B">
        <w:rPr>
          <w:rStyle w:val="a3"/>
          <w:rFonts w:ascii="Times New Roman" w:hAnsi="Times New Roman" w:cs="Times New Roman"/>
          <w:lang w:eastAsia="ru-RU"/>
        </w:rPr>
        <w:t>цього Регламенту, та з урахуванням потреб суб’</w:t>
      </w:r>
      <w:r w:rsidRPr="00816A8B">
        <w:rPr>
          <w:rStyle w:val="a3"/>
          <w:rFonts w:ascii="Times New Roman" w:hAnsi="Times New Roman" w:cs="Times New Roman"/>
        </w:rPr>
        <w:t xml:space="preserve">єктів </w:t>
      </w:r>
      <w:r w:rsidRPr="00816A8B">
        <w:rPr>
          <w:rStyle w:val="a3"/>
          <w:rFonts w:ascii="Times New Roman" w:hAnsi="Times New Roman" w:cs="Times New Roman"/>
          <w:lang w:eastAsia="ru-RU"/>
        </w:rPr>
        <w:t xml:space="preserve">звернення, </w:t>
      </w:r>
      <w:r w:rsidRPr="00816A8B">
        <w:rPr>
          <w:rStyle w:val="a3"/>
          <w:rFonts w:ascii="Times New Roman" w:hAnsi="Times New Roman" w:cs="Times New Roman"/>
        </w:rPr>
        <w:t xml:space="preserve">кількості </w:t>
      </w:r>
      <w:r w:rsidRPr="00816A8B">
        <w:rPr>
          <w:rStyle w:val="a3"/>
          <w:rFonts w:ascii="Times New Roman" w:hAnsi="Times New Roman" w:cs="Times New Roman"/>
          <w:lang w:eastAsia="ru-RU"/>
        </w:rPr>
        <w:t xml:space="preserve">населення, що буде ними </w:t>
      </w:r>
      <w:r w:rsidRPr="00816A8B">
        <w:rPr>
          <w:rStyle w:val="a3"/>
          <w:rFonts w:ascii="Times New Roman" w:hAnsi="Times New Roman" w:cs="Times New Roman"/>
        </w:rPr>
        <w:t>обслуговуватися, та обсягу послуг, що надаватимуться.</w:t>
      </w:r>
    </w:p>
    <w:p w:rsidR="008E7B0D" w:rsidRPr="00816A8B" w:rsidRDefault="008E7B0D" w:rsidP="008E7B0D">
      <w:pPr>
        <w:pStyle w:val="a4"/>
        <w:numPr>
          <w:ilvl w:val="1"/>
          <w:numId w:val="5"/>
        </w:numPr>
        <w:shd w:val="clear" w:color="auto" w:fill="auto"/>
        <w:tabs>
          <w:tab w:val="left" w:pos="1148"/>
        </w:tabs>
        <w:spacing w:after="0" w:line="322" w:lineRule="exact"/>
        <w:ind w:left="20" w:right="20" w:firstLine="580"/>
        <w:jc w:val="both"/>
        <w:rPr>
          <w:rFonts w:ascii="Times New Roman" w:hAnsi="Times New Roman" w:cs="Times New Roman"/>
        </w:rPr>
      </w:pPr>
      <w:r w:rsidRPr="00816A8B">
        <w:rPr>
          <w:rStyle w:val="a3"/>
          <w:rFonts w:ascii="Times New Roman" w:hAnsi="Times New Roman" w:cs="Times New Roman"/>
        </w:rPr>
        <w:t>Віддалене робоче місце адміністратора може бути пересувним, що передбачає наявність відповідного комплекту технічних засобів (комп’ютерної техніки та оргтехніки), оснащених відповідним програмним забезпеченням та вільним доступом до Інтернету.</w:t>
      </w:r>
    </w:p>
    <w:p w:rsidR="008E7B0D" w:rsidRPr="00816A8B" w:rsidRDefault="008E7B0D" w:rsidP="008E7B0D">
      <w:pPr>
        <w:pStyle w:val="a4"/>
        <w:numPr>
          <w:ilvl w:val="1"/>
          <w:numId w:val="5"/>
        </w:numPr>
        <w:shd w:val="clear" w:color="auto" w:fill="auto"/>
        <w:tabs>
          <w:tab w:val="left" w:pos="1124"/>
        </w:tabs>
        <w:spacing w:after="0" w:line="322" w:lineRule="exact"/>
        <w:ind w:left="20" w:right="20" w:firstLine="580"/>
        <w:jc w:val="both"/>
        <w:rPr>
          <w:rFonts w:ascii="Times New Roman" w:hAnsi="Times New Roman" w:cs="Times New Roman"/>
        </w:rPr>
      </w:pPr>
      <w:r w:rsidRPr="00816A8B">
        <w:rPr>
          <w:rStyle w:val="a3"/>
          <w:rFonts w:ascii="Times New Roman" w:hAnsi="Times New Roman" w:cs="Times New Roman"/>
        </w:rPr>
        <w:t xml:space="preserve">Робота пересувного віддаленого місця адміністратора забезпечується </w:t>
      </w:r>
      <w:r w:rsidRPr="00816A8B">
        <w:rPr>
          <w:rStyle w:val="a3"/>
          <w:rFonts w:ascii="Times New Roman" w:hAnsi="Times New Roman" w:cs="Times New Roman"/>
          <w:lang w:eastAsia="ru-RU"/>
        </w:rPr>
        <w:t xml:space="preserve">шляхом </w:t>
      </w:r>
      <w:r w:rsidRPr="00816A8B">
        <w:rPr>
          <w:rStyle w:val="a3"/>
          <w:rFonts w:ascii="Times New Roman" w:hAnsi="Times New Roman" w:cs="Times New Roman"/>
        </w:rPr>
        <w:t>проведення виїзних прийомів адміністратора за місцем проживання/перебування (місцезнаходженням) суб’єкта звернення або за іншою адресою, зазначеною ним, у межах відповідної адміністративно - територіальної одиниці. Перелік категорій суб’єктів звернення, яким можуть надаватися адміністративні послуги за допомогою пересувного віддаленого місця адміністратора, та порядок роботи адміністратора пересувного віддаленого місця визначається органом, який прийняв рішення про утворення центру надання адміністративних послуг.</w:t>
      </w:r>
    </w:p>
    <w:p w:rsidR="008E7B0D" w:rsidRPr="00816A8B" w:rsidRDefault="008E7B0D" w:rsidP="008E7B0D">
      <w:pPr>
        <w:pStyle w:val="a4"/>
        <w:numPr>
          <w:ilvl w:val="1"/>
          <w:numId w:val="5"/>
        </w:numPr>
        <w:shd w:val="clear" w:color="auto" w:fill="auto"/>
        <w:tabs>
          <w:tab w:val="left" w:pos="1143"/>
        </w:tabs>
        <w:spacing w:after="0" w:line="322" w:lineRule="exact"/>
        <w:ind w:left="20" w:right="20" w:firstLine="580"/>
        <w:jc w:val="both"/>
        <w:rPr>
          <w:rFonts w:ascii="Times New Roman" w:hAnsi="Times New Roman" w:cs="Times New Roman"/>
        </w:rPr>
      </w:pPr>
      <w:r w:rsidRPr="00816A8B">
        <w:rPr>
          <w:rStyle w:val="a3"/>
          <w:rFonts w:ascii="Times New Roman" w:hAnsi="Times New Roman" w:cs="Times New Roman"/>
        </w:rPr>
        <w:t>До обов’язкової категорії суб’єктів звернення, яким адміністративні послуги надаються за допомогою пересувного віддаленого місця адміністратора, належать особи з інвалідністю I групи та і</w:t>
      </w:r>
      <w:r w:rsidRPr="00816A8B">
        <w:rPr>
          <w:rFonts w:ascii="Times New Roman" w:hAnsi="Times New Roman" w:cs="Times New Roman"/>
        </w:rPr>
        <w:t>нші</w:t>
      </w:r>
      <w:r w:rsidRPr="00816A8B">
        <w:rPr>
          <w:rStyle w:val="a3"/>
          <w:rFonts w:ascii="Times New Roman" w:hAnsi="Times New Roman" w:cs="Times New Roman"/>
        </w:rPr>
        <w:t xml:space="preserve"> особи, які, за висновком лікарсько-консультативної комісії, не здатні до самообслуговування і потребують постійної сторонньої допомоги.</w:t>
      </w:r>
    </w:p>
    <w:p w:rsidR="008E7B0D" w:rsidRPr="00816A8B" w:rsidRDefault="008E7B0D" w:rsidP="00DB3B3B">
      <w:pPr>
        <w:pStyle w:val="a4"/>
        <w:numPr>
          <w:ilvl w:val="1"/>
          <w:numId w:val="5"/>
        </w:numPr>
        <w:shd w:val="clear" w:color="auto" w:fill="auto"/>
        <w:tabs>
          <w:tab w:val="left" w:pos="1114"/>
        </w:tabs>
        <w:spacing w:after="0" w:line="322" w:lineRule="exact"/>
        <w:ind w:left="20" w:right="20" w:firstLine="580"/>
        <w:jc w:val="both"/>
        <w:rPr>
          <w:rFonts w:ascii="Times New Roman" w:hAnsi="Times New Roman" w:cs="Times New Roman"/>
        </w:rPr>
      </w:pPr>
      <w:r w:rsidRPr="00816A8B">
        <w:rPr>
          <w:rStyle w:val="a3"/>
          <w:rFonts w:ascii="Times New Roman" w:hAnsi="Times New Roman" w:cs="Times New Roman"/>
        </w:rPr>
        <w:t>За рішенням Красненської селищної ради, окремі фун</w:t>
      </w:r>
      <w:r w:rsidRPr="00816A8B">
        <w:rPr>
          <w:rFonts w:ascii="Times New Roman" w:hAnsi="Times New Roman" w:cs="Times New Roman"/>
        </w:rPr>
        <w:t>кці</w:t>
      </w:r>
      <w:r w:rsidRPr="00816A8B">
        <w:rPr>
          <w:rStyle w:val="a3"/>
          <w:rFonts w:ascii="Times New Roman" w:hAnsi="Times New Roman" w:cs="Times New Roman"/>
        </w:rPr>
        <w:t xml:space="preserve">ї адміністратора, пов’язані з отриманням заяви та вхідного пакета документів, видачею результатів </w:t>
      </w:r>
      <w:r w:rsidRPr="00816A8B">
        <w:rPr>
          <w:rStyle w:val="a3"/>
          <w:rFonts w:ascii="Times New Roman" w:hAnsi="Times New Roman" w:cs="Times New Roman"/>
        </w:rPr>
        <w:lastRenderedPageBreak/>
        <w:t>надання адміністративних послуг або наданням адміністративних послуг, можуть здійснюватися старостою.</w:t>
      </w:r>
    </w:p>
    <w:p w:rsidR="008E7B0D" w:rsidRPr="00B86121" w:rsidRDefault="008E7B0D" w:rsidP="00DB3B3B">
      <w:pPr>
        <w:pStyle w:val="31"/>
        <w:shd w:val="clear" w:color="auto" w:fill="auto"/>
        <w:tabs>
          <w:tab w:val="left" w:pos="433"/>
        </w:tabs>
        <w:spacing w:before="0" w:line="260" w:lineRule="exact"/>
        <w:ind w:left="20" w:firstLine="0"/>
        <w:rPr>
          <w:rFonts w:ascii="Times New Roman" w:hAnsi="Times New Roman" w:cs="Times New Roman"/>
          <w:b w:val="0"/>
        </w:rPr>
      </w:pPr>
      <w:r w:rsidRPr="00B86121">
        <w:rPr>
          <w:rStyle w:val="3"/>
          <w:rFonts w:ascii="Times New Roman" w:hAnsi="Times New Roman" w:cs="Times New Roman"/>
          <w:b/>
          <w:color w:val="000000"/>
          <w:lang w:eastAsia="en-US"/>
        </w:rPr>
        <w:t>1</w:t>
      </w:r>
      <w:r w:rsidRPr="00B86121">
        <w:rPr>
          <w:rStyle w:val="3"/>
          <w:rFonts w:ascii="Times New Roman" w:hAnsi="Times New Roman" w:cs="Times New Roman"/>
          <w:b/>
          <w:color w:val="000000"/>
          <w:lang w:val="ru-RU" w:eastAsia="en-US"/>
        </w:rPr>
        <w:t>0.</w:t>
      </w:r>
      <w:r w:rsidRPr="00B86121">
        <w:rPr>
          <w:rStyle w:val="3"/>
          <w:rFonts w:ascii="Times New Roman" w:hAnsi="Times New Roman" w:cs="Times New Roman"/>
          <w:b/>
          <w:color w:val="000000"/>
          <w:lang w:val="ru-RU" w:eastAsia="en-US"/>
        </w:rPr>
        <w:tab/>
      </w:r>
      <w:r w:rsidRPr="00B86121">
        <w:rPr>
          <w:rStyle w:val="3"/>
          <w:rFonts w:ascii="Times New Roman" w:hAnsi="Times New Roman" w:cs="Times New Roman"/>
          <w:b/>
          <w:color w:val="000000"/>
        </w:rPr>
        <w:t>Вивчення очікувань та задоволеності якістю надання адміністративних</w:t>
      </w:r>
    </w:p>
    <w:p w:rsidR="008E7B0D" w:rsidRPr="00B86121" w:rsidRDefault="008E7B0D" w:rsidP="00DB3B3B">
      <w:pPr>
        <w:pStyle w:val="31"/>
        <w:shd w:val="clear" w:color="auto" w:fill="auto"/>
        <w:spacing w:before="0" w:after="8" w:line="260" w:lineRule="exact"/>
        <w:ind w:firstLine="0"/>
        <w:rPr>
          <w:rFonts w:ascii="Times New Roman" w:hAnsi="Times New Roman" w:cs="Times New Roman"/>
          <w:b w:val="0"/>
        </w:rPr>
      </w:pPr>
      <w:r w:rsidRPr="00B86121">
        <w:rPr>
          <w:rStyle w:val="3"/>
          <w:rFonts w:ascii="Times New Roman" w:hAnsi="Times New Roman" w:cs="Times New Roman"/>
          <w:b/>
          <w:color w:val="000000"/>
        </w:rPr>
        <w:t>послуг</w:t>
      </w:r>
    </w:p>
    <w:p w:rsidR="008E7B0D" w:rsidRPr="00816A8B" w:rsidRDefault="008E7B0D" w:rsidP="008E7B0D">
      <w:pPr>
        <w:pStyle w:val="a4"/>
        <w:numPr>
          <w:ilvl w:val="0"/>
          <w:numId w:val="6"/>
        </w:numPr>
        <w:shd w:val="clear" w:color="auto" w:fill="auto"/>
        <w:tabs>
          <w:tab w:val="left" w:pos="1311"/>
        </w:tabs>
        <w:spacing w:after="0" w:line="322" w:lineRule="exact"/>
        <w:ind w:left="20" w:right="20" w:firstLine="580"/>
        <w:jc w:val="both"/>
        <w:rPr>
          <w:rFonts w:ascii="Times New Roman" w:hAnsi="Times New Roman" w:cs="Times New Roman"/>
        </w:rPr>
      </w:pPr>
      <w:r w:rsidRPr="00816A8B">
        <w:rPr>
          <w:rStyle w:val="a3"/>
          <w:rFonts w:ascii="Times New Roman" w:hAnsi="Times New Roman" w:cs="Times New Roman"/>
        </w:rPr>
        <w:t>З метою вивчення громадської думки щодо ефективності роботи відділу «ЦНАП»</w:t>
      </w:r>
      <w:r w:rsidRPr="00816A8B">
        <w:rPr>
          <w:rStyle w:val="a3"/>
          <w:rFonts w:ascii="Times New Roman" w:hAnsi="Times New Roman" w:cs="Times New Roman"/>
          <w:lang w:eastAsia="ru-RU"/>
        </w:rPr>
        <w:t xml:space="preserve"> </w:t>
      </w:r>
      <w:r w:rsidRPr="00816A8B">
        <w:rPr>
          <w:rStyle w:val="a3"/>
          <w:rFonts w:ascii="Times New Roman" w:hAnsi="Times New Roman" w:cs="Times New Roman"/>
        </w:rPr>
        <w:t>та очікувань і задоволеності якістю наданих адміністративних послуг, адміністраторами відділу «ЦНАП» проводяться заходи щодо підтримки зв'язків із суб’єктами звернень у системі засобів двостороннього зв’язку:</w:t>
      </w:r>
    </w:p>
    <w:p w:rsidR="008E7B0D" w:rsidRPr="00816A8B" w:rsidRDefault="008E7B0D" w:rsidP="008E7B0D">
      <w:pPr>
        <w:pStyle w:val="a4"/>
        <w:numPr>
          <w:ilvl w:val="0"/>
          <w:numId w:val="2"/>
        </w:numPr>
        <w:shd w:val="clear" w:color="auto" w:fill="auto"/>
        <w:tabs>
          <w:tab w:val="left" w:pos="1508"/>
        </w:tabs>
        <w:spacing w:after="0" w:line="322" w:lineRule="exact"/>
        <w:ind w:left="20" w:right="20" w:firstLine="580"/>
        <w:jc w:val="both"/>
        <w:rPr>
          <w:rFonts w:ascii="Times New Roman" w:hAnsi="Times New Roman" w:cs="Times New Roman"/>
        </w:rPr>
      </w:pPr>
      <w:r w:rsidRPr="00816A8B">
        <w:rPr>
          <w:rStyle w:val="a3"/>
          <w:rFonts w:ascii="Times New Roman" w:hAnsi="Times New Roman" w:cs="Times New Roman"/>
        </w:rPr>
        <w:t>надання можливості зал</w:t>
      </w:r>
      <w:r w:rsidRPr="00816A8B">
        <w:rPr>
          <w:rFonts w:ascii="Times New Roman" w:hAnsi="Times New Roman" w:cs="Times New Roman"/>
        </w:rPr>
        <w:t>иш</w:t>
      </w:r>
      <w:r w:rsidRPr="00816A8B">
        <w:rPr>
          <w:rStyle w:val="a3"/>
          <w:rFonts w:ascii="Times New Roman" w:hAnsi="Times New Roman" w:cs="Times New Roman"/>
        </w:rPr>
        <w:t>ення звернень через скриньку для звернень громадян;</w:t>
      </w:r>
    </w:p>
    <w:p w:rsidR="008E7B0D" w:rsidRPr="00816A8B" w:rsidRDefault="008E7B0D" w:rsidP="00DB3B3B">
      <w:pPr>
        <w:pStyle w:val="a4"/>
        <w:numPr>
          <w:ilvl w:val="0"/>
          <w:numId w:val="2"/>
        </w:numPr>
        <w:shd w:val="clear" w:color="auto" w:fill="auto"/>
        <w:tabs>
          <w:tab w:val="left" w:pos="1513"/>
        </w:tabs>
        <w:spacing w:after="0" w:line="322" w:lineRule="exact"/>
        <w:ind w:left="20" w:right="20" w:firstLine="580"/>
        <w:jc w:val="both"/>
        <w:rPr>
          <w:rStyle w:val="a3"/>
          <w:rFonts w:ascii="Times New Roman" w:hAnsi="Times New Roman" w:cs="Times New Roman"/>
        </w:rPr>
      </w:pPr>
      <w:r w:rsidRPr="00816A8B">
        <w:rPr>
          <w:rStyle w:val="a3"/>
          <w:rFonts w:ascii="Times New Roman" w:hAnsi="Times New Roman" w:cs="Times New Roman"/>
        </w:rPr>
        <w:t>надання можливості залишення відгуків у книзі скарг та пропозицій центру.</w:t>
      </w:r>
    </w:p>
    <w:p w:rsidR="008E7B0D" w:rsidRPr="00B86121" w:rsidRDefault="008E7B0D" w:rsidP="00DB3B3B">
      <w:pPr>
        <w:pStyle w:val="21"/>
        <w:shd w:val="clear" w:color="auto" w:fill="auto"/>
        <w:spacing w:before="0" w:line="240" w:lineRule="auto"/>
        <w:ind w:right="20"/>
        <w:rPr>
          <w:rFonts w:ascii="Times New Roman" w:hAnsi="Times New Roman" w:cs="Times New Roman"/>
          <w:b w:val="0"/>
        </w:rPr>
      </w:pPr>
      <w:r w:rsidRPr="00B86121">
        <w:rPr>
          <w:rStyle w:val="2"/>
          <w:rFonts w:ascii="Times New Roman" w:hAnsi="Times New Roman" w:cs="Times New Roman"/>
          <w:b/>
          <w:color w:val="000000"/>
        </w:rPr>
        <w:t xml:space="preserve">11. Особливості діяльності адміністратора </w:t>
      </w:r>
      <w:r w:rsidRPr="00B86121">
        <w:rPr>
          <w:rStyle w:val="a3"/>
          <w:rFonts w:ascii="Times New Roman" w:hAnsi="Times New Roman" w:cs="Times New Roman"/>
        </w:rPr>
        <w:t>відділу «ЦНАП»</w:t>
      </w:r>
      <w:r w:rsidRPr="00B86121">
        <w:rPr>
          <w:rStyle w:val="2"/>
          <w:rFonts w:ascii="Times New Roman" w:hAnsi="Times New Roman" w:cs="Times New Roman"/>
          <w:color w:val="000000"/>
        </w:rPr>
        <w:t>,</w:t>
      </w:r>
      <w:r w:rsidRPr="00B86121">
        <w:rPr>
          <w:rStyle w:val="2"/>
          <w:rFonts w:ascii="Times New Roman" w:hAnsi="Times New Roman" w:cs="Times New Roman"/>
          <w:b/>
          <w:color w:val="000000"/>
        </w:rPr>
        <w:t xml:space="preserve"> що працює на віддаленому робочому місці (в разі його створення), утворених в об'єднаній</w:t>
      </w:r>
    </w:p>
    <w:p w:rsidR="008E7B0D" w:rsidRPr="00B86121" w:rsidRDefault="008E7B0D" w:rsidP="00DB3B3B">
      <w:pPr>
        <w:pStyle w:val="21"/>
        <w:shd w:val="clear" w:color="auto" w:fill="auto"/>
        <w:spacing w:before="0" w:line="240" w:lineRule="auto"/>
        <w:ind w:right="20"/>
        <w:rPr>
          <w:rFonts w:ascii="Times New Roman" w:hAnsi="Times New Roman" w:cs="Times New Roman"/>
          <w:b w:val="0"/>
        </w:rPr>
      </w:pPr>
      <w:r w:rsidRPr="00B86121">
        <w:rPr>
          <w:rStyle w:val="2"/>
          <w:rFonts w:ascii="Times New Roman" w:hAnsi="Times New Roman" w:cs="Times New Roman"/>
          <w:b/>
          <w:color w:val="000000"/>
        </w:rPr>
        <w:t>територіальній громаді</w:t>
      </w:r>
    </w:p>
    <w:p w:rsidR="008E7B0D" w:rsidRPr="00816A8B" w:rsidRDefault="008E7B0D" w:rsidP="008E7B0D">
      <w:pPr>
        <w:pStyle w:val="a4"/>
        <w:numPr>
          <w:ilvl w:val="1"/>
          <w:numId w:val="8"/>
        </w:numPr>
        <w:shd w:val="clear" w:color="auto" w:fill="auto"/>
        <w:tabs>
          <w:tab w:val="clear" w:pos="1189"/>
          <w:tab w:val="left" w:pos="362"/>
          <w:tab w:val="left" w:pos="543"/>
          <w:tab w:val="left" w:pos="1086"/>
        </w:tabs>
        <w:spacing w:after="0" w:line="240" w:lineRule="auto"/>
        <w:ind w:left="0" w:firstLine="0"/>
        <w:jc w:val="both"/>
        <w:rPr>
          <w:rFonts w:ascii="Times New Roman" w:hAnsi="Times New Roman" w:cs="Times New Roman"/>
        </w:rPr>
      </w:pPr>
      <w:r w:rsidRPr="00816A8B">
        <w:rPr>
          <w:rStyle w:val="a3"/>
          <w:rFonts w:ascii="Times New Roman" w:hAnsi="Times New Roman" w:cs="Times New Roman"/>
        </w:rPr>
        <w:t>. Адміністратор відділу «ЦНАП», що працює на віддаленому робочому місці, можуть обслуговувати населення одного або декількох старостинських округів.</w:t>
      </w:r>
    </w:p>
    <w:p w:rsidR="008E7B0D" w:rsidRPr="00DB3B3B" w:rsidRDefault="008E7B0D" w:rsidP="008E7B0D">
      <w:pPr>
        <w:pStyle w:val="a4"/>
        <w:numPr>
          <w:ilvl w:val="1"/>
          <w:numId w:val="9"/>
        </w:numPr>
        <w:shd w:val="clear" w:color="auto" w:fill="auto"/>
        <w:tabs>
          <w:tab w:val="num" w:pos="905"/>
          <w:tab w:val="left" w:pos="1267"/>
          <w:tab w:val="left" w:pos="1798"/>
        </w:tabs>
        <w:spacing w:after="0" w:line="240" w:lineRule="auto"/>
        <w:ind w:left="0" w:firstLine="0"/>
        <w:jc w:val="both"/>
        <w:rPr>
          <w:rStyle w:val="a3"/>
          <w:rFonts w:ascii="Times New Roman" w:hAnsi="Times New Roman" w:cs="Times New Roman"/>
        </w:rPr>
      </w:pPr>
      <w:r w:rsidRPr="00816A8B">
        <w:rPr>
          <w:rStyle w:val="a3"/>
          <w:rFonts w:ascii="Times New Roman" w:hAnsi="Times New Roman" w:cs="Times New Roman"/>
        </w:rPr>
        <w:t>За рішенням Красненської селищної ради, що утворила відділ «ЦНАП», окремі функції адміністратора, пов’язані з отриманням заяви та вхідного пакета документів, видачею результатів (гадання адміністративних послуг або наданням адміністративних послуг, можуть здійснюватися старостою.</w:t>
      </w:r>
    </w:p>
    <w:p w:rsidR="008E7B0D" w:rsidRPr="00816A8B" w:rsidRDefault="008E7B0D" w:rsidP="00DB3B3B">
      <w:pPr>
        <w:pStyle w:val="a4"/>
        <w:numPr>
          <w:ilvl w:val="0"/>
          <w:numId w:val="9"/>
        </w:numPr>
        <w:shd w:val="clear" w:color="auto" w:fill="auto"/>
        <w:tabs>
          <w:tab w:val="left" w:pos="1798"/>
        </w:tabs>
        <w:spacing w:after="0" w:line="240" w:lineRule="auto"/>
        <w:jc w:val="center"/>
        <w:rPr>
          <w:rFonts w:ascii="Times New Roman" w:hAnsi="Times New Roman" w:cs="Times New Roman"/>
        </w:rPr>
      </w:pPr>
      <w:r w:rsidRPr="00816A8B">
        <w:rPr>
          <w:rStyle w:val="3"/>
          <w:rFonts w:ascii="Times New Roman" w:hAnsi="Times New Roman" w:cs="Times New Roman"/>
          <w:bCs w:val="0"/>
        </w:rPr>
        <w:t>Відповідальність за порушення вимог законодавства у сфері надання адміністративних послуг</w:t>
      </w:r>
    </w:p>
    <w:p w:rsidR="008E7B0D" w:rsidRPr="00816A8B" w:rsidRDefault="008E7B0D" w:rsidP="008E7B0D">
      <w:pPr>
        <w:pStyle w:val="a4"/>
        <w:numPr>
          <w:ilvl w:val="1"/>
          <w:numId w:val="7"/>
        </w:numPr>
        <w:shd w:val="clear" w:color="auto" w:fill="auto"/>
        <w:spacing w:after="0" w:line="240" w:lineRule="auto"/>
        <w:jc w:val="both"/>
        <w:rPr>
          <w:rStyle w:val="a3"/>
          <w:rFonts w:ascii="Times New Roman" w:hAnsi="Times New Roman" w:cs="Times New Roman"/>
        </w:rPr>
      </w:pPr>
      <w:r w:rsidRPr="00816A8B">
        <w:rPr>
          <w:rStyle w:val="a3"/>
          <w:rFonts w:ascii="Times New Roman" w:hAnsi="Times New Roman" w:cs="Times New Roman"/>
        </w:rPr>
        <w:t>1</w:t>
      </w:r>
      <w:r w:rsidRPr="00816A8B">
        <w:rPr>
          <w:rStyle w:val="a3"/>
          <w:rFonts w:ascii="Times New Roman" w:hAnsi="Times New Roman" w:cs="Times New Roman"/>
          <w:b/>
        </w:rPr>
        <w:t>.</w:t>
      </w:r>
      <w:r w:rsidRPr="00816A8B">
        <w:rPr>
          <w:rStyle w:val="a3"/>
          <w:rFonts w:ascii="Times New Roman" w:hAnsi="Times New Roman" w:cs="Times New Roman"/>
        </w:rPr>
        <w:t xml:space="preserve"> Посадові </w:t>
      </w:r>
      <w:r w:rsidRPr="00816A8B">
        <w:rPr>
          <w:rStyle w:val="a3"/>
          <w:rFonts w:ascii="Times New Roman" w:hAnsi="Times New Roman" w:cs="Times New Roman"/>
          <w:lang w:eastAsia="ru-RU"/>
        </w:rPr>
        <w:t xml:space="preserve">особи, </w:t>
      </w:r>
      <w:r w:rsidRPr="00816A8B">
        <w:rPr>
          <w:rStyle w:val="a3"/>
          <w:rFonts w:ascii="Times New Roman" w:hAnsi="Times New Roman" w:cs="Times New Roman"/>
        </w:rPr>
        <w:t>уповноважені відповідно до закону надавати адміністративні</w:t>
      </w:r>
    </w:p>
    <w:p w:rsidR="008E7B0D" w:rsidRPr="00816A8B" w:rsidRDefault="008E7B0D" w:rsidP="008E7B0D">
      <w:pPr>
        <w:pStyle w:val="a4"/>
        <w:shd w:val="clear" w:color="auto" w:fill="auto"/>
        <w:spacing w:after="0" w:line="240" w:lineRule="auto"/>
        <w:ind w:firstLine="0"/>
        <w:jc w:val="both"/>
        <w:rPr>
          <w:rFonts w:ascii="Times New Roman" w:hAnsi="Times New Roman" w:cs="Times New Roman"/>
        </w:rPr>
      </w:pPr>
      <w:r w:rsidRPr="00816A8B">
        <w:rPr>
          <w:rStyle w:val="a3"/>
          <w:rFonts w:ascii="Times New Roman" w:hAnsi="Times New Roman" w:cs="Times New Roman"/>
        </w:rPr>
        <w:t>послуги, адміністратори несуть дисциплінарну, цивільну, адміністративну або кримінальну відповідальність, передбачену законом, за порушення вимог законодавства у сфері надання адміністративних послуг.</w:t>
      </w:r>
    </w:p>
    <w:p w:rsidR="008E7B0D" w:rsidRPr="00816A8B" w:rsidRDefault="008E7B0D" w:rsidP="008E7B0D">
      <w:pPr>
        <w:pStyle w:val="a4"/>
        <w:shd w:val="clear" w:color="auto" w:fill="auto"/>
        <w:spacing w:after="0" w:line="240" w:lineRule="auto"/>
        <w:ind w:firstLine="0"/>
        <w:jc w:val="both"/>
        <w:rPr>
          <w:rFonts w:ascii="Times New Roman" w:hAnsi="Times New Roman" w:cs="Times New Roman"/>
        </w:rPr>
      </w:pPr>
      <w:r w:rsidRPr="00816A8B">
        <w:rPr>
          <w:rStyle w:val="a3"/>
          <w:rFonts w:ascii="Times New Roman" w:hAnsi="Times New Roman" w:cs="Times New Roman"/>
        </w:rPr>
        <w:t>12.2. Дії або бездіяльність посадових осіб, уповноважених відповідно до закону надавати адміністративні послуги, адміністраторів можуть бути оскаржені до суду в порядку, встановленому законом.</w:t>
      </w:r>
    </w:p>
    <w:p w:rsidR="008E7B0D" w:rsidRDefault="008E7B0D" w:rsidP="008E7B0D">
      <w:pPr>
        <w:pStyle w:val="a4"/>
        <w:numPr>
          <w:ilvl w:val="1"/>
          <w:numId w:val="10"/>
        </w:numPr>
        <w:shd w:val="clear" w:color="auto" w:fill="auto"/>
        <w:tabs>
          <w:tab w:val="clear" w:pos="720"/>
          <w:tab w:val="left" w:pos="181"/>
        </w:tabs>
        <w:spacing w:after="0" w:line="240" w:lineRule="auto"/>
        <w:ind w:left="0" w:firstLine="0"/>
        <w:jc w:val="both"/>
        <w:rPr>
          <w:rStyle w:val="a3"/>
          <w:rFonts w:ascii="Times New Roman" w:hAnsi="Times New Roman" w:cs="Times New Roman"/>
        </w:rPr>
      </w:pPr>
      <w:r w:rsidRPr="00816A8B">
        <w:rPr>
          <w:rStyle w:val="a3"/>
          <w:rFonts w:ascii="Times New Roman" w:hAnsi="Times New Roman" w:cs="Times New Roman"/>
        </w:rPr>
        <w:t>Шкода, заподіяна фізичним або юридичним особам посадовими особами, уповноваженими відповідно до закону надавати адміністративні послуги, адміністраторами внаслідок їх неправомірних діянь, відшкодовується у встановленому законом порядку.</w:t>
      </w:r>
    </w:p>
    <w:p w:rsidR="00D65064" w:rsidRDefault="00D65064" w:rsidP="008E7B0D">
      <w:pPr>
        <w:pStyle w:val="a4"/>
        <w:shd w:val="clear" w:color="auto" w:fill="auto"/>
        <w:tabs>
          <w:tab w:val="left" w:pos="181"/>
        </w:tabs>
        <w:spacing w:after="0" w:line="240" w:lineRule="auto"/>
        <w:ind w:firstLine="0"/>
        <w:jc w:val="both"/>
        <w:rPr>
          <w:rStyle w:val="a3"/>
          <w:rFonts w:ascii="Times New Roman" w:hAnsi="Times New Roman" w:cs="Times New Roman"/>
          <w:sz w:val="28"/>
          <w:szCs w:val="28"/>
        </w:rPr>
      </w:pPr>
    </w:p>
    <w:p w:rsidR="0024541C" w:rsidRDefault="00D65064" w:rsidP="008E7B0D">
      <w:pPr>
        <w:pStyle w:val="a4"/>
        <w:shd w:val="clear" w:color="auto" w:fill="auto"/>
        <w:tabs>
          <w:tab w:val="left" w:pos="181"/>
        </w:tabs>
        <w:spacing w:after="0" w:line="240" w:lineRule="auto"/>
        <w:ind w:firstLine="0"/>
        <w:jc w:val="both"/>
        <w:rPr>
          <w:rStyle w:val="a3"/>
          <w:rFonts w:ascii="Times New Roman" w:hAnsi="Times New Roman" w:cs="Times New Roman"/>
          <w:sz w:val="28"/>
          <w:szCs w:val="28"/>
        </w:rPr>
      </w:pPr>
      <w:r w:rsidRPr="00D65064">
        <w:rPr>
          <w:rStyle w:val="a3"/>
          <w:rFonts w:ascii="Times New Roman" w:hAnsi="Times New Roman" w:cs="Times New Roman"/>
          <w:sz w:val="28"/>
          <w:szCs w:val="28"/>
        </w:rPr>
        <w:t>ГРАФІК РОБОТИ ВІДДІЛУ «ЦНАП» КРАСНЕНСЬКОЇ СЕЛИЩНОЇ РАДИ</w:t>
      </w:r>
    </w:p>
    <w:p w:rsidR="00D65064" w:rsidRPr="00D65064" w:rsidRDefault="00D65064" w:rsidP="008E7B0D">
      <w:pPr>
        <w:pStyle w:val="a4"/>
        <w:shd w:val="clear" w:color="auto" w:fill="auto"/>
        <w:tabs>
          <w:tab w:val="left" w:pos="181"/>
        </w:tabs>
        <w:spacing w:after="0" w:line="240" w:lineRule="auto"/>
        <w:ind w:firstLine="0"/>
        <w:jc w:val="both"/>
        <w:rPr>
          <w:rStyle w:val="a3"/>
          <w:rFonts w:ascii="Times New Roman" w:hAnsi="Times New Roman" w:cs="Times New Roman"/>
          <w:sz w:val="28"/>
          <w:szCs w:val="28"/>
        </w:rPr>
      </w:pPr>
    </w:p>
    <w:tbl>
      <w:tblPr>
        <w:tblStyle w:val="a9"/>
        <w:tblW w:w="0" w:type="auto"/>
        <w:tblInd w:w="675" w:type="dxa"/>
        <w:tblLook w:val="01E0"/>
      </w:tblPr>
      <w:tblGrid>
        <w:gridCol w:w="1790"/>
        <w:gridCol w:w="5723"/>
      </w:tblGrid>
      <w:tr w:rsidR="00D65064" w:rsidRPr="00D65064" w:rsidTr="00D65064">
        <w:trPr>
          <w:trHeight w:val="199"/>
        </w:trPr>
        <w:tc>
          <w:tcPr>
            <w:tcW w:w="1790" w:type="dxa"/>
          </w:tcPr>
          <w:p w:rsidR="00D65064" w:rsidRPr="00D65064" w:rsidRDefault="00D65064" w:rsidP="002103BA">
            <w:pPr>
              <w:rPr>
                <w:sz w:val="24"/>
                <w:szCs w:val="24"/>
              </w:rPr>
            </w:pPr>
            <w:r w:rsidRPr="00D65064">
              <w:rPr>
                <w:sz w:val="24"/>
                <w:szCs w:val="24"/>
              </w:rPr>
              <w:t>Понеділок</w:t>
            </w:r>
          </w:p>
        </w:tc>
        <w:tc>
          <w:tcPr>
            <w:tcW w:w="5723" w:type="dxa"/>
          </w:tcPr>
          <w:p w:rsidR="00D65064" w:rsidRPr="00D65064" w:rsidRDefault="00D65064" w:rsidP="00D65064">
            <w:pPr>
              <w:rPr>
                <w:sz w:val="24"/>
                <w:szCs w:val="24"/>
              </w:rPr>
            </w:pPr>
            <w:r w:rsidRPr="00D65064">
              <w:rPr>
                <w:sz w:val="24"/>
                <w:szCs w:val="24"/>
              </w:rPr>
              <w:t>з 09:00 год. до 18:00 год. (</w:t>
            </w:r>
            <w:r w:rsidRPr="00D65064">
              <w:rPr>
                <w:color w:val="333333"/>
                <w:sz w:val="24"/>
                <w:szCs w:val="24"/>
                <w:shd w:val="clear" w:color="auto" w:fill="FFFFFF"/>
              </w:rPr>
              <w:t>без перерви на обід</w:t>
            </w:r>
            <w:r w:rsidRPr="00D65064">
              <w:rPr>
                <w:sz w:val="24"/>
                <w:szCs w:val="24"/>
              </w:rPr>
              <w:t>)</w:t>
            </w:r>
          </w:p>
        </w:tc>
      </w:tr>
      <w:tr w:rsidR="00D65064" w:rsidRPr="00D65064" w:rsidTr="00D65064">
        <w:trPr>
          <w:trHeight w:val="272"/>
        </w:trPr>
        <w:tc>
          <w:tcPr>
            <w:tcW w:w="1790" w:type="dxa"/>
          </w:tcPr>
          <w:p w:rsidR="00D65064" w:rsidRPr="00D65064" w:rsidRDefault="00D65064" w:rsidP="002103BA">
            <w:pPr>
              <w:rPr>
                <w:sz w:val="24"/>
                <w:szCs w:val="24"/>
              </w:rPr>
            </w:pPr>
            <w:r w:rsidRPr="00D65064">
              <w:rPr>
                <w:sz w:val="24"/>
                <w:szCs w:val="24"/>
              </w:rPr>
              <w:t xml:space="preserve">Вівторок </w:t>
            </w:r>
          </w:p>
        </w:tc>
        <w:tc>
          <w:tcPr>
            <w:tcW w:w="5723" w:type="dxa"/>
          </w:tcPr>
          <w:p w:rsidR="00D65064" w:rsidRPr="00D65064" w:rsidRDefault="00D65064" w:rsidP="00D65064">
            <w:pPr>
              <w:rPr>
                <w:sz w:val="24"/>
                <w:szCs w:val="24"/>
              </w:rPr>
            </w:pPr>
            <w:r w:rsidRPr="00D65064">
              <w:rPr>
                <w:sz w:val="24"/>
                <w:szCs w:val="24"/>
              </w:rPr>
              <w:t>з 09:00 год. до 18:00 год. (</w:t>
            </w:r>
            <w:r w:rsidRPr="00D65064">
              <w:rPr>
                <w:color w:val="333333"/>
                <w:sz w:val="24"/>
                <w:szCs w:val="24"/>
                <w:shd w:val="clear" w:color="auto" w:fill="FFFFFF"/>
              </w:rPr>
              <w:t>без перерви на обід</w:t>
            </w:r>
            <w:r w:rsidRPr="00D65064">
              <w:rPr>
                <w:sz w:val="24"/>
                <w:szCs w:val="24"/>
              </w:rPr>
              <w:t>)</w:t>
            </w:r>
          </w:p>
        </w:tc>
      </w:tr>
      <w:tr w:rsidR="00D65064" w:rsidRPr="00D65064" w:rsidTr="00D65064">
        <w:trPr>
          <w:trHeight w:val="275"/>
        </w:trPr>
        <w:tc>
          <w:tcPr>
            <w:tcW w:w="1790" w:type="dxa"/>
          </w:tcPr>
          <w:p w:rsidR="00D65064" w:rsidRPr="00D65064" w:rsidRDefault="00D65064" w:rsidP="002103BA">
            <w:pPr>
              <w:rPr>
                <w:sz w:val="24"/>
                <w:szCs w:val="24"/>
              </w:rPr>
            </w:pPr>
            <w:r w:rsidRPr="00D65064">
              <w:rPr>
                <w:sz w:val="24"/>
                <w:szCs w:val="24"/>
              </w:rPr>
              <w:t xml:space="preserve">Середа </w:t>
            </w:r>
          </w:p>
        </w:tc>
        <w:tc>
          <w:tcPr>
            <w:tcW w:w="5723" w:type="dxa"/>
          </w:tcPr>
          <w:p w:rsidR="00D65064" w:rsidRPr="00D65064" w:rsidRDefault="00D65064" w:rsidP="00D65064">
            <w:pPr>
              <w:rPr>
                <w:sz w:val="24"/>
                <w:szCs w:val="24"/>
              </w:rPr>
            </w:pPr>
            <w:r w:rsidRPr="00D65064">
              <w:rPr>
                <w:sz w:val="24"/>
                <w:szCs w:val="24"/>
              </w:rPr>
              <w:t>з 09:00 год. до 20:00 год. (</w:t>
            </w:r>
            <w:r w:rsidRPr="00D65064">
              <w:rPr>
                <w:color w:val="333333"/>
                <w:sz w:val="24"/>
                <w:szCs w:val="24"/>
                <w:shd w:val="clear" w:color="auto" w:fill="FFFFFF"/>
              </w:rPr>
              <w:t>без перерви на обід</w:t>
            </w:r>
            <w:r w:rsidRPr="00D65064">
              <w:rPr>
                <w:sz w:val="24"/>
                <w:szCs w:val="24"/>
              </w:rPr>
              <w:t>)</w:t>
            </w:r>
          </w:p>
        </w:tc>
      </w:tr>
      <w:tr w:rsidR="00D65064" w:rsidRPr="00D65064" w:rsidTr="00D65064">
        <w:trPr>
          <w:trHeight w:val="124"/>
        </w:trPr>
        <w:tc>
          <w:tcPr>
            <w:tcW w:w="1790" w:type="dxa"/>
          </w:tcPr>
          <w:p w:rsidR="00D65064" w:rsidRPr="00D65064" w:rsidRDefault="00D65064" w:rsidP="002103BA">
            <w:pPr>
              <w:rPr>
                <w:sz w:val="24"/>
                <w:szCs w:val="24"/>
              </w:rPr>
            </w:pPr>
            <w:r w:rsidRPr="00D65064">
              <w:rPr>
                <w:sz w:val="24"/>
                <w:szCs w:val="24"/>
              </w:rPr>
              <w:t xml:space="preserve">Четвер </w:t>
            </w:r>
          </w:p>
        </w:tc>
        <w:tc>
          <w:tcPr>
            <w:tcW w:w="5723" w:type="dxa"/>
          </w:tcPr>
          <w:p w:rsidR="00D65064" w:rsidRPr="00D65064" w:rsidRDefault="00D65064" w:rsidP="00D65064">
            <w:pPr>
              <w:rPr>
                <w:sz w:val="24"/>
                <w:szCs w:val="24"/>
              </w:rPr>
            </w:pPr>
            <w:r w:rsidRPr="00D65064">
              <w:rPr>
                <w:sz w:val="24"/>
                <w:szCs w:val="24"/>
              </w:rPr>
              <w:t>з 09:00 год. до 18:00 год. (</w:t>
            </w:r>
            <w:r w:rsidRPr="00D65064">
              <w:rPr>
                <w:color w:val="333333"/>
                <w:sz w:val="24"/>
                <w:szCs w:val="24"/>
                <w:shd w:val="clear" w:color="auto" w:fill="FFFFFF"/>
              </w:rPr>
              <w:t>без перерви на обід</w:t>
            </w:r>
            <w:r w:rsidRPr="00D65064">
              <w:rPr>
                <w:sz w:val="24"/>
                <w:szCs w:val="24"/>
              </w:rPr>
              <w:t>)</w:t>
            </w:r>
          </w:p>
        </w:tc>
      </w:tr>
      <w:tr w:rsidR="00D65064" w:rsidRPr="00D65064" w:rsidTr="00D65064">
        <w:trPr>
          <w:trHeight w:val="269"/>
        </w:trPr>
        <w:tc>
          <w:tcPr>
            <w:tcW w:w="1790" w:type="dxa"/>
          </w:tcPr>
          <w:p w:rsidR="00D65064" w:rsidRPr="00D65064" w:rsidRDefault="00D65064" w:rsidP="002103BA">
            <w:pPr>
              <w:rPr>
                <w:sz w:val="24"/>
                <w:szCs w:val="24"/>
              </w:rPr>
            </w:pPr>
            <w:r w:rsidRPr="00D65064">
              <w:rPr>
                <w:sz w:val="24"/>
                <w:szCs w:val="24"/>
              </w:rPr>
              <w:t xml:space="preserve">П’ятниця </w:t>
            </w:r>
          </w:p>
        </w:tc>
        <w:tc>
          <w:tcPr>
            <w:tcW w:w="5723" w:type="dxa"/>
          </w:tcPr>
          <w:p w:rsidR="00D65064" w:rsidRPr="00D65064" w:rsidRDefault="00D65064" w:rsidP="00D65064">
            <w:pPr>
              <w:rPr>
                <w:sz w:val="24"/>
                <w:szCs w:val="24"/>
              </w:rPr>
            </w:pPr>
            <w:r w:rsidRPr="00D65064">
              <w:rPr>
                <w:sz w:val="24"/>
                <w:szCs w:val="24"/>
              </w:rPr>
              <w:t>з 09:00 год. до 18:00 год. (</w:t>
            </w:r>
            <w:r w:rsidRPr="00D65064">
              <w:rPr>
                <w:color w:val="333333"/>
                <w:sz w:val="24"/>
                <w:szCs w:val="24"/>
                <w:shd w:val="clear" w:color="auto" w:fill="FFFFFF"/>
              </w:rPr>
              <w:t>без перерви на обід</w:t>
            </w:r>
            <w:r w:rsidRPr="00D65064">
              <w:rPr>
                <w:sz w:val="24"/>
                <w:szCs w:val="24"/>
              </w:rPr>
              <w:t>)</w:t>
            </w:r>
          </w:p>
        </w:tc>
      </w:tr>
      <w:tr w:rsidR="00D65064" w:rsidRPr="00D65064" w:rsidTr="00D65064">
        <w:trPr>
          <w:trHeight w:val="260"/>
        </w:trPr>
        <w:tc>
          <w:tcPr>
            <w:tcW w:w="7513" w:type="dxa"/>
            <w:gridSpan w:val="2"/>
          </w:tcPr>
          <w:p w:rsidR="00D65064" w:rsidRPr="00D65064" w:rsidRDefault="00D65064" w:rsidP="002103BA">
            <w:pPr>
              <w:rPr>
                <w:sz w:val="24"/>
                <w:szCs w:val="24"/>
              </w:rPr>
            </w:pPr>
            <w:r w:rsidRPr="00D65064">
              <w:rPr>
                <w:sz w:val="24"/>
                <w:szCs w:val="24"/>
              </w:rPr>
              <w:t xml:space="preserve">                               </w:t>
            </w:r>
            <w:r>
              <w:rPr>
                <w:sz w:val="24"/>
                <w:szCs w:val="24"/>
              </w:rPr>
              <w:t xml:space="preserve">            </w:t>
            </w:r>
            <w:r w:rsidRPr="00D65064">
              <w:rPr>
                <w:sz w:val="24"/>
                <w:szCs w:val="24"/>
              </w:rPr>
              <w:t xml:space="preserve"> Субота та Неділя  вихідні дні</w:t>
            </w:r>
          </w:p>
        </w:tc>
      </w:tr>
    </w:tbl>
    <w:p w:rsidR="00DB3B3B" w:rsidRPr="00D65064" w:rsidRDefault="00DB3B3B" w:rsidP="00B86121">
      <w:pPr>
        <w:pStyle w:val="a4"/>
        <w:shd w:val="clear" w:color="auto" w:fill="auto"/>
        <w:tabs>
          <w:tab w:val="left" w:pos="181"/>
        </w:tabs>
        <w:spacing w:after="0" w:line="240" w:lineRule="auto"/>
        <w:ind w:firstLine="0"/>
        <w:jc w:val="both"/>
        <w:rPr>
          <w:rStyle w:val="a3"/>
          <w:rFonts w:ascii="Times New Roman" w:hAnsi="Times New Roman" w:cs="Times New Roman"/>
          <w:sz w:val="24"/>
          <w:szCs w:val="24"/>
        </w:rPr>
      </w:pPr>
    </w:p>
    <w:p w:rsidR="00DB3B3B" w:rsidRPr="00D65064" w:rsidRDefault="00DB3B3B" w:rsidP="00B86121">
      <w:pPr>
        <w:pStyle w:val="a4"/>
        <w:shd w:val="clear" w:color="auto" w:fill="auto"/>
        <w:tabs>
          <w:tab w:val="left" w:pos="181"/>
        </w:tabs>
        <w:spacing w:after="0" w:line="240" w:lineRule="auto"/>
        <w:ind w:firstLine="0"/>
        <w:jc w:val="both"/>
        <w:rPr>
          <w:rStyle w:val="a3"/>
          <w:rFonts w:ascii="Times New Roman" w:hAnsi="Times New Roman" w:cs="Times New Roman"/>
          <w:sz w:val="24"/>
          <w:szCs w:val="24"/>
        </w:rPr>
      </w:pPr>
    </w:p>
    <w:p w:rsidR="00DB3B3B" w:rsidRPr="00D65064" w:rsidRDefault="00DB3B3B" w:rsidP="00B86121">
      <w:pPr>
        <w:pStyle w:val="a4"/>
        <w:shd w:val="clear" w:color="auto" w:fill="auto"/>
        <w:tabs>
          <w:tab w:val="left" w:pos="181"/>
        </w:tabs>
        <w:spacing w:after="0" w:line="240" w:lineRule="auto"/>
        <w:ind w:firstLine="0"/>
        <w:jc w:val="both"/>
        <w:rPr>
          <w:rStyle w:val="a3"/>
          <w:rFonts w:ascii="Times New Roman" w:hAnsi="Times New Roman" w:cs="Times New Roman"/>
          <w:sz w:val="24"/>
          <w:szCs w:val="24"/>
        </w:rPr>
      </w:pPr>
    </w:p>
    <w:p w:rsidR="008E7B0D" w:rsidRPr="00D65064" w:rsidRDefault="00816A8B" w:rsidP="00B86121">
      <w:pPr>
        <w:pStyle w:val="a4"/>
        <w:shd w:val="clear" w:color="auto" w:fill="auto"/>
        <w:tabs>
          <w:tab w:val="left" w:pos="181"/>
        </w:tabs>
        <w:spacing w:after="0" w:line="240" w:lineRule="auto"/>
        <w:ind w:firstLine="0"/>
        <w:jc w:val="both"/>
        <w:rPr>
          <w:rStyle w:val="a3"/>
          <w:rFonts w:ascii="Times New Roman" w:hAnsi="Times New Roman" w:cs="Times New Roman"/>
          <w:sz w:val="24"/>
          <w:szCs w:val="24"/>
          <w:shd w:val="clear" w:color="auto" w:fill="auto"/>
        </w:rPr>
      </w:pPr>
      <w:r w:rsidRPr="00D65064">
        <w:rPr>
          <w:rStyle w:val="a3"/>
          <w:rFonts w:ascii="Times New Roman" w:hAnsi="Times New Roman" w:cs="Times New Roman"/>
          <w:sz w:val="24"/>
          <w:szCs w:val="24"/>
        </w:rPr>
        <w:t xml:space="preserve">Секретар           </w:t>
      </w:r>
      <w:r w:rsidR="00B86121" w:rsidRPr="00D65064">
        <w:rPr>
          <w:rStyle w:val="a3"/>
          <w:rFonts w:ascii="Times New Roman" w:hAnsi="Times New Roman" w:cs="Times New Roman"/>
          <w:sz w:val="24"/>
          <w:szCs w:val="24"/>
        </w:rPr>
        <w:t xml:space="preserve">                                                         </w:t>
      </w:r>
      <w:r w:rsidR="0024541C" w:rsidRPr="00D65064">
        <w:rPr>
          <w:rStyle w:val="a3"/>
          <w:rFonts w:ascii="Times New Roman" w:hAnsi="Times New Roman" w:cs="Times New Roman"/>
          <w:sz w:val="24"/>
          <w:szCs w:val="24"/>
        </w:rPr>
        <w:t xml:space="preserve">          </w:t>
      </w:r>
      <w:r w:rsidR="00D65064" w:rsidRPr="00D65064">
        <w:rPr>
          <w:rStyle w:val="a3"/>
          <w:rFonts w:ascii="Times New Roman" w:hAnsi="Times New Roman" w:cs="Times New Roman"/>
          <w:sz w:val="24"/>
          <w:szCs w:val="24"/>
        </w:rPr>
        <w:t xml:space="preserve">                           </w:t>
      </w:r>
      <w:r w:rsidR="00B86121" w:rsidRPr="00D65064">
        <w:rPr>
          <w:rStyle w:val="a3"/>
          <w:rFonts w:ascii="Times New Roman" w:hAnsi="Times New Roman" w:cs="Times New Roman"/>
          <w:sz w:val="24"/>
          <w:szCs w:val="24"/>
        </w:rPr>
        <w:t xml:space="preserve">Світлана </w:t>
      </w:r>
      <w:r w:rsidR="00D65064" w:rsidRPr="00D65064">
        <w:rPr>
          <w:rStyle w:val="a3"/>
          <w:rFonts w:ascii="Times New Roman" w:hAnsi="Times New Roman" w:cs="Times New Roman"/>
          <w:sz w:val="24"/>
          <w:szCs w:val="24"/>
        </w:rPr>
        <w:t>ДІДУХ</w:t>
      </w:r>
      <w:r w:rsidRPr="00D65064">
        <w:rPr>
          <w:rStyle w:val="a3"/>
          <w:rFonts w:ascii="Times New Roman" w:hAnsi="Times New Roman" w:cs="Times New Roman"/>
          <w:sz w:val="24"/>
          <w:szCs w:val="24"/>
        </w:rPr>
        <w:t xml:space="preserve">                                                                         </w:t>
      </w:r>
    </w:p>
    <w:p w:rsidR="00923875" w:rsidRPr="00816A8B" w:rsidRDefault="00923875">
      <w:pPr>
        <w:rPr>
          <w:rFonts w:ascii="Times New Roman" w:hAnsi="Times New Roman" w:cs="Times New Roman"/>
        </w:rPr>
      </w:pPr>
    </w:p>
    <w:sectPr w:rsidR="00923875" w:rsidRPr="00816A8B" w:rsidSect="00114E94">
      <w:pgSz w:w="11909" w:h="16838"/>
      <w:pgMar w:top="567" w:right="1026" w:bottom="1712" w:left="1106" w:header="0" w:footer="6"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35B78" w:rsidRDefault="00D35B78" w:rsidP="00B86121">
      <w:pPr>
        <w:spacing w:after="0" w:line="240" w:lineRule="auto"/>
      </w:pPr>
      <w:r>
        <w:separator/>
      </w:r>
    </w:p>
  </w:endnote>
  <w:endnote w:type="continuationSeparator" w:id="1">
    <w:p w:rsidR="00D35B78" w:rsidRDefault="00D35B78" w:rsidP="00B8612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35B78" w:rsidRDefault="00D35B78" w:rsidP="00B86121">
      <w:pPr>
        <w:spacing w:after="0" w:line="240" w:lineRule="auto"/>
      </w:pPr>
      <w:r>
        <w:separator/>
      </w:r>
    </w:p>
  </w:footnote>
  <w:footnote w:type="continuationSeparator" w:id="1">
    <w:p w:rsidR="00D35B78" w:rsidRDefault="00D35B78" w:rsidP="00B8612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1">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
    <w:nsid w:val="00000003"/>
    <w:multiLevelType w:val="multilevel"/>
    <w:tmpl w:val="00000002"/>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2">
    <w:nsid w:val="00000007"/>
    <w:multiLevelType w:val="multilevel"/>
    <w:tmpl w:val="00000006"/>
    <w:lvl w:ilvl="0">
      <w:start w:val="2"/>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2"/>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2"/>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2"/>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2"/>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2"/>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2"/>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2"/>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2"/>
      <w:numFmt w:val="decimal"/>
      <w:lvlText w:val="3.%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3">
    <w:nsid w:val="00000009"/>
    <w:multiLevelType w:val="multilevel"/>
    <w:tmpl w:val="00000008"/>
    <w:lvl w:ilvl="0">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6.%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4">
    <w:nsid w:val="0000000B"/>
    <w:multiLevelType w:val="multilevel"/>
    <w:tmpl w:val="0000000A"/>
    <w:lvl w:ilvl="0">
      <w:start w:val="7"/>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1">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2.%3."/>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5">
    <w:nsid w:val="0000000D"/>
    <w:multiLevelType w:val="multilevel"/>
    <w:tmpl w:val="0000000C"/>
    <w:lvl w:ilvl="0">
      <w:start w:val="1"/>
      <w:numFmt w:val="decimal"/>
      <w:lvlText w:val="10.%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1">
      <w:start w:val="1"/>
      <w:numFmt w:val="decimal"/>
      <w:lvlText w:val="10.%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1"/>
      <w:numFmt w:val="decimal"/>
      <w:lvlText w:val="10.%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10.%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0.%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0.%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0.%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0.%1."/>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0.%1."/>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6">
    <w:nsid w:val="0000000F"/>
    <w:multiLevelType w:val="multilevel"/>
    <w:tmpl w:val="4F7830EA"/>
    <w:lvl w:ilvl="0">
      <w:start w:val="11"/>
      <w:numFmt w:val="decimal"/>
      <w:lvlText w:val="%1."/>
      <w:lvlJc w:val="left"/>
      <w:rPr>
        <w:rFonts w:ascii="Times New Roman" w:hAnsi="Times New Roman" w:cs="Times New Roman"/>
        <w:b/>
        <w:bCs/>
        <w:i w:val="0"/>
        <w:iCs w:val="0"/>
        <w:smallCaps w:val="0"/>
        <w:strike w:val="0"/>
        <w:color w:val="000000"/>
        <w:spacing w:val="0"/>
        <w:w w:val="100"/>
        <w:position w:val="0"/>
        <w:sz w:val="26"/>
        <w:szCs w:val="26"/>
        <w:u w:val="none"/>
      </w:rPr>
    </w:lvl>
    <w:lvl w:ilvl="1">
      <w:start w:val="12"/>
      <w:numFmt w:val="decimal"/>
      <w:lvlText w:val="%2."/>
      <w:lvlJc w:val="left"/>
      <w:pPr>
        <w:tabs>
          <w:tab w:val="num" w:pos="360"/>
        </w:tabs>
        <w:ind w:left="360" w:hanging="360"/>
      </w:pPr>
      <w:rPr>
        <w:rFonts w:hint="default"/>
        <w:b w:val="0"/>
        <w:bCs/>
        <w:i w:val="0"/>
        <w:iCs w:val="0"/>
        <w:smallCaps w:val="0"/>
        <w:strike w:val="0"/>
        <w:color w:val="000000"/>
        <w:spacing w:val="0"/>
        <w:w w:val="100"/>
        <w:position w:val="0"/>
        <w:sz w:val="26"/>
        <w:szCs w:val="26"/>
        <w:u w:val="none"/>
      </w:rPr>
    </w:lvl>
    <w:lvl w:ilvl="2">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7">
    <w:nsid w:val="11FE7FDE"/>
    <w:multiLevelType w:val="multilevel"/>
    <w:tmpl w:val="877E6AA8"/>
    <w:lvl w:ilvl="0">
      <w:start w:val="11"/>
      <w:numFmt w:val="decimal"/>
      <w:lvlText w:val="%1"/>
      <w:lvlJc w:val="left"/>
      <w:pPr>
        <w:tabs>
          <w:tab w:val="num" w:pos="465"/>
        </w:tabs>
        <w:ind w:left="465" w:hanging="465"/>
      </w:pPr>
      <w:rPr>
        <w:rFonts w:hint="default"/>
        <w:color w:val="000000"/>
      </w:rPr>
    </w:lvl>
    <w:lvl w:ilvl="1">
      <w:start w:val="1"/>
      <w:numFmt w:val="decimal"/>
      <w:lvlText w:val="%1.%2"/>
      <w:lvlJc w:val="left"/>
      <w:pPr>
        <w:tabs>
          <w:tab w:val="num" w:pos="1189"/>
        </w:tabs>
        <w:ind w:left="1189" w:hanging="465"/>
      </w:pPr>
      <w:rPr>
        <w:rFonts w:hint="default"/>
        <w:color w:val="000000"/>
      </w:rPr>
    </w:lvl>
    <w:lvl w:ilvl="2">
      <w:start w:val="1"/>
      <w:numFmt w:val="decimal"/>
      <w:lvlText w:val="%1.%2.%3"/>
      <w:lvlJc w:val="left"/>
      <w:pPr>
        <w:tabs>
          <w:tab w:val="num" w:pos="1860"/>
        </w:tabs>
        <w:ind w:left="1860" w:hanging="720"/>
      </w:pPr>
      <w:rPr>
        <w:rFonts w:hint="default"/>
        <w:color w:val="000000"/>
      </w:rPr>
    </w:lvl>
    <w:lvl w:ilvl="3">
      <w:start w:val="1"/>
      <w:numFmt w:val="decimal"/>
      <w:lvlText w:val="%1.%2.%3.%4"/>
      <w:lvlJc w:val="left"/>
      <w:pPr>
        <w:tabs>
          <w:tab w:val="num" w:pos="2430"/>
        </w:tabs>
        <w:ind w:left="2430" w:hanging="720"/>
      </w:pPr>
      <w:rPr>
        <w:rFonts w:hint="default"/>
        <w:color w:val="000000"/>
      </w:rPr>
    </w:lvl>
    <w:lvl w:ilvl="4">
      <w:start w:val="1"/>
      <w:numFmt w:val="decimal"/>
      <w:lvlText w:val="%1.%2.%3.%4.%5"/>
      <w:lvlJc w:val="left"/>
      <w:pPr>
        <w:tabs>
          <w:tab w:val="num" w:pos="3360"/>
        </w:tabs>
        <w:ind w:left="3360" w:hanging="1080"/>
      </w:pPr>
      <w:rPr>
        <w:rFonts w:hint="default"/>
        <w:color w:val="000000"/>
      </w:rPr>
    </w:lvl>
    <w:lvl w:ilvl="5">
      <w:start w:val="1"/>
      <w:numFmt w:val="decimal"/>
      <w:lvlText w:val="%1.%2.%3.%4.%5.%6"/>
      <w:lvlJc w:val="left"/>
      <w:pPr>
        <w:tabs>
          <w:tab w:val="num" w:pos="4290"/>
        </w:tabs>
        <w:ind w:left="4290" w:hanging="1440"/>
      </w:pPr>
      <w:rPr>
        <w:rFonts w:hint="default"/>
        <w:color w:val="000000"/>
      </w:rPr>
    </w:lvl>
    <w:lvl w:ilvl="6">
      <w:start w:val="1"/>
      <w:numFmt w:val="decimal"/>
      <w:lvlText w:val="%1.%2.%3.%4.%5.%6.%7"/>
      <w:lvlJc w:val="left"/>
      <w:pPr>
        <w:tabs>
          <w:tab w:val="num" w:pos="4860"/>
        </w:tabs>
        <w:ind w:left="4860" w:hanging="1440"/>
      </w:pPr>
      <w:rPr>
        <w:rFonts w:hint="default"/>
        <w:color w:val="000000"/>
      </w:rPr>
    </w:lvl>
    <w:lvl w:ilvl="7">
      <w:start w:val="1"/>
      <w:numFmt w:val="decimal"/>
      <w:lvlText w:val="%1.%2.%3.%4.%5.%6.%7.%8"/>
      <w:lvlJc w:val="left"/>
      <w:pPr>
        <w:tabs>
          <w:tab w:val="num" w:pos="5790"/>
        </w:tabs>
        <w:ind w:left="5790" w:hanging="1800"/>
      </w:pPr>
      <w:rPr>
        <w:rFonts w:hint="default"/>
        <w:color w:val="000000"/>
      </w:rPr>
    </w:lvl>
    <w:lvl w:ilvl="8">
      <w:start w:val="1"/>
      <w:numFmt w:val="decimal"/>
      <w:lvlText w:val="%1.%2.%3.%4.%5.%6.%7.%8.%9"/>
      <w:lvlJc w:val="left"/>
      <w:pPr>
        <w:tabs>
          <w:tab w:val="num" w:pos="6360"/>
        </w:tabs>
        <w:ind w:left="6360" w:hanging="1800"/>
      </w:pPr>
      <w:rPr>
        <w:rFonts w:hint="default"/>
        <w:color w:val="000000"/>
      </w:rPr>
    </w:lvl>
  </w:abstractNum>
  <w:abstractNum w:abstractNumId="8">
    <w:nsid w:val="13281B7E"/>
    <w:multiLevelType w:val="multilevel"/>
    <w:tmpl w:val="F314F28A"/>
    <w:lvl w:ilvl="0">
      <w:start w:val="11"/>
      <w:numFmt w:val="decimal"/>
      <w:lvlText w:val="%1."/>
      <w:lvlJc w:val="left"/>
      <w:pPr>
        <w:tabs>
          <w:tab w:val="num" w:pos="951"/>
        </w:tabs>
        <w:ind w:left="951" w:hanging="525"/>
      </w:pPr>
      <w:rPr>
        <w:rFonts w:hint="default"/>
        <w:b/>
        <w:color w:val="000000"/>
      </w:rPr>
    </w:lvl>
    <w:lvl w:ilvl="1">
      <w:start w:val="2"/>
      <w:numFmt w:val="decimal"/>
      <w:lvlText w:val="%1.%2."/>
      <w:lvlJc w:val="left"/>
      <w:pPr>
        <w:tabs>
          <w:tab w:val="num" w:pos="1350"/>
        </w:tabs>
        <w:ind w:left="1350" w:hanging="720"/>
      </w:pPr>
      <w:rPr>
        <w:rFonts w:hint="default"/>
        <w:color w:val="000000"/>
      </w:rPr>
    </w:lvl>
    <w:lvl w:ilvl="2">
      <w:start w:val="1"/>
      <w:numFmt w:val="decimal"/>
      <w:lvlText w:val="%1.%2.%3."/>
      <w:lvlJc w:val="left"/>
      <w:pPr>
        <w:tabs>
          <w:tab w:val="num" w:pos="1980"/>
        </w:tabs>
        <w:ind w:left="1980" w:hanging="720"/>
      </w:pPr>
      <w:rPr>
        <w:rFonts w:hint="default"/>
        <w:color w:val="000000"/>
      </w:rPr>
    </w:lvl>
    <w:lvl w:ilvl="3">
      <w:start w:val="1"/>
      <w:numFmt w:val="decimal"/>
      <w:lvlText w:val="%1.%2.%3.%4."/>
      <w:lvlJc w:val="left"/>
      <w:pPr>
        <w:tabs>
          <w:tab w:val="num" w:pos="2970"/>
        </w:tabs>
        <w:ind w:left="2970" w:hanging="1080"/>
      </w:pPr>
      <w:rPr>
        <w:rFonts w:hint="default"/>
        <w:color w:val="000000"/>
      </w:rPr>
    </w:lvl>
    <w:lvl w:ilvl="4">
      <w:start w:val="1"/>
      <w:numFmt w:val="decimal"/>
      <w:lvlText w:val="%1.%2.%3.%4.%5."/>
      <w:lvlJc w:val="left"/>
      <w:pPr>
        <w:tabs>
          <w:tab w:val="num" w:pos="3600"/>
        </w:tabs>
        <w:ind w:left="3600" w:hanging="1080"/>
      </w:pPr>
      <w:rPr>
        <w:rFonts w:hint="default"/>
        <w:color w:val="000000"/>
      </w:rPr>
    </w:lvl>
    <w:lvl w:ilvl="5">
      <w:start w:val="1"/>
      <w:numFmt w:val="decimal"/>
      <w:lvlText w:val="%1.%2.%3.%4.%5.%6."/>
      <w:lvlJc w:val="left"/>
      <w:pPr>
        <w:tabs>
          <w:tab w:val="num" w:pos="4590"/>
        </w:tabs>
        <w:ind w:left="4590" w:hanging="1440"/>
      </w:pPr>
      <w:rPr>
        <w:rFonts w:hint="default"/>
        <w:color w:val="000000"/>
      </w:rPr>
    </w:lvl>
    <w:lvl w:ilvl="6">
      <w:start w:val="1"/>
      <w:numFmt w:val="decimal"/>
      <w:lvlText w:val="%1.%2.%3.%4.%5.%6.%7."/>
      <w:lvlJc w:val="left"/>
      <w:pPr>
        <w:tabs>
          <w:tab w:val="num" w:pos="5220"/>
        </w:tabs>
        <w:ind w:left="5220" w:hanging="1440"/>
      </w:pPr>
      <w:rPr>
        <w:rFonts w:hint="default"/>
        <w:color w:val="000000"/>
      </w:rPr>
    </w:lvl>
    <w:lvl w:ilvl="7">
      <w:start w:val="1"/>
      <w:numFmt w:val="decimal"/>
      <w:lvlText w:val="%1.%2.%3.%4.%5.%6.%7.%8."/>
      <w:lvlJc w:val="left"/>
      <w:pPr>
        <w:tabs>
          <w:tab w:val="num" w:pos="6210"/>
        </w:tabs>
        <w:ind w:left="6210" w:hanging="1800"/>
      </w:pPr>
      <w:rPr>
        <w:rFonts w:hint="default"/>
        <w:color w:val="000000"/>
      </w:rPr>
    </w:lvl>
    <w:lvl w:ilvl="8">
      <w:start w:val="1"/>
      <w:numFmt w:val="decimal"/>
      <w:lvlText w:val="%1.%2.%3.%4.%5.%6.%7.%8.%9."/>
      <w:lvlJc w:val="left"/>
      <w:pPr>
        <w:tabs>
          <w:tab w:val="num" w:pos="6840"/>
        </w:tabs>
        <w:ind w:left="6840" w:hanging="1800"/>
      </w:pPr>
      <w:rPr>
        <w:rFonts w:hint="default"/>
        <w:color w:val="000000"/>
      </w:rPr>
    </w:lvl>
  </w:abstractNum>
  <w:abstractNum w:abstractNumId="9">
    <w:nsid w:val="720332B9"/>
    <w:multiLevelType w:val="multilevel"/>
    <w:tmpl w:val="046AD49A"/>
    <w:lvl w:ilvl="0">
      <w:start w:val="12"/>
      <w:numFmt w:val="decimal"/>
      <w:lvlText w:val="%1."/>
      <w:lvlJc w:val="left"/>
      <w:pPr>
        <w:tabs>
          <w:tab w:val="num" w:pos="525"/>
        </w:tabs>
        <w:ind w:left="525" w:hanging="525"/>
      </w:pPr>
      <w:rPr>
        <w:rFonts w:hint="default"/>
        <w:color w:val="000000"/>
      </w:rPr>
    </w:lvl>
    <w:lvl w:ilvl="1">
      <w:start w:val="3"/>
      <w:numFmt w:val="decimal"/>
      <w:lvlText w:val="%1.%2."/>
      <w:lvlJc w:val="left"/>
      <w:pPr>
        <w:tabs>
          <w:tab w:val="num" w:pos="720"/>
        </w:tabs>
        <w:ind w:left="720" w:hanging="720"/>
      </w:pPr>
      <w:rPr>
        <w:rFonts w:hint="default"/>
        <w:b w:val="0"/>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1080"/>
        </w:tabs>
        <w:ind w:left="1080" w:hanging="108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440"/>
        </w:tabs>
        <w:ind w:left="1440" w:hanging="144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800"/>
        </w:tabs>
        <w:ind w:left="1800" w:hanging="180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FELayout/>
  </w:compat>
  <w:rsids>
    <w:rsidRoot w:val="008E7B0D"/>
    <w:rsid w:val="000B258D"/>
    <w:rsid w:val="00114E94"/>
    <w:rsid w:val="00123316"/>
    <w:rsid w:val="001631EB"/>
    <w:rsid w:val="00192CBD"/>
    <w:rsid w:val="001C53B0"/>
    <w:rsid w:val="001E1F3C"/>
    <w:rsid w:val="001E732B"/>
    <w:rsid w:val="0024541C"/>
    <w:rsid w:val="0033689E"/>
    <w:rsid w:val="00373CF2"/>
    <w:rsid w:val="00467882"/>
    <w:rsid w:val="00676512"/>
    <w:rsid w:val="006B085C"/>
    <w:rsid w:val="006C5990"/>
    <w:rsid w:val="00816A8B"/>
    <w:rsid w:val="00891A49"/>
    <w:rsid w:val="008E7B0D"/>
    <w:rsid w:val="00923875"/>
    <w:rsid w:val="009E54EF"/>
    <w:rsid w:val="00A1368E"/>
    <w:rsid w:val="00B52A69"/>
    <w:rsid w:val="00B86121"/>
    <w:rsid w:val="00BE178F"/>
    <w:rsid w:val="00C23337"/>
    <w:rsid w:val="00C57199"/>
    <w:rsid w:val="00D35B78"/>
    <w:rsid w:val="00D65064"/>
    <w:rsid w:val="00DB3B3B"/>
    <w:rsid w:val="00FC193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54E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basedOn w:val="a0"/>
    <w:link w:val="a4"/>
    <w:rsid w:val="008E7B0D"/>
    <w:rPr>
      <w:sz w:val="26"/>
      <w:szCs w:val="26"/>
      <w:shd w:val="clear" w:color="auto" w:fill="FFFFFF"/>
    </w:rPr>
  </w:style>
  <w:style w:type="paragraph" w:styleId="a4">
    <w:name w:val="Body Text"/>
    <w:basedOn w:val="a"/>
    <w:link w:val="a3"/>
    <w:rsid w:val="008E7B0D"/>
    <w:pPr>
      <w:widowControl w:val="0"/>
      <w:shd w:val="clear" w:color="auto" w:fill="FFFFFF"/>
      <w:spacing w:after="540" w:line="298" w:lineRule="exact"/>
      <w:ind w:hanging="340"/>
    </w:pPr>
    <w:rPr>
      <w:sz w:val="26"/>
      <w:szCs w:val="26"/>
    </w:rPr>
  </w:style>
  <w:style w:type="character" w:customStyle="1" w:styleId="1">
    <w:name w:val="Основной текст Знак1"/>
    <w:basedOn w:val="a0"/>
    <w:link w:val="a4"/>
    <w:uiPriority w:val="99"/>
    <w:semiHidden/>
    <w:rsid w:val="008E7B0D"/>
  </w:style>
  <w:style w:type="character" w:customStyle="1" w:styleId="2">
    <w:name w:val="Основной текст (2)_"/>
    <w:basedOn w:val="a0"/>
    <w:link w:val="21"/>
    <w:rsid w:val="008E7B0D"/>
    <w:rPr>
      <w:b/>
      <w:bCs/>
      <w:sz w:val="25"/>
      <w:szCs w:val="25"/>
      <w:shd w:val="clear" w:color="auto" w:fill="FFFFFF"/>
    </w:rPr>
  </w:style>
  <w:style w:type="character" w:customStyle="1" w:styleId="20">
    <w:name w:val="Заголовок №2_"/>
    <w:basedOn w:val="a0"/>
    <w:link w:val="22"/>
    <w:rsid w:val="008E7B0D"/>
    <w:rPr>
      <w:b/>
      <w:bCs/>
      <w:sz w:val="26"/>
      <w:szCs w:val="26"/>
      <w:shd w:val="clear" w:color="auto" w:fill="FFFFFF"/>
    </w:rPr>
  </w:style>
  <w:style w:type="character" w:customStyle="1" w:styleId="3">
    <w:name w:val="Основной текст (3)_"/>
    <w:basedOn w:val="a0"/>
    <w:link w:val="31"/>
    <w:rsid w:val="008E7B0D"/>
    <w:rPr>
      <w:b/>
      <w:bCs/>
      <w:sz w:val="26"/>
      <w:szCs w:val="26"/>
      <w:shd w:val="clear" w:color="auto" w:fill="FFFFFF"/>
    </w:rPr>
  </w:style>
  <w:style w:type="paragraph" w:customStyle="1" w:styleId="21">
    <w:name w:val="Основной текст (2)1"/>
    <w:basedOn w:val="a"/>
    <w:link w:val="2"/>
    <w:rsid w:val="008E7B0D"/>
    <w:pPr>
      <w:widowControl w:val="0"/>
      <w:shd w:val="clear" w:color="auto" w:fill="FFFFFF"/>
      <w:spacing w:before="540" w:after="0" w:line="298" w:lineRule="exact"/>
      <w:jc w:val="center"/>
    </w:pPr>
    <w:rPr>
      <w:b/>
      <w:bCs/>
      <w:sz w:val="25"/>
      <w:szCs w:val="25"/>
    </w:rPr>
  </w:style>
  <w:style w:type="paragraph" w:customStyle="1" w:styleId="22">
    <w:name w:val="Заголовок №2"/>
    <w:basedOn w:val="a"/>
    <w:link w:val="20"/>
    <w:rsid w:val="008E7B0D"/>
    <w:pPr>
      <w:widowControl w:val="0"/>
      <w:shd w:val="clear" w:color="auto" w:fill="FFFFFF"/>
      <w:spacing w:before="300" w:after="0" w:line="322" w:lineRule="exact"/>
      <w:jc w:val="center"/>
      <w:outlineLvl w:val="1"/>
    </w:pPr>
    <w:rPr>
      <w:b/>
      <w:bCs/>
      <w:sz w:val="26"/>
      <w:szCs w:val="26"/>
    </w:rPr>
  </w:style>
  <w:style w:type="paragraph" w:customStyle="1" w:styleId="31">
    <w:name w:val="Основной текст (3)1"/>
    <w:basedOn w:val="a"/>
    <w:link w:val="3"/>
    <w:rsid w:val="008E7B0D"/>
    <w:pPr>
      <w:widowControl w:val="0"/>
      <w:shd w:val="clear" w:color="auto" w:fill="FFFFFF"/>
      <w:spacing w:before="300" w:after="0" w:line="317" w:lineRule="exact"/>
      <w:ind w:hanging="2080"/>
      <w:jc w:val="center"/>
    </w:pPr>
    <w:rPr>
      <w:b/>
      <w:bCs/>
      <w:sz w:val="26"/>
      <w:szCs w:val="26"/>
    </w:rPr>
  </w:style>
  <w:style w:type="paragraph" w:styleId="a5">
    <w:name w:val="header"/>
    <w:basedOn w:val="a"/>
    <w:link w:val="a6"/>
    <w:uiPriority w:val="99"/>
    <w:semiHidden/>
    <w:unhideWhenUsed/>
    <w:rsid w:val="00B86121"/>
    <w:pPr>
      <w:tabs>
        <w:tab w:val="center" w:pos="4819"/>
        <w:tab w:val="right" w:pos="9639"/>
      </w:tabs>
      <w:spacing w:after="0" w:line="240" w:lineRule="auto"/>
    </w:pPr>
  </w:style>
  <w:style w:type="character" w:customStyle="1" w:styleId="a6">
    <w:name w:val="Верхний колонтитул Знак"/>
    <w:basedOn w:val="a0"/>
    <w:link w:val="a5"/>
    <w:uiPriority w:val="99"/>
    <w:semiHidden/>
    <w:rsid w:val="00B86121"/>
  </w:style>
  <w:style w:type="paragraph" w:styleId="a7">
    <w:name w:val="footer"/>
    <w:basedOn w:val="a"/>
    <w:link w:val="a8"/>
    <w:uiPriority w:val="99"/>
    <w:semiHidden/>
    <w:unhideWhenUsed/>
    <w:rsid w:val="00B86121"/>
    <w:pPr>
      <w:tabs>
        <w:tab w:val="center" w:pos="4819"/>
        <w:tab w:val="right" w:pos="9639"/>
      </w:tabs>
      <w:spacing w:after="0" w:line="240" w:lineRule="auto"/>
    </w:pPr>
  </w:style>
  <w:style w:type="character" w:customStyle="1" w:styleId="a8">
    <w:name w:val="Нижний колонтитул Знак"/>
    <w:basedOn w:val="a0"/>
    <w:link w:val="a7"/>
    <w:uiPriority w:val="99"/>
    <w:semiHidden/>
    <w:rsid w:val="00B86121"/>
  </w:style>
  <w:style w:type="table" w:styleId="a9">
    <w:name w:val="Table Grid"/>
    <w:basedOn w:val="a1"/>
    <w:rsid w:val="00D6506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11</Pages>
  <Words>20831</Words>
  <Characters>11874</Characters>
  <Application>Microsoft Office Word</Application>
  <DocSecurity>0</DocSecurity>
  <Lines>98</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krasne-rada</dc:creator>
  <cp:keywords/>
  <dc:description/>
  <cp:lastModifiedBy>krasne-rada</cp:lastModifiedBy>
  <cp:revision>21</cp:revision>
  <dcterms:created xsi:type="dcterms:W3CDTF">2021-02-22T08:57:00Z</dcterms:created>
  <dcterms:modified xsi:type="dcterms:W3CDTF">2021-02-24T15:22:00Z</dcterms:modified>
</cp:coreProperties>
</file>