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364E2" w:rsidRDefault="00D364E2" w:rsidP="00D364E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ІІ пленарне засідання</w:t>
      </w:r>
    </w:p>
    <w:p w:rsidR="00D364E2" w:rsidRDefault="00D364E2" w:rsidP="00D364E2">
      <w:pPr>
        <w:pStyle w:val="a3"/>
        <w:spacing w:before="0" w:beforeAutospacing="0" w:after="0" w:afterAutospacing="0"/>
        <w:jc w:val="center"/>
      </w:pPr>
      <w:r>
        <w:t> </w:t>
      </w:r>
    </w:p>
    <w:p w:rsidR="00D364E2" w:rsidRDefault="00D364E2" w:rsidP="00D364E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t> </w:t>
      </w:r>
    </w:p>
    <w:p w:rsidR="00F430B3" w:rsidRPr="001830DF" w:rsidRDefault="00F430B3" w:rsidP="00F430B3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     </w:t>
      </w:r>
    </w:p>
    <w:p w:rsidR="00F430B3" w:rsidRPr="001830DF" w:rsidRDefault="00F430B3" w:rsidP="00F430B3">
      <w:pPr>
        <w:pStyle w:val="a3"/>
        <w:spacing w:before="0" w:beforeAutospacing="0" w:after="0" w:afterAutospacing="0"/>
      </w:pPr>
      <w:r w:rsidRPr="001830DF">
        <w:t> 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 w:rsidRPr="001830DF">
        <w:rPr>
          <w:b/>
          <w:bCs/>
          <w:color w:val="000000"/>
          <w:sz w:val="40"/>
          <w:szCs w:val="40"/>
        </w:rPr>
        <w:t>РІШЕННЯ</w:t>
      </w: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Pr="00F80881" w:rsidRDefault="001D6A5B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F80881">
        <w:rPr>
          <w:b/>
          <w:color w:val="000000"/>
        </w:rPr>
        <w:t>12 березня</w:t>
      </w:r>
      <w:r w:rsidR="00F430B3" w:rsidRPr="00F80881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F80881">
        <w:rPr>
          <w:b/>
          <w:bCs/>
          <w:color w:val="000000"/>
        </w:rPr>
        <w:t>№</w:t>
      </w:r>
      <w:r w:rsidRPr="00F80881">
        <w:rPr>
          <w:b/>
          <w:bCs/>
          <w:color w:val="000000"/>
        </w:rPr>
        <w:t xml:space="preserve"> </w:t>
      </w:r>
      <w:r w:rsidR="00061978">
        <w:rPr>
          <w:b/>
          <w:bCs/>
          <w:color w:val="000000"/>
        </w:rPr>
        <w:t>149</w:t>
      </w:r>
    </w:p>
    <w:p w:rsidR="002E1BAA" w:rsidRPr="00F80881" w:rsidRDefault="002E1BAA" w:rsidP="00F430B3">
      <w:pPr>
        <w:pStyle w:val="a3"/>
        <w:spacing w:before="0" w:beforeAutospacing="0" w:after="0" w:afterAutospacing="0"/>
        <w:rPr>
          <w:b/>
        </w:rPr>
      </w:pP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2C2271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</w:p>
    <w:p w:rsidR="001D6A5B" w:rsidRPr="00F80881" w:rsidRDefault="00AD0AF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</w:p>
    <w:p w:rsidR="001D6A5B" w:rsidRPr="00F80881" w:rsidRDefault="001D6A5B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Ділянки в оренду гр..</w:t>
      </w:r>
      <w:proofErr w:type="spellStart"/>
      <w:r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061978">
        <w:rPr>
          <w:rFonts w:ascii="Times New Roman" w:hAnsi="Times New Roman" w:cs="Times New Roman"/>
          <w:sz w:val="24"/>
          <w:szCs w:val="24"/>
        </w:rPr>
        <w:t>земельної ділянки площею  0,1870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061978">
        <w:rPr>
          <w:rFonts w:ascii="Times New Roman" w:hAnsi="Times New Roman" w:cs="Times New Roman"/>
          <w:sz w:val="24"/>
          <w:szCs w:val="24"/>
        </w:rPr>
        <w:t>3:000:0067</w:t>
      </w:r>
      <w:r w:rsidR="00594E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 вул..1-гоТравня</w:t>
      </w:r>
      <w:r w:rsidR="00061978">
        <w:rPr>
          <w:rFonts w:ascii="Times New Roman" w:hAnsi="Times New Roman" w:cs="Times New Roman"/>
          <w:sz w:val="24"/>
          <w:szCs w:val="24"/>
        </w:rPr>
        <w:t>,30-з свинарник,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району Львівської області із </w:t>
      </w:r>
      <w:r w:rsidR="00594ED3" w:rsidRPr="00515982">
        <w:rPr>
          <w:rFonts w:ascii="Times New Roman" w:hAnsi="Times New Roman" w:cs="Times New Roman"/>
          <w:sz w:val="24"/>
          <w:szCs w:val="24"/>
        </w:rPr>
        <w:t>земель запасу</w:t>
      </w:r>
      <w:r w:rsidR="00594ED3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061978">
        <w:rPr>
          <w:rFonts w:ascii="Times New Roman" w:hAnsi="Times New Roman" w:cs="Times New Roman"/>
          <w:sz w:val="24"/>
          <w:szCs w:val="24"/>
        </w:rPr>
        <w:t xml:space="preserve"> для передачі в оренду гр..</w:t>
      </w:r>
      <w:proofErr w:type="spellStart"/>
      <w:r w:rsidR="00061978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061978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515982" w:rsidRPr="002C2271" w:rsidRDefault="00515982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2.Перевести  земельну ділянку</w:t>
      </w:r>
      <w:r w:rsidR="00A03C01">
        <w:rPr>
          <w:rFonts w:ascii="Times New Roman" w:hAnsi="Times New Roman" w:cs="Times New Roman"/>
          <w:sz w:val="24"/>
          <w:szCs w:val="24"/>
        </w:rPr>
        <w:t xml:space="preserve"> площею 0,9511</w:t>
      </w:r>
      <w:r w:rsidR="00D657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а кадастровим  № </w:t>
      </w:r>
      <w:r w:rsidR="00D657C9">
        <w:rPr>
          <w:rFonts w:ascii="Times New Roman" w:hAnsi="Times New Roman" w:cs="Times New Roman"/>
          <w:sz w:val="24"/>
          <w:szCs w:val="24"/>
        </w:rPr>
        <w:t>4620682000:03:000</w:t>
      </w:r>
      <w:r w:rsidR="00061978">
        <w:rPr>
          <w:rFonts w:ascii="Times New Roman" w:hAnsi="Times New Roman" w:cs="Times New Roman"/>
          <w:sz w:val="24"/>
          <w:szCs w:val="24"/>
        </w:rPr>
        <w:t>:0067</w:t>
      </w:r>
      <w:r>
        <w:rPr>
          <w:rFonts w:ascii="Times New Roman" w:hAnsi="Times New Roman" w:cs="Times New Roman"/>
          <w:sz w:val="24"/>
          <w:szCs w:val="24"/>
        </w:rPr>
        <w:t xml:space="preserve">  з цільовим призначенням 16.00 - землі запасу в землі  згідно КВЦПЗ 01.13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-для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іншого с/г призначення</w:t>
      </w:r>
    </w:p>
    <w:p w:rsidR="00F80881" w:rsidRDefault="00515982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8088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Д. звернутись  в ліцензовану землевпорядну організацію  для</w:t>
      </w:r>
      <w:r>
        <w:rPr>
          <w:rFonts w:ascii="Times New Roman" w:hAnsi="Times New Roman" w:cs="Times New Roman"/>
          <w:sz w:val="24"/>
          <w:szCs w:val="24"/>
        </w:rPr>
        <w:t xml:space="preserve">  внесення змін до відомостей ДЗК</w:t>
      </w:r>
      <w:r w:rsidR="00F80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отримати витяг про нормативно-грошову оцінку </w:t>
      </w:r>
      <w:r w:rsidR="00F80881">
        <w:rPr>
          <w:rFonts w:ascii="Times New Roman" w:hAnsi="Times New Roman" w:cs="Times New Roman"/>
          <w:sz w:val="24"/>
          <w:szCs w:val="24"/>
        </w:rPr>
        <w:t xml:space="preserve"> згідно КВЦПЗ 01.13 та звернутись до селищної ради для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договору оренди.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61978"/>
    <w:rsid w:val="001830DF"/>
    <w:rsid w:val="001D6A5B"/>
    <w:rsid w:val="002C2271"/>
    <w:rsid w:val="002D6320"/>
    <w:rsid w:val="002E1BAA"/>
    <w:rsid w:val="00340F6E"/>
    <w:rsid w:val="003B59B2"/>
    <w:rsid w:val="003F58E7"/>
    <w:rsid w:val="00454C17"/>
    <w:rsid w:val="00515982"/>
    <w:rsid w:val="00594ED3"/>
    <w:rsid w:val="005C1E7A"/>
    <w:rsid w:val="00765FF1"/>
    <w:rsid w:val="00815761"/>
    <w:rsid w:val="00A03C01"/>
    <w:rsid w:val="00A24C64"/>
    <w:rsid w:val="00A54EB5"/>
    <w:rsid w:val="00AD0AF8"/>
    <w:rsid w:val="00B570A1"/>
    <w:rsid w:val="00C413D9"/>
    <w:rsid w:val="00C4472E"/>
    <w:rsid w:val="00C54B7A"/>
    <w:rsid w:val="00D364E2"/>
    <w:rsid w:val="00D657C9"/>
    <w:rsid w:val="00E450AE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1243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Luda</cp:lastModifiedBy>
  <cp:revision>4</cp:revision>
  <cp:lastPrinted>2021-03-17T13:26:00Z</cp:lastPrinted>
  <dcterms:created xsi:type="dcterms:W3CDTF">2021-03-17T12:58:00Z</dcterms:created>
  <dcterms:modified xsi:type="dcterms:W3CDTF">2021-03-17T13:27:00Z</dcterms:modified>
</cp:coreProperties>
</file>